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2A8" w:rsidRPr="00A102A8" w:rsidRDefault="00AA00AF" w:rsidP="00F5019C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Voto de Pesar</w:t>
      </w:r>
    </w:p>
    <w:p w:rsidR="00F5019C" w:rsidRPr="00F5019C" w:rsidRDefault="00F5019C" w:rsidP="003A24D4">
      <w:pPr>
        <w:jc w:val="both"/>
        <w:rPr>
          <w:rFonts w:ascii="Arial" w:hAnsi="Arial" w:cs="Arial"/>
          <w:sz w:val="28"/>
          <w:szCs w:val="28"/>
        </w:rPr>
      </w:pPr>
    </w:p>
    <w:p w:rsidR="00A5388E" w:rsidRPr="006A70FB" w:rsidRDefault="00BA1CEB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6A70FB">
        <w:rPr>
          <w:rFonts w:ascii="Arial" w:hAnsi="Arial" w:cs="Arial"/>
          <w:sz w:val="28"/>
          <w:szCs w:val="28"/>
        </w:rPr>
        <w:t xml:space="preserve">O Governo Regional </w:t>
      </w:r>
      <w:r w:rsidR="004D2281">
        <w:rPr>
          <w:rFonts w:ascii="Arial" w:hAnsi="Arial" w:cs="Arial"/>
          <w:sz w:val="28"/>
          <w:szCs w:val="28"/>
        </w:rPr>
        <w:t>e o seu Presidente vê</w:t>
      </w:r>
      <w:r w:rsidRPr="006A70FB">
        <w:rPr>
          <w:rFonts w:ascii="Arial" w:hAnsi="Arial" w:cs="Arial"/>
          <w:sz w:val="28"/>
          <w:szCs w:val="28"/>
        </w:rPr>
        <w:t>m testemunhar o seu mais profundo pesar pela morte, ocorrida hoje, de</w:t>
      </w:r>
      <w:r w:rsidR="00A5388E" w:rsidRPr="006A70FB">
        <w:rPr>
          <w:rFonts w:ascii="Arial" w:hAnsi="Arial" w:cs="Arial"/>
          <w:sz w:val="28"/>
          <w:szCs w:val="28"/>
        </w:rPr>
        <w:t xml:space="preserve"> </w:t>
      </w:r>
      <w:r w:rsidR="00A5388E" w:rsidRPr="006A70FB">
        <w:rPr>
          <w:rFonts w:ascii="Arial" w:hAnsi="Arial"/>
          <w:color w:val="000000"/>
          <w:sz w:val="28"/>
          <w:szCs w:val="28"/>
        </w:rPr>
        <w:t xml:space="preserve">Sidónio Manuel Vieira Fernandes, </w:t>
      </w:r>
      <w:r w:rsidR="00A963A5">
        <w:rPr>
          <w:rFonts w:ascii="Arial" w:hAnsi="Arial"/>
          <w:color w:val="000000"/>
          <w:sz w:val="28"/>
          <w:szCs w:val="28"/>
        </w:rPr>
        <w:t>vítima de doença prolongada e que se encontrava internado em unidade hospitalar</w:t>
      </w:r>
      <w:r w:rsidR="004D2281">
        <w:rPr>
          <w:rFonts w:ascii="Arial" w:hAnsi="Arial"/>
          <w:color w:val="000000"/>
          <w:sz w:val="28"/>
          <w:szCs w:val="28"/>
        </w:rPr>
        <w:t>.</w:t>
      </w:r>
    </w:p>
    <w:p w:rsidR="00A963A5" w:rsidRDefault="00A963A5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Sidónio Fernandes </w:t>
      </w:r>
      <w:r>
        <w:rPr>
          <w:rFonts w:ascii="Arial" w:hAnsi="Arial"/>
          <w:color w:val="000000"/>
          <w:sz w:val="28"/>
          <w:szCs w:val="28"/>
        </w:rPr>
        <w:t xml:space="preserve">exerceu </w:t>
      </w:r>
      <w:r w:rsidRPr="006A70FB">
        <w:rPr>
          <w:rFonts w:ascii="Arial" w:hAnsi="Arial"/>
          <w:color w:val="000000"/>
          <w:sz w:val="28"/>
          <w:szCs w:val="28"/>
        </w:rPr>
        <w:t xml:space="preserve">várias funções </w:t>
      </w:r>
      <w:r>
        <w:rPr>
          <w:rFonts w:ascii="Arial" w:hAnsi="Arial"/>
          <w:color w:val="000000"/>
          <w:sz w:val="28"/>
          <w:szCs w:val="28"/>
        </w:rPr>
        <w:t>governativas de relevo,</w:t>
      </w:r>
      <w:r w:rsidRPr="006A70FB">
        <w:rPr>
          <w:rFonts w:ascii="Arial" w:hAnsi="Arial"/>
          <w:color w:val="000000"/>
          <w:sz w:val="28"/>
          <w:szCs w:val="28"/>
        </w:rPr>
        <w:t xml:space="preserve"> entre </w:t>
      </w:r>
      <w:r>
        <w:rPr>
          <w:rFonts w:ascii="Arial" w:hAnsi="Arial"/>
          <w:color w:val="000000"/>
          <w:sz w:val="28"/>
          <w:szCs w:val="28"/>
        </w:rPr>
        <w:t xml:space="preserve">as quais </w:t>
      </w:r>
      <w:r w:rsidRPr="006A70FB">
        <w:rPr>
          <w:rFonts w:ascii="Arial" w:hAnsi="Arial"/>
          <w:color w:val="000000"/>
          <w:sz w:val="28"/>
          <w:szCs w:val="28"/>
        </w:rPr>
        <w:t>diretor regiona</w:t>
      </w:r>
      <w:r>
        <w:rPr>
          <w:rFonts w:ascii="Arial" w:hAnsi="Arial"/>
          <w:color w:val="000000"/>
          <w:sz w:val="28"/>
          <w:szCs w:val="28"/>
        </w:rPr>
        <w:t>l</w:t>
      </w:r>
      <w:r>
        <w:rPr>
          <w:rFonts w:ascii="Arial" w:hAnsi="Arial"/>
          <w:color w:val="000000"/>
          <w:sz w:val="28"/>
          <w:szCs w:val="28"/>
        </w:rPr>
        <w:t xml:space="preserve"> e presidente do IEM, e liderou</w:t>
      </w:r>
      <w:r w:rsidRPr="006A70FB">
        <w:rPr>
          <w:rFonts w:ascii="Arial" w:hAnsi="Arial"/>
          <w:color w:val="000000"/>
          <w:sz w:val="28"/>
          <w:szCs w:val="28"/>
        </w:rPr>
        <w:t xml:space="preserve"> o Clube Amigos do Basquetebol, do qual foi fundador</w:t>
      </w:r>
      <w:r>
        <w:rPr>
          <w:rFonts w:ascii="Arial" w:hAnsi="Arial" w:cs="Arial"/>
          <w:sz w:val="28"/>
          <w:szCs w:val="28"/>
        </w:rPr>
        <w:t>.</w:t>
      </w:r>
    </w:p>
    <w:p w:rsidR="006A70FB" w:rsidRPr="006A70FB" w:rsidRDefault="006A70FB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6A70FB">
        <w:rPr>
          <w:rFonts w:ascii="Arial" w:hAnsi="Arial" w:cs="Arial"/>
          <w:sz w:val="28"/>
          <w:szCs w:val="28"/>
        </w:rPr>
        <w:t>Nesta hora, o Executivo madeirense e o seu presidente, Miguel Albuquerque, vêm endereçar à família enluta</w:t>
      </w:r>
      <w:bookmarkStart w:id="0" w:name="_GoBack"/>
      <w:bookmarkEnd w:id="0"/>
      <w:r w:rsidRPr="006A70FB">
        <w:rPr>
          <w:rFonts w:ascii="Arial" w:hAnsi="Arial" w:cs="Arial"/>
          <w:sz w:val="28"/>
          <w:szCs w:val="28"/>
        </w:rPr>
        <w:t>da os mais sinceros pêsames e associar-se à sua dor.</w:t>
      </w:r>
    </w:p>
    <w:p w:rsidR="00A5388E" w:rsidRPr="006A70FB" w:rsidRDefault="00A5388E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6A70FB">
        <w:rPr>
          <w:rFonts w:ascii="Arial" w:hAnsi="Arial"/>
          <w:color w:val="000000"/>
          <w:sz w:val="28"/>
          <w:szCs w:val="28"/>
        </w:rPr>
        <w:t xml:space="preserve">Sidónio Fernandes era licenciado em Finanças, pelo Instituto Superior de Economia (Lisboa), tendo sido professor no Liceu Rainha D. Leonor (em Lisboa) e nas escolas Francisco Franco e Jaime Moniz (na Madeira), bem como ainda na Escola Superior de Enfermagem de São José de </w:t>
      </w:r>
      <w:proofErr w:type="spellStart"/>
      <w:r w:rsidRPr="006A70FB">
        <w:rPr>
          <w:rFonts w:ascii="Arial" w:hAnsi="Arial"/>
          <w:color w:val="000000"/>
          <w:sz w:val="28"/>
          <w:szCs w:val="28"/>
        </w:rPr>
        <w:t>Cluny</w:t>
      </w:r>
      <w:proofErr w:type="spellEnd"/>
      <w:r w:rsidRPr="006A70FB">
        <w:rPr>
          <w:rFonts w:ascii="Arial" w:hAnsi="Arial"/>
          <w:color w:val="000000"/>
          <w:sz w:val="28"/>
          <w:szCs w:val="28"/>
        </w:rPr>
        <w:t>.</w:t>
      </w:r>
    </w:p>
    <w:p w:rsidR="00A5388E" w:rsidRPr="006A70FB" w:rsidRDefault="00A5388E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6A70FB">
        <w:rPr>
          <w:rFonts w:ascii="Arial" w:hAnsi="Arial"/>
          <w:color w:val="000000"/>
          <w:sz w:val="28"/>
          <w:szCs w:val="28"/>
        </w:rPr>
        <w:t>Exerceu ainda várias funções de relevância na Administração Pública regional, sempre com grande eficiência e eficiência, enaltecendo-se o seu desempenho enquanto  diretor de Serviços de Estudos e Planeamento e de Coordenador do Ensino Superior na Secretaria Regional de Educação, de diretor regional adjunto na Secretaria Regional dos Assuntos Parlamentares e Comunicação, de diretor regional dos Recursos Humanos na Secretaria Regional dos Recursos Humanos e de presidente do Instituto de Emprego da Madeira (entre 2001 a 2015).</w:t>
      </w:r>
    </w:p>
    <w:p w:rsidR="00A5388E" w:rsidRPr="006A70FB" w:rsidRDefault="00A5388E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6A70FB">
        <w:rPr>
          <w:rFonts w:ascii="Arial" w:hAnsi="Arial"/>
          <w:color w:val="000000"/>
          <w:sz w:val="28"/>
          <w:szCs w:val="28"/>
        </w:rPr>
        <w:t>Mais recentemente foi adjunto da secretária regional da Inclusão e Assuntos Sociais, entre 2015 e 2017. Foi ainda colaborador de diversos órgãos de comunicação social.</w:t>
      </w:r>
    </w:p>
    <w:p w:rsidR="00A5388E" w:rsidRPr="006A70FB" w:rsidRDefault="00A5388E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6A70FB">
        <w:rPr>
          <w:rFonts w:ascii="Arial" w:hAnsi="Arial"/>
          <w:color w:val="000000"/>
          <w:sz w:val="28"/>
          <w:szCs w:val="28"/>
        </w:rPr>
        <w:lastRenderedPageBreak/>
        <w:t>Enaltece-se ainda a forma empenhada como liderou o Clube Amigos do Basquetebol, do qual foi um dos fundadores, à semelhança do seu irmão, Francisco Fernandes, antigo secretário regional da Educação.</w:t>
      </w:r>
    </w:p>
    <w:p w:rsidR="00BA1CEB" w:rsidRPr="006A70FB" w:rsidRDefault="00A5388E" w:rsidP="006A70FB">
      <w:pPr>
        <w:pStyle w:val="NormalWeb"/>
        <w:shd w:val="clear" w:color="auto" w:fill="FFFFFF"/>
        <w:spacing w:after="0" w:line="276" w:lineRule="auto"/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6A70FB">
        <w:rPr>
          <w:rFonts w:ascii="Arial" w:hAnsi="Arial"/>
          <w:color w:val="000000"/>
          <w:sz w:val="28"/>
          <w:szCs w:val="28"/>
        </w:rPr>
        <w:t>Sidónio Fernandes foi ainda um prestimoso colaborador de associações como a AAPNEM – Associação dos Amigos das Pessoas com Necessidades Especiais da Madeira, o Banco Alimentar da Madeira e a AIPES – Associação de Investigação e Promoção da Economia Social.</w:t>
      </w:r>
    </w:p>
    <w:p w:rsidR="00BA1CEB" w:rsidRPr="006A70FB" w:rsidRDefault="00BA1CEB" w:rsidP="006A70FB">
      <w:p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A70FB">
        <w:rPr>
          <w:rFonts w:ascii="Arial" w:hAnsi="Arial" w:cs="Arial"/>
          <w:sz w:val="28"/>
          <w:szCs w:val="28"/>
        </w:rPr>
        <w:t xml:space="preserve">É este </w:t>
      </w:r>
      <w:proofErr w:type="gramStart"/>
      <w:r w:rsidRPr="006A70FB">
        <w:rPr>
          <w:rFonts w:ascii="Arial" w:hAnsi="Arial" w:cs="Arial"/>
          <w:sz w:val="28"/>
          <w:szCs w:val="28"/>
        </w:rPr>
        <w:t>ilustre Madeirense</w:t>
      </w:r>
      <w:proofErr w:type="gramEnd"/>
      <w:r w:rsidRPr="006A70FB">
        <w:rPr>
          <w:rFonts w:ascii="Arial" w:hAnsi="Arial" w:cs="Arial"/>
          <w:sz w:val="28"/>
          <w:szCs w:val="28"/>
        </w:rPr>
        <w:t xml:space="preserve"> que o Governo Regional e o seu Presidente pretendem homenagear, sublinhando a sua gratidão para com os relevantes serviços prestados em nome da nossa Região, da Cultura Madeirense e da Autonomia.</w:t>
      </w:r>
    </w:p>
    <w:p w:rsidR="00E50A7E" w:rsidRPr="006A70FB" w:rsidRDefault="00E50A7E" w:rsidP="006A70FB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327B42" w:rsidRPr="006A70FB" w:rsidRDefault="00327B42" w:rsidP="006A70FB">
      <w:pPr>
        <w:spacing w:before="240"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A70FB">
        <w:rPr>
          <w:rFonts w:ascii="Arial" w:hAnsi="Arial" w:cs="Arial"/>
          <w:sz w:val="28"/>
          <w:szCs w:val="28"/>
        </w:rPr>
        <w:t xml:space="preserve">Funchal, </w:t>
      </w:r>
      <w:r w:rsidR="006A70FB" w:rsidRPr="006A70FB">
        <w:rPr>
          <w:rFonts w:ascii="Arial" w:hAnsi="Arial" w:cs="Arial"/>
          <w:sz w:val="28"/>
          <w:szCs w:val="28"/>
        </w:rPr>
        <w:t>04 de maio</w:t>
      </w:r>
      <w:r w:rsidRPr="006A70FB">
        <w:rPr>
          <w:rFonts w:ascii="Arial" w:hAnsi="Arial" w:cs="Arial"/>
          <w:sz w:val="28"/>
          <w:szCs w:val="28"/>
        </w:rPr>
        <w:t xml:space="preserve"> de 201</w:t>
      </w:r>
      <w:r w:rsidR="00BA1CEB" w:rsidRPr="006A70FB">
        <w:rPr>
          <w:rFonts w:ascii="Arial" w:hAnsi="Arial" w:cs="Arial"/>
          <w:sz w:val="28"/>
          <w:szCs w:val="28"/>
        </w:rPr>
        <w:t>9</w:t>
      </w:r>
    </w:p>
    <w:p w:rsidR="00327B42" w:rsidRPr="006A70FB" w:rsidRDefault="00327B42" w:rsidP="006A70FB">
      <w:pPr>
        <w:spacing w:before="240"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A70FB">
        <w:rPr>
          <w:rFonts w:ascii="Arial" w:hAnsi="Arial" w:cs="Arial"/>
          <w:sz w:val="28"/>
          <w:szCs w:val="28"/>
        </w:rPr>
        <w:t>O Gabinete da Presidência do Governo Regional da Madeira</w:t>
      </w:r>
    </w:p>
    <w:sectPr w:rsidR="00327B42" w:rsidRPr="006A70FB" w:rsidSect="00A102A8">
      <w:headerReference w:type="default" r:id="rId7"/>
      <w:pgSz w:w="11906" w:h="16838"/>
      <w:pgMar w:top="354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246" w:rsidRDefault="00076246" w:rsidP="00A102A8">
      <w:pPr>
        <w:spacing w:after="0" w:line="240" w:lineRule="auto"/>
      </w:pPr>
      <w:r>
        <w:separator/>
      </w:r>
    </w:p>
  </w:endnote>
  <w:endnote w:type="continuationSeparator" w:id="0">
    <w:p w:rsidR="00076246" w:rsidRDefault="00076246" w:rsidP="00A10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ist Slabserif 712 B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246" w:rsidRDefault="00076246" w:rsidP="00A102A8">
      <w:pPr>
        <w:spacing w:after="0" w:line="240" w:lineRule="auto"/>
      </w:pPr>
      <w:r>
        <w:separator/>
      </w:r>
    </w:p>
  </w:footnote>
  <w:footnote w:type="continuationSeparator" w:id="0">
    <w:p w:rsidR="00076246" w:rsidRDefault="00076246" w:rsidP="00A10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2A8" w:rsidRDefault="00A102A8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70D6EDC3" wp14:editId="006C3F3D">
          <wp:simplePos x="0" y="0"/>
          <wp:positionH relativeFrom="column">
            <wp:posOffset>4114800</wp:posOffset>
          </wp:positionH>
          <wp:positionV relativeFrom="paragraph">
            <wp:posOffset>-48260</wp:posOffset>
          </wp:positionV>
          <wp:extent cx="1374775" cy="1522468"/>
          <wp:effectExtent l="0" t="0" r="0" b="1905"/>
          <wp:wrapNone/>
          <wp:docPr id="3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15224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5BBBEB" wp14:editId="6344EF6D">
              <wp:simplePos x="0" y="0"/>
              <wp:positionH relativeFrom="column">
                <wp:posOffset>2110740</wp:posOffset>
              </wp:positionH>
              <wp:positionV relativeFrom="paragraph">
                <wp:posOffset>624205</wp:posOffset>
              </wp:positionV>
              <wp:extent cx="1590675" cy="4381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02A8" w:rsidRPr="003E4932" w:rsidRDefault="00A102A8" w:rsidP="00A102A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</w:p>
                        <w:p w:rsidR="00A102A8" w:rsidRPr="009E506B" w:rsidRDefault="00A102A8" w:rsidP="00A102A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BBB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6.2pt;margin-top:49.15pt;width:125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" filled="f" stroked="f">
              <v:textbox>
                <w:txbxContent>
                  <w:p w:rsidR="00A102A8" w:rsidRPr="003E4932" w:rsidRDefault="00A102A8" w:rsidP="00A102A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:rsidR="00A102A8" w:rsidRPr="009E506B" w:rsidRDefault="00A102A8" w:rsidP="00A102A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719E43F4" wp14:editId="5FA1D662">
          <wp:simplePos x="0" y="0"/>
          <wp:positionH relativeFrom="column">
            <wp:posOffset>0</wp:posOffset>
          </wp:positionH>
          <wp:positionV relativeFrom="paragraph">
            <wp:posOffset>371475</wp:posOffset>
          </wp:positionV>
          <wp:extent cx="1970405" cy="788035"/>
          <wp:effectExtent l="0" t="0" r="10795" b="0"/>
          <wp:wrapNone/>
          <wp:docPr id="3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62F9C"/>
    <w:multiLevelType w:val="hybridMultilevel"/>
    <w:tmpl w:val="6B342ED2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>
      <w:start w:val="1"/>
      <w:numFmt w:val="lowerLetter"/>
      <w:lvlText w:val="%2."/>
      <w:lvlJc w:val="left"/>
      <w:pPr>
        <w:ind w:left="36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B0"/>
    <w:rsid w:val="00026B1A"/>
    <w:rsid w:val="00027BFB"/>
    <w:rsid w:val="00037B02"/>
    <w:rsid w:val="00041B0F"/>
    <w:rsid w:val="0005599A"/>
    <w:rsid w:val="00065196"/>
    <w:rsid w:val="00076246"/>
    <w:rsid w:val="000A70F1"/>
    <w:rsid w:val="000D285D"/>
    <w:rsid w:val="00106E0B"/>
    <w:rsid w:val="001517E7"/>
    <w:rsid w:val="0015710C"/>
    <w:rsid w:val="00170818"/>
    <w:rsid w:val="0017425A"/>
    <w:rsid w:val="001961F0"/>
    <w:rsid w:val="001B12C2"/>
    <w:rsid w:val="001B6D97"/>
    <w:rsid w:val="001D6C56"/>
    <w:rsid w:val="001E7BF9"/>
    <w:rsid w:val="002048D4"/>
    <w:rsid w:val="002433F9"/>
    <w:rsid w:val="002476D5"/>
    <w:rsid w:val="002A77A3"/>
    <w:rsid w:val="002B4F68"/>
    <w:rsid w:val="002F477A"/>
    <w:rsid w:val="00327B42"/>
    <w:rsid w:val="003566C9"/>
    <w:rsid w:val="00357973"/>
    <w:rsid w:val="00362414"/>
    <w:rsid w:val="003935C0"/>
    <w:rsid w:val="003A24D4"/>
    <w:rsid w:val="003B4214"/>
    <w:rsid w:val="003C530D"/>
    <w:rsid w:val="003D62E8"/>
    <w:rsid w:val="003F31A6"/>
    <w:rsid w:val="00417BB0"/>
    <w:rsid w:val="004572A9"/>
    <w:rsid w:val="00457666"/>
    <w:rsid w:val="004D2281"/>
    <w:rsid w:val="004F4704"/>
    <w:rsid w:val="00547AB3"/>
    <w:rsid w:val="00571DD0"/>
    <w:rsid w:val="0059076C"/>
    <w:rsid w:val="005953BE"/>
    <w:rsid w:val="005B20C3"/>
    <w:rsid w:val="005E037F"/>
    <w:rsid w:val="005F23E8"/>
    <w:rsid w:val="00605990"/>
    <w:rsid w:val="00605D26"/>
    <w:rsid w:val="0069077A"/>
    <w:rsid w:val="006A70FB"/>
    <w:rsid w:val="006B02D2"/>
    <w:rsid w:val="007065D7"/>
    <w:rsid w:val="00764A9A"/>
    <w:rsid w:val="00773FF5"/>
    <w:rsid w:val="007E6B10"/>
    <w:rsid w:val="0080000B"/>
    <w:rsid w:val="008948E1"/>
    <w:rsid w:val="008A3F66"/>
    <w:rsid w:val="008B4A5C"/>
    <w:rsid w:val="008C7A74"/>
    <w:rsid w:val="00937A61"/>
    <w:rsid w:val="00986B03"/>
    <w:rsid w:val="009C1CF9"/>
    <w:rsid w:val="00A102A8"/>
    <w:rsid w:val="00A449AB"/>
    <w:rsid w:val="00A5388E"/>
    <w:rsid w:val="00A734AD"/>
    <w:rsid w:val="00A8163E"/>
    <w:rsid w:val="00A86DE2"/>
    <w:rsid w:val="00A963A5"/>
    <w:rsid w:val="00AA00AF"/>
    <w:rsid w:val="00AE0EAC"/>
    <w:rsid w:val="00B00A06"/>
    <w:rsid w:val="00B03AF0"/>
    <w:rsid w:val="00B516F4"/>
    <w:rsid w:val="00B90B17"/>
    <w:rsid w:val="00B94567"/>
    <w:rsid w:val="00BA0A5E"/>
    <w:rsid w:val="00BA1CEB"/>
    <w:rsid w:val="00BA2200"/>
    <w:rsid w:val="00BA41D5"/>
    <w:rsid w:val="00BE6A5D"/>
    <w:rsid w:val="00C61BF6"/>
    <w:rsid w:val="00CE4472"/>
    <w:rsid w:val="00CF3100"/>
    <w:rsid w:val="00D740C7"/>
    <w:rsid w:val="00DE495D"/>
    <w:rsid w:val="00E07CB2"/>
    <w:rsid w:val="00E1749E"/>
    <w:rsid w:val="00E50A7E"/>
    <w:rsid w:val="00E66A81"/>
    <w:rsid w:val="00E81D57"/>
    <w:rsid w:val="00F017BD"/>
    <w:rsid w:val="00F207F5"/>
    <w:rsid w:val="00F5019C"/>
    <w:rsid w:val="00F601C6"/>
    <w:rsid w:val="00FE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AE909"/>
  <w15:chartTrackingRefBased/>
  <w15:docId w15:val="{ED4ACF41-3CE0-4B38-9D08-6C6C6F69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7BB0"/>
    <w:pPr>
      <w:spacing w:line="25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10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102A8"/>
  </w:style>
  <w:style w:type="paragraph" w:styleId="Rodap">
    <w:name w:val="footer"/>
    <w:basedOn w:val="Normal"/>
    <w:link w:val="RodapCarter"/>
    <w:uiPriority w:val="99"/>
    <w:unhideWhenUsed/>
    <w:rsid w:val="00A10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102A8"/>
  </w:style>
  <w:style w:type="paragraph" w:styleId="Textodebalo">
    <w:name w:val="Balloon Text"/>
    <w:basedOn w:val="Normal"/>
    <w:link w:val="TextodebaloCarter"/>
    <w:uiPriority w:val="99"/>
    <w:semiHidden/>
    <w:unhideWhenUsed/>
    <w:rsid w:val="00E07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07CB2"/>
    <w:rPr>
      <w:rFonts w:ascii="Segoe UI" w:hAnsi="Segoe UI" w:cs="Segoe UI"/>
      <w:sz w:val="18"/>
      <w:szCs w:val="18"/>
    </w:rPr>
  </w:style>
  <w:style w:type="paragraph" w:customStyle="1" w:styleId="Default">
    <w:name w:val="Default"/>
    <w:link w:val="DefaultCarcter"/>
    <w:rsid w:val="00605D26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E037F"/>
    <w:rPr>
      <w:rFonts w:ascii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017BD"/>
    <w:pPr>
      <w:spacing w:line="259" w:lineRule="auto"/>
      <w:ind w:left="720"/>
      <w:contextualSpacing/>
    </w:pPr>
  </w:style>
  <w:style w:type="character" w:customStyle="1" w:styleId="DefaultCarcter">
    <w:name w:val="Default Carácter"/>
    <w:link w:val="Default"/>
    <w:rsid w:val="003A24D4"/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xmsonormal">
    <w:name w:val="x_msonormal"/>
    <w:basedOn w:val="Normal"/>
    <w:rsid w:val="008948E1"/>
    <w:pPr>
      <w:spacing w:after="0" w:line="240" w:lineRule="auto"/>
    </w:pPr>
    <w:rPr>
      <w:rFonts w:ascii="Calibri" w:hAnsi="Calibri" w:cs="Calibri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AA00AF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A00A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362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Angelo da Silva Rodrigues</dc:creator>
  <cp:keywords/>
  <dc:description/>
  <cp:lastModifiedBy>Miguel Angelo da Silva Rodrigues</cp:lastModifiedBy>
  <cp:revision>5</cp:revision>
  <cp:lastPrinted>2018-06-21T14:54:00Z</cp:lastPrinted>
  <dcterms:created xsi:type="dcterms:W3CDTF">2019-05-04T23:28:00Z</dcterms:created>
  <dcterms:modified xsi:type="dcterms:W3CDTF">2019-05-04T23:51:00Z</dcterms:modified>
</cp:coreProperties>
</file>