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54" w:rsidRPr="00423204" w:rsidRDefault="00933254" w:rsidP="005A39E4">
      <w:pPr>
        <w:jc w:val="right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ANO: </w:t>
      </w:r>
      <w:r w:rsidR="00C650DA">
        <w:rPr>
          <w:rFonts w:ascii="Arial Unicode MS" w:eastAsia="Arial Unicode MS" w:hAnsi="Arial Unicode MS" w:cs="Arial Unicode MS"/>
          <w:b/>
        </w:rPr>
        <w:t>201</w:t>
      </w:r>
      <w:r w:rsidR="0079597B">
        <w:rPr>
          <w:rFonts w:ascii="Arial Unicode MS" w:eastAsia="Arial Unicode MS" w:hAnsi="Arial Unicode MS" w:cs="Arial Unicode MS"/>
          <w:b/>
        </w:rPr>
        <w:t>5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423204">
        <w:rPr>
          <w:rFonts w:ascii="Arial Unicode MS" w:eastAsia="Arial Unicode MS" w:hAnsi="Arial Unicode MS" w:cs="Arial Unicode MS"/>
          <w:b/>
        </w:rPr>
        <w:t>MÊS: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="005A65F9">
        <w:rPr>
          <w:rFonts w:ascii="Arial Unicode MS" w:eastAsia="Arial Unicode MS" w:hAnsi="Arial Unicode MS" w:cs="Arial Unicode MS"/>
          <w:b/>
        </w:rPr>
        <w:t>SETEMBRO</w:t>
      </w:r>
    </w:p>
    <w:p w:rsidR="00933254" w:rsidRDefault="00933254" w:rsidP="005A39E4">
      <w:pPr>
        <w:jc w:val="center"/>
        <w:rPr>
          <w:rFonts w:ascii="Tahoma" w:hAnsi="Tahoma" w:cs="Tahoma"/>
        </w:rPr>
      </w:pPr>
    </w:p>
    <w:p w:rsidR="00933254" w:rsidRPr="00423204" w:rsidRDefault="00933254" w:rsidP="005A39E4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423204">
        <w:rPr>
          <w:rFonts w:ascii="Arial Unicode MS" w:eastAsia="Arial Unicode MS" w:hAnsi="Arial Unicode MS" w:cs="Arial Unicode MS"/>
          <w:b/>
          <w:sz w:val="40"/>
          <w:szCs w:val="40"/>
        </w:rPr>
        <w:t>BOLETIM INFORMATIVO DA IRE</w:t>
      </w:r>
    </w:p>
    <w:p w:rsidR="00933254" w:rsidRDefault="00933254" w:rsidP="005A39E4">
      <w:pPr>
        <w:jc w:val="center"/>
        <w:rPr>
          <w:rFonts w:ascii="Tahoma" w:hAnsi="Tahoma" w:cs="Tahoma"/>
          <w:b/>
        </w:rPr>
      </w:pPr>
    </w:p>
    <w:p w:rsidR="00933254" w:rsidRPr="00AB12A5" w:rsidRDefault="00933254" w:rsidP="00AB12A5">
      <w:pPr>
        <w:shd w:val="clear" w:color="auto" w:fill="C0C0C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B12A5">
        <w:rPr>
          <w:rFonts w:ascii="Arial Unicode MS" w:eastAsia="Arial Unicode MS" w:hAnsi="Arial Unicode MS" w:cs="Arial Unicode MS"/>
          <w:b/>
          <w:sz w:val="28"/>
          <w:szCs w:val="28"/>
        </w:rPr>
        <w:t>LEGISLAÇÃO E OUTRAS ORIENTAÇÕES LEGAIS</w:t>
      </w:r>
    </w:p>
    <w:p w:rsidR="00933254" w:rsidRDefault="00933254" w:rsidP="00774DB7">
      <w:pPr>
        <w:rPr>
          <w:rFonts w:ascii="Arial" w:hAnsi="Arial" w:cs="Arial"/>
          <w:sz w:val="22"/>
          <w:szCs w:val="22"/>
        </w:rPr>
      </w:pPr>
    </w:p>
    <w:p w:rsidR="00933254" w:rsidRPr="005730A9" w:rsidRDefault="00E745E9" w:rsidP="005730A9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.1pt;width:234pt;height:36pt;z-index:251658240" stroked="f">
            <v:textbox>
              <w:txbxContent>
                <w:p w:rsidR="000B5D90" w:rsidRPr="00AB12A5" w:rsidRDefault="000B5D90" w:rsidP="00643B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B12A5">
                    <w:rPr>
                      <w:rFonts w:ascii="Arial" w:hAnsi="Arial" w:cs="Arial"/>
                      <w:b/>
                    </w:rPr>
                    <w:t>REGIÃO AUTÓNOMA DA MADEIRA</w:t>
                  </w:r>
                </w:p>
                <w:p w:rsidR="000B5D90" w:rsidRPr="00AB12A5" w:rsidRDefault="000B5D90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0B5D90" w:rsidRPr="00AB12A5" w:rsidRDefault="000B5D90" w:rsidP="00643B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12A5">
                    <w:rPr>
                      <w:b/>
                      <w:sz w:val="20"/>
                      <w:szCs w:val="20"/>
                    </w:rPr>
                    <w:t>JORNAL OFICIAL</w:t>
                  </w:r>
                </w:p>
              </w:txbxContent>
            </v:textbox>
          </v:shape>
        </w:pict>
      </w:r>
      <w:r w:rsidR="00B0723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6250" cy="571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254" w:rsidRPr="005730A9">
        <w:rPr>
          <w:sz w:val="20"/>
          <w:szCs w:val="20"/>
        </w:rPr>
        <w:t xml:space="preserve"> </w:t>
      </w:r>
    </w:p>
    <w:tbl>
      <w:tblPr>
        <w:tblW w:w="96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755"/>
        <w:gridCol w:w="617"/>
        <w:gridCol w:w="2588"/>
        <w:gridCol w:w="4778"/>
      </w:tblGrid>
      <w:tr w:rsidR="00933254" w:rsidRPr="008D7F6C" w:rsidTr="00036BD7">
        <w:trPr>
          <w:trHeight w:val="369"/>
        </w:trPr>
        <w:tc>
          <w:tcPr>
            <w:tcW w:w="910" w:type="dxa"/>
          </w:tcPr>
          <w:p w:rsidR="00933254" w:rsidRPr="00D659D6" w:rsidRDefault="00933254" w:rsidP="00A347C4">
            <w:pPr>
              <w:jc w:val="center"/>
              <w:rPr>
                <w:rFonts w:ascii="Arial" w:hAnsi="Arial" w:cs="Arial"/>
                <w:b/>
              </w:rPr>
            </w:pPr>
            <w:r w:rsidRPr="00D659D6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755" w:type="dxa"/>
          </w:tcPr>
          <w:p w:rsidR="00933254" w:rsidRPr="00D659D6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D659D6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617" w:type="dxa"/>
          </w:tcPr>
          <w:p w:rsidR="00933254" w:rsidRPr="00D659D6" w:rsidRDefault="00B3695C" w:rsidP="008D7F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33254" w:rsidRPr="00D659D6">
              <w:rPr>
                <w:rFonts w:ascii="Arial" w:hAnsi="Arial" w:cs="Arial"/>
                <w:b/>
                <w:sz w:val="22"/>
                <w:szCs w:val="22"/>
              </w:rPr>
              <w:t>.º</w:t>
            </w:r>
          </w:p>
        </w:tc>
        <w:tc>
          <w:tcPr>
            <w:tcW w:w="2588" w:type="dxa"/>
          </w:tcPr>
          <w:p w:rsidR="00933254" w:rsidRPr="00D659D6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D659D6">
              <w:rPr>
                <w:rFonts w:ascii="Arial" w:hAnsi="Arial" w:cs="Arial"/>
                <w:b/>
                <w:sz w:val="22"/>
                <w:szCs w:val="22"/>
              </w:rPr>
              <w:t>Diploma</w:t>
            </w:r>
          </w:p>
        </w:tc>
        <w:tc>
          <w:tcPr>
            <w:tcW w:w="4778" w:type="dxa"/>
          </w:tcPr>
          <w:p w:rsidR="00933254" w:rsidRPr="00D659D6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D659D6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</w:tr>
      <w:tr w:rsidR="00C8498C" w:rsidRPr="00705ADA" w:rsidTr="00222EF0">
        <w:tc>
          <w:tcPr>
            <w:tcW w:w="910" w:type="dxa"/>
            <w:vAlign w:val="center"/>
          </w:tcPr>
          <w:p w:rsidR="00C8498C" w:rsidRPr="00DD1EF4" w:rsidRDefault="00ED52A0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55" w:type="dxa"/>
            <w:vAlign w:val="center"/>
          </w:tcPr>
          <w:p w:rsidR="00C8498C" w:rsidRPr="00DD1EF4" w:rsidRDefault="00ED52A0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C8498C" w:rsidRPr="00DD1EF4" w:rsidRDefault="00ED52A0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2588" w:type="dxa"/>
            <w:vAlign w:val="center"/>
          </w:tcPr>
          <w:p w:rsidR="00C8498C" w:rsidRPr="00DD1EF4" w:rsidRDefault="00ED52A0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A0">
              <w:rPr>
                <w:rFonts w:ascii="Arial" w:hAnsi="Arial" w:cs="Arial"/>
                <w:sz w:val="22"/>
                <w:szCs w:val="22"/>
              </w:rPr>
              <w:t>Portaria n.º 166/2015</w:t>
            </w:r>
          </w:p>
        </w:tc>
        <w:tc>
          <w:tcPr>
            <w:tcW w:w="4778" w:type="dxa"/>
          </w:tcPr>
          <w:p w:rsidR="00C8498C" w:rsidRPr="00DD1EF4" w:rsidRDefault="00ED52A0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A0">
              <w:rPr>
                <w:rFonts w:ascii="Arial" w:hAnsi="Arial" w:cs="Arial"/>
                <w:sz w:val="22"/>
                <w:szCs w:val="22"/>
              </w:rPr>
              <w:t>Autoriza a repartição dos encargos orçamentais relativos ao Concurso Limitado por Prévia Qualificação n.º 8/2015 para a “aquisição de serviços de manutenção preventiva e corretiva dos equipamentos hoteleiros dos estabelecimentos de infância, ensino de 1.º Ciclo e centros de juventude”</w:t>
            </w:r>
          </w:p>
        </w:tc>
      </w:tr>
      <w:tr w:rsidR="00C8498C" w:rsidRPr="00705ADA" w:rsidTr="00222EF0">
        <w:tc>
          <w:tcPr>
            <w:tcW w:w="910" w:type="dxa"/>
            <w:vAlign w:val="center"/>
          </w:tcPr>
          <w:p w:rsidR="00C8498C" w:rsidRPr="00DD1EF4" w:rsidRDefault="00ED52A0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55" w:type="dxa"/>
            <w:vAlign w:val="center"/>
          </w:tcPr>
          <w:p w:rsidR="00C8498C" w:rsidRPr="00DD1EF4" w:rsidRDefault="00ED52A0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7" w:type="dxa"/>
            <w:vAlign w:val="center"/>
          </w:tcPr>
          <w:p w:rsidR="00C8498C" w:rsidRPr="00DD1EF4" w:rsidRDefault="00ED52A0" w:rsidP="00705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2588" w:type="dxa"/>
            <w:vAlign w:val="center"/>
          </w:tcPr>
          <w:p w:rsidR="00C8498C" w:rsidRPr="00DD1EF4" w:rsidRDefault="00ED52A0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A0">
              <w:rPr>
                <w:rFonts w:ascii="Arial" w:hAnsi="Arial" w:cs="Arial"/>
                <w:sz w:val="22"/>
                <w:szCs w:val="22"/>
              </w:rPr>
              <w:t>Portaria n.º 177/2015</w:t>
            </w:r>
          </w:p>
        </w:tc>
        <w:tc>
          <w:tcPr>
            <w:tcW w:w="4778" w:type="dxa"/>
          </w:tcPr>
          <w:p w:rsidR="00C8498C" w:rsidRPr="00DD1EF4" w:rsidRDefault="00ED52A0" w:rsidP="00705A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52A0">
              <w:rPr>
                <w:rFonts w:ascii="Arial" w:hAnsi="Arial" w:cs="Arial"/>
                <w:sz w:val="22"/>
                <w:szCs w:val="22"/>
              </w:rPr>
              <w:t>Autoriza a repartição dos encargos orçamentais relativos à celebração do contrato de “aquisição de passes escolares e bilhetes de transporte público destinado aos alunos da Escola Secundária de Francisco Franco</w:t>
            </w:r>
          </w:p>
        </w:tc>
      </w:tr>
    </w:tbl>
    <w:p w:rsidR="00C8498C" w:rsidRPr="00705ADA" w:rsidRDefault="00C8498C" w:rsidP="00774DB7">
      <w:pPr>
        <w:rPr>
          <w:rFonts w:ascii="Arial" w:hAnsi="Arial" w:cs="Arial"/>
          <w:sz w:val="22"/>
          <w:szCs w:val="22"/>
        </w:rPr>
      </w:pPr>
    </w:p>
    <w:p w:rsidR="003F6915" w:rsidRPr="00705ADA" w:rsidRDefault="003F6915" w:rsidP="00774DB7">
      <w:pPr>
        <w:rPr>
          <w:rFonts w:ascii="Arial" w:hAnsi="Arial" w:cs="Arial"/>
          <w:sz w:val="22"/>
          <w:szCs w:val="22"/>
        </w:rPr>
      </w:pPr>
    </w:p>
    <w:p w:rsidR="00933254" w:rsidRDefault="00B0723B" w:rsidP="00774DB7">
      <w:pPr>
        <w:rPr>
          <w:rFonts w:ascii="Arial" w:hAnsi="Arial" w:cs="Arial"/>
          <w:sz w:val="22"/>
          <w:szCs w:val="22"/>
        </w:rPr>
      </w:pPr>
      <w:r w:rsidRPr="003F3F0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388070" cy="906448"/>
            <wp:effectExtent l="19050" t="0" r="3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0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DA" w:rsidRPr="003F3F0B" w:rsidRDefault="00705ADA" w:rsidP="00774DB7">
      <w:pPr>
        <w:rPr>
          <w:rFonts w:ascii="Arial" w:hAnsi="Arial" w:cs="Arial"/>
          <w:sz w:val="22"/>
          <w:szCs w:val="22"/>
        </w:rPr>
      </w:pPr>
    </w:p>
    <w:tbl>
      <w:tblPr>
        <w:tblW w:w="9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755"/>
        <w:gridCol w:w="684"/>
        <w:gridCol w:w="2585"/>
        <w:gridCol w:w="4769"/>
      </w:tblGrid>
      <w:tr w:rsidR="00933254" w:rsidRPr="003F3F0B" w:rsidTr="00B11708">
        <w:tc>
          <w:tcPr>
            <w:tcW w:w="767" w:type="dxa"/>
          </w:tcPr>
          <w:p w:rsidR="00933254" w:rsidRPr="003F3F0B" w:rsidRDefault="00933254" w:rsidP="001A5E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F0B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755" w:type="dxa"/>
          </w:tcPr>
          <w:p w:rsidR="00933254" w:rsidRPr="003F3F0B" w:rsidRDefault="00933254" w:rsidP="008D7F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F0B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684" w:type="dxa"/>
          </w:tcPr>
          <w:p w:rsidR="00933254" w:rsidRPr="003F3F0B" w:rsidRDefault="00DD1EF4" w:rsidP="008D7F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F0B">
              <w:rPr>
                <w:rFonts w:ascii="Arial" w:hAnsi="Arial" w:cs="Arial"/>
                <w:b/>
                <w:sz w:val="22"/>
                <w:szCs w:val="22"/>
              </w:rPr>
              <w:t>N.º</w:t>
            </w:r>
          </w:p>
        </w:tc>
        <w:tc>
          <w:tcPr>
            <w:tcW w:w="2585" w:type="dxa"/>
          </w:tcPr>
          <w:p w:rsidR="00933254" w:rsidRPr="003F3F0B" w:rsidRDefault="00933254" w:rsidP="008D7F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F0B">
              <w:rPr>
                <w:rFonts w:ascii="Arial" w:hAnsi="Arial" w:cs="Arial"/>
                <w:b/>
                <w:sz w:val="22"/>
                <w:szCs w:val="22"/>
              </w:rPr>
              <w:t>Diploma</w:t>
            </w:r>
          </w:p>
        </w:tc>
        <w:tc>
          <w:tcPr>
            <w:tcW w:w="4769" w:type="dxa"/>
          </w:tcPr>
          <w:p w:rsidR="00933254" w:rsidRPr="003F3F0B" w:rsidRDefault="00933254" w:rsidP="008D7F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F0B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</w:tr>
      <w:tr w:rsidR="00335069" w:rsidRPr="003F3F0B" w:rsidTr="00FB3E38">
        <w:tc>
          <w:tcPr>
            <w:tcW w:w="767" w:type="dxa"/>
            <w:vAlign w:val="center"/>
          </w:tcPr>
          <w:p w:rsidR="00335069" w:rsidRPr="00DD1EF4" w:rsidRDefault="005A65F9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55" w:type="dxa"/>
            <w:vAlign w:val="center"/>
          </w:tcPr>
          <w:p w:rsidR="00335069" w:rsidRPr="00DD1EF4" w:rsidRDefault="005A65F9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335069" w:rsidRPr="00DD1EF4" w:rsidRDefault="005A65F9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585" w:type="dxa"/>
            <w:vAlign w:val="center"/>
          </w:tcPr>
          <w:p w:rsidR="00335069" w:rsidRPr="00DD1EF4" w:rsidRDefault="005A65F9" w:rsidP="00402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 n</w:t>
            </w:r>
            <w:r w:rsidRPr="005A65F9">
              <w:rPr>
                <w:rFonts w:ascii="Arial" w:hAnsi="Arial" w:cs="Arial"/>
                <w:sz w:val="22"/>
                <w:szCs w:val="22"/>
              </w:rPr>
              <w:t>.º 120/2015</w:t>
            </w:r>
          </w:p>
        </w:tc>
        <w:tc>
          <w:tcPr>
            <w:tcW w:w="4769" w:type="dxa"/>
          </w:tcPr>
          <w:p w:rsidR="00335069" w:rsidRPr="00DD1EF4" w:rsidRDefault="005A65F9" w:rsidP="00402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 xml:space="preserve">Procede à nona alteração ao Código do Trabalho, aprovado pela Lei n.º 7/2009, de 12 de fevereiro, reforçando os direitos de maternidade e paternidade, à terceira alteração ao Decreto-Lei n.º 91/2009, de 9 de abril, e à segunda alteração ao Decreto-Lei n.º </w:t>
            </w:r>
            <w:r>
              <w:rPr>
                <w:rFonts w:ascii="Arial" w:hAnsi="Arial" w:cs="Arial"/>
                <w:sz w:val="22"/>
                <w:szCs w:val="22"/>
              </w:rPr>
              <w:t>89/2009, de 9 de abril</w:t>
            </w:r>
          </w:p>
        </w:tc>
      </w:tr>
      <w:tr w:rsidR="00335069" w:rsidRPr="003F3F0B" w:rsidTr="00FB3E38">
        <w:tc>
          <w:tcPr>
            <w:tcW w:w="767" w:type="dxa"/>
            <w:vAlign w:val="center"/>
          </w:tcPr>
          <w:p w:rsidR="00335069" w:rsidRPr="00DD1EF4" w:rsidRDefault="005A65F9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55" w:type="dxa"/>
            <w:vAlign w:val="center"/>
          </w:tcPr>
          <w:p w:rsidR="00335069" w:rsidRPr="00DD1EF4" w:rsidRDefault="005A65F9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335069" w:rsidRPr="00DD1EF4" w:rsidRDefault="005A65F9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585" w:type="dxa"/>
            <w:vAlign w:val="center"/>
          </w:tcPr>
          <w:p w:rsidR="00335069" w:rsidRPr="00DD1EF4" w:rsidRDefault="005A65F9" w:rsidP="00402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>Lei n.º 122/2015</w:t>
            </w:r>
          </w:p>
        </w:tc>
        <w:tc>
          <w:tcPr>
            <w:tcW w:w="4769" w:type="dxa"/>
          </w:tcPr>
          <w:p w:rsidR="00335069" w:rsidRPr="00DD1EF4" w:rsidRDefault="005A65F9" w:rsidP="00402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>Altera o Código Civil e o Código de Processo Civil, no que respeita ao regime de alimentos em caso de filhos maiores ou emancipados</w:t>
            </w:r>
          </w:p>
        </w:tc>
      </w:tr>
      <w:tr w:rsidR="007A7566" w:rsidRPr="003F3F0B" w:rsidTr="00FB3E38">
        <w:tc>
          <w:tcPr>
            <w:tcW w:w="767" w:type="dxa"/>
            <w:vAlign w:val="center"/>
          </w:tcPr>
          <w:p w:rsidR="007A7566" w:rsidRPr="00DD1EF4" w:rsidRDefault="005A65F9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55" w:type="dxa"/>
            <w:vAlign w:val="center"/>
          </w:tcPr>
          <w:p w:rsidR="007A7566" w:rsidRPr="00DD1EF4" w:rsidRDefault="0083647B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7A7566" w:rsidRPr="00DD1EF4" w:rsidRDefault="005A65F9" w:rsidP="007A7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2585" w:type="dxa"/>
            <w:vAlign w:val="center"/>
          </w:tcPr>
          <w:p w:rsidR="007A7566" w:rsidRPr="00DD1EF4" w:rsidRDefault="005A65F9" w:rsidP="00402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>Lei n.º 128/2015</w:t>
            </w:r>
          </w:p>
        </w:tc>
        <w:tc>
          <w:tcPr>
            <w:tcW w:w="4769" w:type="dxa"/>
          </w:tcPr>
          <w:p w:rsidR="007A7566" w:rsidRPr="00DD1EF4" w:rsidRDefault="005A65F9" w:rsidP="00402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 xml:space="preserve">Sexta alteração à Lei n.º 2/2004, de 15 de janeiro, que aprova o estatuto do pessoal dirigente dos serviços e organismos da administração central, regional e local do Estado, e primeira alteração à Lei n.º 64/2011, de 22 de dezembro, que modifica os </w:t>
            </w:r>
            <w:r w:rsidRPr="005A65F9">
              <w:rPr>
                <w:rFonts w:ascii="Arial" w:hAnsi="Arial" w:cs="Arial"/>
                <w:sz w:val="22"/>
                <w:szCs w:val="22"/>
              </w:rPr>
              <w:lastRenderedPageBreak/>
              <w:t>procedimentos de recrutamento, seleção e provimento nos cargos de direção superior da Administração Pública</w:t>
            </w:r>
          </w:p>
        </w:tc>
      </w:tr>
      <w:tr w:rsidR="0083647B" w:rsidRPr="003F3F0B" w:rsidTr="00FB3E38">
        <w:tc>
          <w:tcPr>
            <w:tcW w:w="767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755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2585" w:type="dxa"/>
            <w:vAlign w:val="center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Portaria n</w:t>
            </w:r>
            <w:r w:rsidRPr="005A65F9">
              <w:rPr>
                <w:rFonts w:ascii="Arial" w:hAnsi="Arial" w:cs="Arial"/>
                <w:sz w:val="22"/>
                <w:szCs w:val="22"/>
              </w:rPr>
              <w:t>.º 272-A/2015</w:t>
            </w:r>
          </w:p>
        </w:tc>
        <w:tc>
          <w:tcPr>
            <w:tcW w:w="4769" w:type="dxa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>Regula os termos e condições do financiamento dos incentivos do Estado à comunicação social nas Regiões Autónomas dos Açores e da Madeira para o ano de 2015</w:t>
            </w:r>
          </w:p>
        </w:tc>
      </w:tr>
      <w:tr w:rsidR="0083647B" w:rsidRPr="003F3F0B" w:rsidTr="00FB3E38">
        <w:tc>
          <w:tcPr>
            <w:tcW w:w="767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55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2585" w:type="dxa"/>
            <w:vAlign w:val="center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>Lei n.º 133/2015</w:t>
            </w:r>
          </w:p>
        </w:tc>
        <w:tc>
          <w:tcPr>
            <w:tcW w:w="4769" w:type="dxa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>Cria um mecanismo para proteção das trabalhadoras grávidas, puérperas e lactantes</w:t>
            </w:r>
          </w:p>
        </w:tc>
      </w:tr>
      <w:tr w:rsidR="0083647B" w:rsidRPr="003F3F0B" w:rsidTr="00FB3E38">
        <w:tc>
          <w:tcPr>
            <w:tcW w:w="767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55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2585" w:type="dxa"/>
            <w:vAlign w:val="center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>Lei n.º 135/2015</w:t>
            </w:r>
          </w:p>
        </w:tc>
        <w:tc>
          <w:tcPr>
            <w:tcW w:w="4769" w:type="dxa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>Criação da comissão especializada permanente interdisciplinar para a natalidade</w:t>
            </w:r>
          </w:p>
        </w:tc>
      </w:tr>
      <w:tr w:rsidR="0083647B" w:rsidRPr="003F3F0B" w:rsidTr="00FB3E38">
        <w:tc>
          <w:tcPr>
            <w:tcW w:w="767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55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2585" w:type="dxa"/>
            <w:vAlign w:val="center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>Lei n.º 137/2015</w:t>
            </w:r>
          </w:p>
        </w:tc>
        <w:tc>
          <w:tcPr>
            <w:tcW w:w="4769" w:type="dxa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>Altera o Código Civil, aprovado pelo Decreto-Lei n.º 47 344, de 25 de novembro de 1966, modificando o regime de exercício das responsabilidades parentais</w:t>
            </w:r>
          </w:p>
        </w:tc>
      </w:tr>
      <w:tr w:rsidR="0083647B" w:rsidRPr="003F3F0B" w:rsidTr="00FB3E38">
        <w:tc>
          <w:tcPr>
            <w:tcW w:w="767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55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2585" w:type="dxa"/>
            <w:vAlign w:val="center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>Lei n.º 151/2015</w:t>
            </w:r>
          </w:p>
        </w:tc>
        <w:tc>
          <w:tcPr>
            <w:tcW w:w="4769" w:type="dxa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5F9">
              <w:rPr>
                <w:rFonts w:ascii="Arial" w:hAnsi="Arial" w:cs="Arial"/>
                <w:sz w:val="22"/>
                <w:szCs w:val="22"/>
              </w:rPr>
              <w:t>Lei de Enquadramento Orçamenta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83647B" w:rsidRPr="003F3F0B" w:rsidTr="00FB3E38">
        <w:tc>
          <w:tcPr>
            <w:tcW w:w="767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55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2585" w:type="dxa"/>
            <w:vAlign w:val="center"/>
          </w:tcPr>
          <w:p w:rsidR="0083647B" w:rsidRPr="00DD1EF4" w:rsidRDefault="0083647B" w:rsidP="00B369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Resolução </w:t>
            </w:r>
            <w:r w:rsidR="00B3695C">
              <w:rPr>
                <w:rFonts w:ascii="Arial" w:hAnsi="Arial" w:cs="Arial"/>
                <w:sz w:val="22"/>
                <w:szCs w:val="22"/>
              </w:rPr>
              <w:t>da AL da RAM</w:t>
            </w:r>
          </w:p>
        </w:tc>
        <w:tc>
          <w:tcPr>
            <w:tcW w:w="4769" w:type="dxa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66B">
              <w:rPr>
                <w:rFonts w:ascii="Arial" w:hAnsi="Arial" w:cs="Arial"/>
                <w:sz w:val="22"/>
                <w:szCs w:val="22"/>
              </w:rPr>
              <w:t>Altera o Regimento da Assembleia Legislativa da Região Autónoma da Madeira, aprovado pela Resolução da Assembleia Legislativa da Região Autónoma da Madeira n.º 5/2012/M, de 17 de janeiro de 2012</w:t>
            </w:r>
          </w:p>
        </w:tc>
      </w:tr>
      <w:tr w:rsidR="0083647B" w:rsidRPr="003F3F0B" w:rsidTr="00FB3E38">
        <w:tc>
          <w:tcPr>
            <w:tcW w:w="767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55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4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2585" w:type="dxa"/>
            <w:vAlign w:val="center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66B">
              <w:rPr>
                <w:rFonts w:ascii="Arial" w:hAnsi="Arial" w:cs="Arial"/>
                <w:sz w:val="22"/>
                <w:szCs w:val="22"/>
              </w:rPr>
              <w:t>Resolução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do Conselho de Ministros n</w:t>
            </w:r>
            <w:r w:rsidRPr="0077266B">
              <w:rPr>
                <w:rFonts w:ascii="Arial" w:hAnsi="Arial" w:cs="Arial"/>
                <w:sz w:val="22"/>
                <w:szCs w:val="22"/>
              </w:rPr>
              <w:t>.º 80/2015</w:t>
            </w:r>
          </w:p>
        </w:tc>
        <w:tc>
          <w:tcPr>
            <w:tcW w:w="4769" w:type="dxa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66B">
              <w:rPr>
                <w:rFonts w:ascii="Arial" w:hAnsi="Arial" w:cs="Arial"/>
                <w:sz w:val="22"/>
                <w:szCs w:val="22"/>
              </w:rPr>
              <w:t>Autoriza a realização da despesa destinada ao apoio financeiro do Estado a entidades promotoras das atividades de enriquecimento curricular no 1.º ciclo do ensino básico que celebrem contratos-programa para o ano letivo de 2015-2016</w:t>
            </w:r>
          </w:p>
        </w:tc>
      </w:tr>
      <w:tr w:rsidR="0083647B" w:rsidRPr="003F3F0B" w:rsidTr="00FB3E38">
        <w:tc>
          <w:tcPr>
            <w:tcW w:w="767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55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684" w:type="dxa"/>
            <w:vAlign w:val="center"/>
          </w:tcPr>
          <w:p w:rsidR="0083647B" w:rsidRPr="00DD1EF4" w:rsidRDefault="0083647B" w:rsidP="00836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2585" w:type="dxa"/>
            <w:vAlign w:val="center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Despacho n</w:t>
            </w:r>
            <w:r w:rsidRPr="0077266B">
              <w:rPr>
                <w:rFonts w:ascii="Arial" w:hAnsi="Arial" w:cs="Arial"/>
                <w:sz w:val="22"/>
                <w:szCs w:val="22"/>
              </w:rPr>
              <w:t>.º 2/2015/M</w:t>
            </w:r>
          </w:p>
        </w:tc>
        <w:tc>
          <w:tcPr>
            <w:tcW w:w="4769" w:type="dxa"/>
          </w:tcPr>
          <w:p w:rsidR="0083647B" w:rsidRPr="00DD1EF4" w:rsidRDefault="0083647B" w:rsidP="00836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647B">
              <w:rPr>
                <w:rFonts w:ascii="Arial" w:hAnsi="Arial" w:cs="Arial"/>
                <w:sz w:val="22"/>
                <w:szCs w:val="22"/>
              </w:rPr>
              <w:t>Nomeação do comité de acompanhamento do PRODERAM 2020</w:t>
            </w:r>
          </w:p>
        </w:tc>
      </w:tr>
    </w:tbl>
    <w:p w:rsidR="00933254" w:rsidRDefault="00933254" w:rsidP="00774DB7">
      <w:pPr>
        <w:rPr>
          <w:rFonts w:ascii="Arial" w:hAnsi="Arial" w:cs="Arial"/>
          <w:sz w:val="22"/>
          <w:szCs w:val="22"/>
        </w:rPr>
      </w:pPr>
    </w:p>
    <w:p w:rsidR="00913A33" w:rsidRDefault="00913A33" w:rsidP="00423204">
      <w:pPr>
        <w:rPr>
          <w:rFonts w:ascii="Arial Unicode MS" w:eastAsia="Arial Unicode MS" w:hAnsi="Arial Unicode MS" w:cs="Arial Unicode MS"/>
          <w:b/>
        </w:rPr>
      </w:pPr>
    </w:p>
    <w:p w:rsidR="00933254" w:rsidRPr="00423204" w:rsidRDefault="00933254" w:rsidP="00423204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OFÍCIOS CIRCULARES</w:t>
      </w:r>
    </w:p>
    <w:p w:rsidR="00933254" w:rsidRDefault="00B0723B" w:rsidP="00BF2AE4">
      <w:pPr>
        <w:ind w:hanging="567"/>
        <w:rPr>
          <w:rFonts w:ascii="Verdana" w:hAnsi="Verdana" w:cs="Tahoma"/>
          <w:noProof/>
        </w:rPr>
      </w:pPr>
      <w:r>
        <w:rPr>
          <w:rFonts w:ascii="Verdana" w:hAnsi="Verdana" w:cs="Tahoma"/>
          <w:noProof/>
          <w:sz w:val="20"/>
          <w:szCs w:val="20"/>
        </w:rPr>
        <w:drawing>
          <wp:inline distT="0" distB="0" distL="0" distR="0">
            <wp:extent cx="2190750" cy="762000"/>
            <wp:effectExtent l="0" t="0" r="0" b="0"/>
            <wp:docPr id="3" name="Imagem 4" descr="DRE">
              <a:hlinkClick xmlns:a="http://schemas.openxmlformats.org/drawingml/2006/main" r:id="rId10" tooltip="DR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RE">
                      <a:hlinkClick r:id="rId10" tooltip="DR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0" cy="762000"/>
            <wp:effectExtent l="19050" t="0" r="0" b="0"/>
            <wp:docPr id="4" name="image_11061" descr="Logo DRRHA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1061" descr="Logo DRRHA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7CA">
        <w:rPr>
          <w:rFonts w:ascii="Verdana" w:hAnsi="Verdana" w:cs="Tahoma"/>
          <w:noProof/>
        </w:rPr>
        <w:drawing>
          <wp:inline distT="0" distB="0" distL="0" distR="0">
            <wp:extent cx="1760220" cy="685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54" w:rsidRDefault="00E745E9" w:rsidP="00FA5158">
      <w:pPr>
        <w:rPr>
          <w:rFonts w:ascii="Tahoma" w:hAnsi="Tahoma" w:cs="Tahoma"/>
        </w:rPr>
      </w:pPr>
      <w:r>
        <w:rPr>
          <w:noProof/>
        </w:rPr>
        <w:pict>
          <v:roundrect id="_x0000_s1028" style="position:absolute;margin-left:288.55pt;margin-top:3.6pt;width:160.5pt;height:22.6pt;z-index:251659264" arcsize="10923f" fillcolor="#92d050">
            <v:fill color2="fill darken(153)" focusposition="1" focussize="" method="linear sigma" type="gradient"/>
            <v:textbox style="mso-next-textbox:#_x0000_s1028">
              <w:txbxContent>
                <w:p w:rsidR="000B5D90" w:rsidRPr="00B80622" w:rsidRDefault="000B5D90" w:rsidP="00BF2AE4">
                  <w:pPr>
                    <w:rPr>
                      <w:rFonts w:ascii="Arial Black" w:hAnsi="Arial Black"/>
                      <w:b/>
                      <w:color w:val="FFFFFF"/>
                      <w:sz w:val="10"/>
                      <w:szCs w:val="10"/>
                    </w:rPr>
                  </w:pPr>
                  <w:r w:rsidRPr="00B80622">
                    <w:rPr>
                      <w:rFonts w:ascii="Arial Black" w:hAnsi="Arial Black"/>
                      <w:b/>
                      <w:color w:val="FFFFFF"/>
                      <w:sz w:val="10"/>
                      <w:szCs w:val="10"/>
                    </w:rPr>
                    <w:t>DIREÇÃO REGIONAL DE PLANEAMENTO RECURSOS E INFRAESTRUTURAS</w:t>
                  </w:r>
                </w:p>
              </w:txbxContent>
            </v:textbox>
          </v:roundrect>
        </w:pict>
      </w:r>
    </w:p>
    <w:p w:rsidR="00933254" w:rsidRDefault="00933254" w:rsidP="00774DB7">
      <w:pPr>
        <w:rPr>
          <w:rFonts w:ascii="Tahoma" w:hAnsi="Tahoma" w:cs="Tahoma"/>
        </w:rPr>
      </w:pPr>
    </w:p>
    <w:tbl>
      <w:tblPr>
        <w:tblW w:w="95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830"/>
        <w:gridCol w:w="1594"/>
        <w:gridCol w:w="5300"/>
      </w:tblGrid>
      <w:tr w:rsidR="00933254" w:rsidRPr="008D7F6C" w:rsidTr="00B31F9C">
        <w:trPr>
          <w:trHeight w:val="690"/>
        </w:trPr>
        <w:tc>
          <w:tcPr>
            <w:tcW w:w="826" w:type="dxa"/>
            <w:vAlign w:val="center"/>
          </w:tcPr>
          <w:p w:rsidR="00933254" w:rsidRPr="008D7F6C" w:rsidRDefault="00933254" w:rsidP="008D7F6C">
            <w:pPr>
              <w:jc w:val="center"/>
              <w:rPr>
                <w:rFonts w:ascii="Arial" w:hAnsi="Arial" w:cs="Arial"/>
                <w:b/>
              </w:rPr>
            </w:pPr>
          </w:p>
          <w:p w:rsidR="00933254" w:rsidRPr="008D7F6C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8D7F6C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  <w:p w:rsidR="00933254" w:rsidRPr="008D7F6C" w:rsidRDefault="00933254" w:rsidP="008D7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0" w:type="dxa"/>
            <w:vAlign w:val="center"/>
          </w:tcPr>
          <w:p w:rsidR="00933254" w:rsidRPr="008D7F6C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8D7F6C">
              <w:rPr>
                <w:rFonts w:ascii="Arial" w:hAnsi="Arial" w:cs="Arial"/>
                <w:b/>
                <w:sz w:val="22"/>
                <w:szCs w:val="22"/>
              </w:rPr>
              <w:t>N.º</w:t>
            </w:r>
          </w:p>
        </w:tc>
        <w:tc>
          <w:tcPr>
            <w:tcW w:w="1594" w:type="dxa"/>
            <w:vAlign w:val="center"/>
          </w:tcPr>
          <w:p w:rsidR="00933254" w:rsidRPr="008D7F6C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8D7F6C">
              <w:rPr>
                <w:rFonts w:ascii="Arial" w:hAnsi="Arial" w:cs="Arial"/>
                <w:b/>
                <w:sz w:val="22"/>
                <w:szCs w:val="22"/>
              </w:rPr>
              <w:t>Entidade responsável</w:t>
            </w:r>
          </w:p>
        </w:tc>
        <w:tc>
          <w:tcPr>
            <w:tcW w:w="5300" w:type="dxa"/>
            <w:vAlign w:val="center"/>
          </w:tcPr>
          <w:p w:rsidR="00933254" w:rsidRPr="008D7F6C" w:rsidRDefault="00933254" w:rsidP="008D7F6C">
            <w:pPr>
              <w:jc w:val="center"/>
              <w:rPr>
                <w:rFonts w:ascii="Arial" w:hAnsi="Arial" w:cs="Arial"/>
                <w:b/>
              </w:rPr>
            </w:pPr>
            <w:r w:rsidRPr="008D7F6C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</w:tr>
      <w:tr w:rsidR="00572DDC" w:rsidRPr="008D7F6C" w:rsidTr="00CA0DBD">
        <w:trPr>
          <w:trHeight w:val="426"/>
        </w:trPr>
        <w:tc>
          <w:tcPr>
            <w:tcW w:w="826" w:type="dxa"/>
            <w:vAlign w:val="center"/>
          </w:tcPr>
          <w:p w:rsidR="00572DDC" w:rsidRPr="000B5D90" w:rsidRDefault="007E36B4" w:rsidP="00B438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43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vAlign w:val="center"/>
          </w:tcPr>
          <w:p w:rsidR="00572DDC" w:rsidRPr="000B5D90" w:rsidRDefault="00B4388C" w:rsidP="00570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94" w:type="dxa"/>
            <w:vAlign w:val="center"/>
          </w:tcPr>
          <w:p w:rsidR="00572DDC" w:rsidRPr="000B5D90" w:rsidRDefault="00B31F9C" w:rsidP="00295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D90">
              <w:rPr>
                <w:rFonts w:ascii="Arial" w:hAnsi="Arial" w:cs="Arial"/>
                <w:sz w:val="22"/>
                <w:szCs w:val="22"/>
              </w:rPr>
              <w:t>DRRHAE</w:t>
            </w:r>
          </w:p>
        </w:tc>
        <w:tc>
          <w:tcPr>
            <w:tcW w:w="5300" w:type="dxa"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4"/>
            </w:tblGrid>
            <w:tr w:rsidR="00570A97" w:rsidRPr="000B5D90" w:rsidTr="00570A97">
              <w:tc>
                <w:tcPr>
                  <w:tcW w:w="0" w:type="auto"/>
                  <w:vAlign w:val="center"/>
                  <w:hideMark/>
                </w:tcPr>
                <w:p w:rsidR="00570A97" w:rsidRPr="000B5D90" w:rsidRDefault="00B4388C" w:rsidP="003D68E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388C">
                    <w:rPr>
                      <w:rFonts w:ascii="Arial" w:hAnsi="Arial" w:cs="Arial"/>
                      <w:sz w:val="22"/>
                      <w:szCs w:val="22"/>
                    </w:rPr>
                    <w:t>Concurso para seleção e recrutamento do pessoal docente da educação, dos ensinos básico e secundário e do pessoal docente especializado na educação e ensino especial na RAM (afetação aos quadros da zona pedagógica-continuidade de funções) 2015/2016</w:t>
                  </w:r>
                </w:p>
              </w:tc>
            </w:tr>
            <w:tr w:rsidR="00570A97" w:rsidRPr="000B5D90" w:rsidTr="00570A97">
              <w:tc>
                <w:tcPr>
                  <w:tcW w:w="0" w:type="auto"/>
                  <w:vAlign w:val="center"/>
                  <w:hideMark/>
                </w:tcPr>
                <w:p w:rsidR="00570A97" w:rsidRPr="000B5D90" w:rsidRDefault="00570A97" w:rsidP="000B5D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72DDC" w:rsidRPr="000B5D90" w:rsidRDefault="00572DDC" w:rsidP="000B5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1B5" w:rsidRPr="008D7F6C" w:rsidTr="00CA0DBD">
        <w:trPr>
          <w:trHeight w:val="426"/>
        </w:trPr>
        <w:tc>
          <w:tcPr>
            <w:tcW w:w="826" w:type="dxa"/>
            <w:vAlign w:val="center"/>
          </w:tcPr>
          <w:p w:rsidR="008141B5" w:rsidRPr="000B5D90" w:rsidRDefault="00B4388C" w:rsidP="002A4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30" w:type="dxa"/>
            <w:vAlign w:val="center"/>
          </w:tcPr>
          <w:p w:rsidR="008141B5" w:rsidRPr="000B5D90" w:rsidRDefault="00B4388C" w:rsidP="00570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594" w:type="dxa"/>
            <w:vAlign w:val="center"/>
          </w:tcPr>
          <w:p w:rsidR="008141B5" w:rsidRPr="000B5D90" w:rsidRDefault="008141B5" w:rsidP="00295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D90">
              <w:rPr>
                <w:rFonts w:ascii="Arial" w:hAnsi="Arial" w:cs="Arial"/>
                <w:sz w:val="22"/>
                <w:szCs w:val="22"/>
              </w:rPr>
              <w:t>DRRHAE</w:t>
            </w:r>
          </w:p>
        </w:tc>
        <w:tc>
          <w:tcPr>
            <w:tcW w:w="5300" w:type="dxa"/>
            <w:vAlign w:val="center"/>
          </w:tcPr>
          <w:p w:rsidR="008141B5" w:rsidRPr="000B5D90" w:rsidRDefault="00B4388C" w:rsidP="000B5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88C">
              <w:rPr>
                <w:rFonts w:ascii="Arial" w:hAnsi="Arial" w:cs="Arial"/>
                <w:sz w:val="22"/>
                <w:szCs w:val="22"/>
              </w:rPr>
              <w:t xml:space="preserve">Concurso para seleção e recrutamento do pessoal docente da educação, dos ensinos básico e </w:t>
            </w:r>
            <w:r w:rsidRPr="00B4388C">
              <w:rPr>
                <w:rFonts w:ascii="Arial" w:hAnsi="Arial" w:cs="Arial"/>
                <w:sz w:val="22"/>
                <w:szCs w:val="22"/>
              </w:rPr>
              <w:lastRenderedPageBreak/>
              <w:t>secundário e do pessoal docente especializado na educação e ensino especial na RAM (afetação aos quadros da zona pedagógica-continuidade de funções)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388C"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570A97" w:rsidRPr="008D7F6C" w:rsidTr="00CA0DBD">
        <w:trPr>
          <w:trHeight w:val="426"/>
        </w:trPr>
        <w:tc>
          <w:tcPr>
            <w:tcW w:w="826" w:type="dxa"/>
            <w:vAlign w:val="center"/>
          </w:tcPr>
          <w:p w:rsidR="00570A97" w:rsidRPr="000B5D90" w:rsidRDefault="00705ADA" w:rsidP="00B36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D90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B3695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30" w:type="dxa"/>
            <w:vAlign w:val="center"/>
          </w:tcPr>
          <w:p w:rsidR="00570A97" w:rsidRPr="000B5D90" w:rsidRDefault="00B4388C" w:rsidP="00CE2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594" w:type="dxa"/>
            <w:vAlign w:val="center"/>
          </w:tcPr>
          <w:p w:rsidR="00570A97" w:rsidRPr="000B5D90" w:rsidRDefault="00570A97" w:rsidP="00570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D90">
              <w:rPr>
                <w:rFonts w:ascii="Arial" w:hAnsi="Arial" w:cs="Arial"/>
                <w:sz w:val="22"/>
                <w:szCs w:val="22"/>
              </w:rPr>
              <w:t>DRRHAE</w:t>
            </w:r>
          </w:p>
        </w:tc>
        <w:tc>
          <w:tcPr>
            <w:tcW w:w="5300" w:type="dxa"/>
            <w:vAlign w:val="center"/>
          </w:tcPr>
          <w:p w:rsidR="00570A97" w:rsidRPr="000B5D90" w:rsidRDefault="00B4388C" w:rsidP="00B438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88C">
              <w:rPr>
                <w:rFonts w:ascii="Arial" w:hAnsi="Arial" w:cs="Arial"/>
                <w:sz w:val="22"/>
                <w:szCs w:val="22"/>
              </w:rPr>
              <w:t>Concurso para seleção e recrutamento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do pessoal docente da educação dos ensinos básico </w:t>
            </w:r>
            <w:r w:rsidRPr="00B4388C">
              <w:rPr>
                <w:rFonts w:ascii="Arial" w:hAnsi="Arial" w:cs="Arial"/>
                <w:sz w:val="22"/>
                <w:szCs w:val="22"/>
              </w:rPr>
              <w:t>e secundário e do pessoa</w:t>
            </w:r>
            <w:r>
              <w:rPr>
                <w:rFonts w:ascii="Arial" w:hAnsi="Arial" w:cs="Arial"/>
                <w:sz w:val="22"/>
                <w:szCs w:val="22"/>
              </w:rPr>
              <w:t>l docente especializado na educação</w:t>
            </w:r>
            <w:r w:rsidRPr="00B4388C">
              <w:rPr>
                <w:rFonts w:ascii="Arial" w:hAnsi="Arial" w:cs="Arial"/>
                <w:sz w:val="22"/>
                <w:szCs w:val="22"/>
              </w:rPr>
              <w:t xml:space="preserve"> e ensino especial na RAM (afetação aos quadros da zona pedagógica-continuidade de funções)</w:t>
            </w:r>
            <w:r w:rsidR="00B369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388C"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570A97" w:rsidRPr="008D7F6C" w:rsidTr="00CA0DBD">
        <w:trPr>
          <w:trHeight w:val="426"/>
        </w:trPr>
        <w:tc>
          <w:tcPr>
            <w:tcW w:w="826" w:type="dxa"/>
            <w:vAlign w:val="center"/>
          </w:tcPr>
          <w:p w:rsidR="00570A97" w:rsidRPr="000B5D90" w:rsidRDefault="00B3695C" w:rsidP="00CE2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30" w:type="dxa"/>
            <w:vAlign w:val="center"/>
          </w:tcPr>
          <w:p w:rsidR="00570A97" w:rsidRPr="000B5D90" w:rsidRDefault="00B3695C" w:rsidP="002A4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94" w:type="dxa"/>
            <w:vAlign w:val="center"/>
          </w:tcPr>
          <w:p w:rsidR="00570A97" w:rsidRPr="000B5D90" w:rsidRDefault="00570A97" w:rsidP="00570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D90">
              <w:rPr>
                <w:rFonts w:ascii="Arial" w:hAnsi="Arial" w:cs="Arial"/>
                <w:sz w:val="22"/>
                <w:szCs w:val="22"/>
              </w:rPr>
              <w:t>DRRHAE</w:t>
            </w:r>
          </w:p>
        </w:tc>
        <w:tc>
          <w:tcPr>
            <w:tcW w:w="5300" w:type="dxa"/>
            <w:vAlign w:val="center"/>
          </w:tcPr>
          <w:p w:rsidR="00570A97" w:rsidRPr="000B5D90" w:rsidRDefault="00B3695C" w:rsidP="00B369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95C">
              <w:rPr>
                <w:rFonts w:ascii="Arial" w:hAnsi="Arial" w:cs="Arial"/>
                <w:sz w:val="22"/>
                <w:szCs w:val="22"/>
              </w:rPr>
              <w:t>Concurso para seleção e recrutamento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do pessoal docente da educação </w:t>
            </w:r>
            <w:r w:rsidRPr="00B3695C">
              <w:rPr>
                <w:rFonts w:ascii="Arial" w:hAnsi="Arial" w:cs="Arial"/>
                <w:sz w:val="22"/>
                <w:szCs w:val="22"/>
              </w:rPr>
              <w:t>dos ensinos bás</w:t>
            </w:r>
            <w:r>
              <w:rPr>
                <w:rFonts w:ascii="Arial" w:hAnsi="Arial" w:cs="Arial"/>
                <w:sz w:val="22"/>
                <w:szCs w:val="22"/>
              </w:rPr>
              <w:t xml:space="preserve">ico </w:t>
            </w:r>
            <w:r w:rsidRPr="00B3695C">
              <w:rPr>
                <w:rFonts w:ascii="Arial" w:hAnsi="Arial" w:cs="Arial"/>
                <w:sz w:val="22"/>
                <w:szCs w:val="22"/>
              </w:rPr>
              <w:t>e secundário e do pessoa</w:t>
            </w:r>
            <w:r>
              <w:rPr>
                <w:rFonts w:ascii="Arial" w:hAnsi="Arial" w:cs="Arial"/>
                <w:sz w:val="22"/>
                <w:szCs w:val="22"/>
              </w:rPr>
              <w:t>l docente especializado na educação</w:t>
            </w:r>
            <w:r w:rsidRPr="00B3695C">
              <w:rPr>
                <w:rFonts w:ascii="Arial" w:hAnsi="Arial" w:cs="Arial"/>
                <w:sz w:val="22"/>
                <w:szCs w:val="22"/>
              </w:rPr>
              <w:t xml:space="preserve"> e ensino especial na RAM (mobilidade Interna-4ª prioridade) 2015/2016</w:t>
            </w:r>
          </w:p>
        </w:tc>
      </w:tr>
      <w:tr w:rsidR="00570A97" w:rsidRPr="008D7F6C" w:rsidTr="00CA0DBD">
        <w:trPr>
          <w:trHeight w:val="426"/>
        </w:trPr>
        <w:tc>
          <w:tcPr>
            <w:tcW w:w="826" w:type="dxa"/>
            <w:vAlign w:val="center"/>
          </w:tcPr>
          <w:p w:rsidR="00570A97" w:rsidRPr="000B5D90" w:rsidRDefault="00B3695C" w:rsidP="002A4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30" w:type="dxa"/>
            <w:vAlign w:val="center"/>
          </w:tcPr>
          <w:p w:rsidR="00570A97" w:rsidRPr="000B5D90" w:rsidRDefault="00B3695C" w:rsidP="00CE2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94" w:type="dxa"/>
            <w:vAlign w:val="center"/>
          </w:tcPr>
          <w:p w:rsidR="00570A97" w:rsidRPr="000B5D90" w:rsidRDefault="00570A97" w:rsidP="00570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D90">
              <w:rPr>
                <w:rFonts w:ascii="Arial" w:hAnsi="Arial" w:cs="Arial"/>
                <w:sz w:val="22"/>
                <w:szCs w:val="22"/>
              </w:rPr>
              <w:t>DRRHAE</w:t>
            </w:r>
          </w:p>
        </w:tc>
        <w:tc>
          <w:tcPr>
            <w:tcW w:w="5300" w:type="dxa"/>
            <w:vAlign w:val="center"/>
          </w:tcPr>
          <w:p w:rsidR="00570A97" w:rsidRPr="000B5D90" w:rsidRDefault="00B3695C" w:rsidP="000B5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95C">
              <w:rPr>
                <w:rFonts w:ascii="Arial" w:hAnsi="Arial" w:cs="Arial"/>
                <w:sz w:val="22"/>
                <w:szCs w:val="22"/>
              </w:rPr>
              <w:t>Concurso para seleção e recrutamento do pessoal docente da educação, dos ensinos básico e secundário e do pessoal docente especializado em educação e ensino especial na R.A.M. (contratação inicial com reserva de recrutamento) ano escolar 2015/16</w:t>
            </w:r>
          </w:p>
        </w:tc>
      </w:tr>
      <w:tr w:rsidR="00570A97" w:rsidRPr="008D7F6C" w:rsidTr="00CA0DBD">
        <w:trPr>
          <w:trHeight w:val="426"/>
        </w:trPr>
        <w:tc>
          <w:tcPr>
            <w:tcW w:w="826" w:type="dxa"/>
            <w:vAlign w:val="center"/>
          </w:tcPr>
          <w:p w:rsidR="00570A97" w:rsidRPr="000B5D90" w:rsidRDefault="003D68EA" w:rsidP="000B5D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3695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30" w:type="dxa"/>
            <w:vAlign w:val="center"/>
          </w:tcPr>
          <w:p w:rsidR="00570A97" w:rsidRPr="000B5D90" w:rsidRDefault="00CE2F51" w:rsidP="00B369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3695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94" w:type="dxa"/>
            <w:vAlign w:val="center"/>
          </w:tcPr>
          <w:p w:rsidR="00570A97" w:rsidRPr="000B5D90" w:rsidRDefault="00570A97" w:rsidP="00570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D90">
              <w:rPr>
                <w:rFonts w:ascii="Arial" w:hAnsi="Arial" w:cs="Arial"/>
                <w:sz w:val="22"/>
                <w:szCs w:val="22"/>
              </w:rPr>
              <w:t>DRRHAE</w:t>
            </w:r>
          </w:p>
        </w:tc>
        <w:tc>
          <w:tcPr>
            <w:tcW w:w="5300" w:type="dxa"/>
            <w:vAlign w:val="center"/>
          </w:tcPr>
          <w:p w:rsidR="00570A97" w:rsidRPr="000B5D90" w:rsidRDefault="00B3695C" w:rsidP="000B5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95C">
              <w:rPr>
                <w:rFonts w:ascii="Arial" w:hAnsi="Arial" w:cs="Arial"/>
                <w:sz w:val="22"/>
                <w:szCs w:val="22"/>
              </w:rPr>
              <w:t>(Atualização) do pessoal docente/estabelecimentos de ensino particular e cooperativo, instituições particulares de solidariedade social e escolas profissionais privadas - ano escolar 2015/2016</w:t>
            </w:r>
          </w:p>
        </w:tc>
      </w:tr>
    </w:tbl>
    <w:p w:rsidR="003F6915" w:rsidRDefault="003F6915" w:rsidP="00774DB7">
      <w:pPr>
        <w:rPr>
          <w:rFonts w:ascii="Arial" w:hAnsi="Arial" w:cs="Arial"/>
          <w:sz w:val="22"/>
          <w:szCs w:val="22"/>
        </w:rPr>
      </w:pPr>
    </w:p>
    <w:p w:rsidR="003F6915" w:rsidRDefault="003F6915" w:rsidP="00774DB7">
      <w:pPr>
        <w:rPr>
          <w:rFonts w:ascii="Arial" w:hAnsi="Arial" w:cs="Arial"/>
          <w:sz w:val="22"/>
          <w:szCs w:val="22"/>
        </w:rPr>
      </w:pPr>
    </w:p>
    <w:p w:rsidR="003F6915" w:rsidRDefault="003F6915" w:rsidP="00774DB7">
      <w:pPr>
        <w:rPr>
          <w:rFonts w:ascii="Arial" w:hAnsi="Arial" w:cs="Arial"/>
          <w:sz w:val="22"/>
          <w:szCs w:val="22"/>
        </w:rPr>
      </w:pPr>
    </w:p>
    <w:p w:rsidR="00933254" w:rsidRPr="00856389" w:rsidRDefault="00933254" w:rsidP="00856389">
      <w:pPr>
        <w:shd w:val="clear" w:color="auto" w:fill="C0C0C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856389">
        <w:rPr>
          <w:rFonts w:ascii="Arial Unicode MS" w:eastAsia="Arial Unicode MS" w:hAnsi="Arial Unicode MS" w:cs="Arial Unicode MS"/>
          <w:b/>
          <w:sz w:val="28"/>
          <w:szCs w:val="28"/>
        </w:rPr>
        <w:t>INFORMAÇÕES IRE</w:t>
      </w:r>
    </w:p>
    <w:p w:rsidR="00933254" w:rsidRDefault="00933254" w:rsidP="00774DB7">
      <w:pPr>
        <w:rPr>
          <w:rFonts w:ascii="Arial" w:hAnsi="Arial" w:cs="Arial"/>
          <w:sz w:val="22"/>
          <w:szCs w:val="22"/>
        </w:rPr>
      </w:pPr>
    </w:p>
    <w:p w:rsidR="00933254" w:rsidRPr="00856389" w:rsidRDefault="003F6915" w:rsidP="00774D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</w:t>
      </w:r>
      <w:r w:rsidR="00933254" w:rsidRPr="00856389">
        <w:rPr>
          <w:rFonts w:ascii="Arial" w:hAnsi="Arial" w:cs="Arial"/>
          <w:b/>
        </w:rPr>
        <w:t xml:space="preserve">TOS INSPETIVOS </w:t>
      </w:r>
    </w:p>
    <w:p w:rsidR="00933254" w:rsidRDefault="00933254" w:rsidP="00774DB7">
      <w:pPr>
        <w:rPr>
          <w:rFonts w:ascii="Arial" w:hAnsi="Arial" w:cs="Arial"/>
          <w:sz w:val="22"/>
          <w:szCs w:val="22"/>
        </w:rPr>
      </w:pPr>
    </w:p>
    <w:p w:rsidR="00933254" w:rsidRDefault="00933254" w:rsidP="00164B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► EM IMPLEMENTAÇÃO</w:t>
      </w:r>
    </w:p>
    <w:p w:rsidR="00A347C4" w:rsidRPr="00846F52" w:rsidRDefault="00A347C4" w:rsidP="00164BE3">
      <w:pPr>
        <w:rPr>
          <w:rFonts w:ascii="Arial" w:hAnsi="Arial" w:cs="Arial"/>
          <w:sz w:val="22"/>
          <w:szCs w:val="22"/>
        </w:rPr>
      </w:pPr>
    </w:p>
    <w:p w:rsidR="00A347C4" w:rsidRDefault="00A347C4" w:rsidP="00FF7848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46F52">
        <w:rPr>
          <w:rFonts w:ascii="Arial" w:hAnsi="Arial" w:cs="Arial"/>
          <w:sz w:val="22"/>
          <w:szCs w:val="22"/>
        </w:rPr>
        <w:t>- Funcionamento do Ensino Privado – Verificação Sequencial</w:t>
      </w:r>
      <w:r w:rsidR="003F6915">
        <w:rPr>
          <w:rFonts w:ascii="Arial" w:hAnsi="Arial" w:cs="Arial"/>
          <w:sz w:val="22"/>
          <w:szCs w:val="22"/>
        </w:rPr>
        <w:t>;</w:t>
      </w:r>
    </w:p>
    <w:p w:rsidR="003F6915" w:rsidRPr="00846F52" w:rsidRDefault="003F6915" w:rsidP="00FF78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Condições de Funcionamento do Ano Letivo;</w:t>
      </w:r>
    </w:p>
    <w:p w:rsidR="00933254" w:rsidRPr="00846F52" w:rsidRDefault="00933254" w:rsidP="00A532F0">
      <w:pPr>
        <w:spacing w:line="360" w:lineRule="auto"/>
        <w:rPr>
          <w:rFonts w:ascii="Arial" w:hAnsi="Arial" w:cs="Arial"/>
          <w:sz w:val="22"/>
          <w:szCs w:val="22"/>
        </w:rPr>
      </w:pPr>
      <w:r w:rsidRPr="00846F52">
        <w:rPr>
          <w:rFonts w:ascii="Arial" w:hAnsi="Arial" w:cs="Arial"/>
          <w:sz w:val="22"/>
          <w:szCs w:val="22"/>
        </w:rPr>
        <w:t>- Processos Disciplinares e de Inquérito.</w:t>
      </w:r>
    </w:p>
    <w:p w:rsidR="00933254" w:rsidRPr="00490B22" w:rsidRDefault="00933254" w:rsidP="00934A50">
      <w:pPr>
        <w:jc w:val="both"/>
        <w:rPr>
          <w:rFonts w:ascii="Arial" w:hAnsi="Arial" w:cs="Arial"/>
          <w:sz w:val="22"/>
          <w:szCs w:val="22"/>
        </w:rPr>
      </w:pPr>
    </w:p>
    <w:p w:rsidR="00933254" w:rsidRPr="0079597B" w:rsidRDefault="00933254" w:rsidP="00934A50">
      <w:pPr>
        <w:shd w:val="clear" w:color="auto" w:fill="C0C0C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9597B">
        <w:rPr>
          <w:rFonts w:ascii="Arial Unicode MS" w:eastAsia="Arial Unicode MS" w:hAnsi="Arial Unicode MS" w:cs="Arial Unicode MS"/>
          <w:b/>
          <w:sz w:val="28"/>
          <w:szCs w:val="28"/>
        </w:rPr>
        <w:t>OUTRAS INFORMAÇÕES/PUBLICAÇÕES</w:t>
      </w:r>
    </w:p>
    <w:p w:rsidR="00933254" w:rsidRPr="0079597B" w:rsidRDefault="00933254" w:rsidP="00934A50">
      <w:pPr>
        <w:tabs>
          <w:tab w:val="left" w:pos="2729"/>
        </w:tabs>
        <w:rPr>
          <w:rFonts w:ascii="Arial Unicode MS" w:eastAsia="Arial Unicode MS" w:hAnsi="Arial Unicode MS" w:cs="Arial Unicode MS"/>
          <w:sz w:val="22"/>
          <w:szCs w:val="22"/>
        </w:rPr>
      </w:pPr>
    </w:p>
    <w:p w:rsidR="00846F52" w:rsidRDefault="00846F52" w:rsidP="00846F52">
      <w:pPr>
        <w:rPr>
          <w:rFonts w:ascii="Arial" w:hAnsi="Arial" w:cs="Arial"/>
        </w:rPr>
      </w:pPr>
      <w:r w:rsidRPr="00EE44E5">
        <w:rPr>
          <w:rFonts w:ascii="Arial" w:hAnsi="Arial" w:cs="Arial"/>
          <w:b/>
        </w:rPr>
        <w:t xml:space="preserve">INSPEÇÃO-GERAL DA EDUCAÇÃO E </w:t>
      </w:r>
      <w:r w:rsidR="003F6915">
        <w:rPr>
          <w:rFonts w:ascii="Arial" w:hAnsi="Arial" w:cs="Arial"/>
          <w:b/>
        </w:rPr>
        <w:t>CIÊNCIA</w:t>
      </w:r>
      <w:r w:rsidRPr="00EE44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IGE</w:t>
      </w:r>
      <w:r w:rsidR="003F6915">
        <w:rPr>
          <w:rFonts w:ascii="Arial" w:hAnsi="Arial" w:cs="Arial"/>
          <w:b/>
        </w:rPr>
        <w:t xml:space="preserve">C </w:t>
      </w:r>
      <w:r>
        <w:rPr>
          <w:rFonts w:ascii="Arial" w:hAnsi="Arial" w:cs="Arial"/>
        </w:rPr>
        <w:t>(</w:t>
      </w:r>
      <w:hyperlink r:id="rId15" w:history="1">
        <w:r w:rsidRPr="007B0568">
          <w:rPr>
            <w:rStyle w:val="Hiperligao"/>
            <w:rFonts w:ascii="Arial" w:hAnsi="Arial" w:cs="Arial"/>
          </w:rPr>
          <w:t>http://www.ige.min-edu.pt</w:t>
        </w:r>
      </w:hyperlink>
      <w:r>
        <w:rPr>
          <w:rFonts w:ascii="Arial" w:hAnsi="Arial" w:cs="Arial"/>
        </w:rPr>
        <w:t>)</w:t>
      </w:r>
    </w:p>
    <w:p w:rsidR="00846F52" w:rsidRDefault="00846F52" w:rsidP="00846F52">
      <w:pPr>
        <w:rPr>
          <w:rFonts w:ascii="Arial" w:hAnsi="Arial" w:cs="Arial"/>
        </w:rPr>
      </w:pPr>
    </w:p>
    <w:p w:rsidR="00B4388C" w:rsidRDefault="00846F52" w:rsidP="00B4388C">
      <w:pPr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4388C" w:rsidRPr="00B4388C">
        <w:rPr>
          <w:rFonts w:ascii="Arial" w:hAnsi="Arial" w:cs="Arial"/>
          <w:sz w:val="22"/>
          <w:szCs w:val="22"/>
        </w:rPr>
        <w:t xml:space="preserve">Auditoria e Controlo Financeiro </w:t>
      </w:r>
      <w:r w:rsidR="00B4388C">
        <w:rPr>
          <w:rFonts w:ascii="Arial" w:hAnsi="Arial" w:cs="Arial"/>
          <w:sz w:val="22"/>
          <w:szCs w:val="22"/>
        </w:rPr>
        <w:t>–</w:t>
      </w:r>
      <w:r w:rsidR="00B4388C" w:rsidRPr="00B4388C">
        <w:rPr>
          <w:rFonts w:ascii="Arial" w:hAnsi="Arial" w:cs="Arial"/>
          <w:sz w:val="22"/>
          <w:szCs w:val="22"/>
        </w:rPr>
        <w:t xml:space="preserve"> R</w:t>
      </w:r>
      <w:r w:rsidR="00B4388C">
        <w:rPr>
          <w:rFonts w:ascii="Arial" w:hAnsi="Arial" w:cs="Arial"/>
          <w:sz w:val="22"/>
          <w:szCs w:val="22"/>
        </w:rPr>
        <w:t xml:space="preserve">elatório </w:t>
      </w:r>
      <w:r w:rsidR="00B4388C" w:rsidRPr="00B4388C">
        <w:rPr>
          <w:rFonts w:ascii="Arial" w:hAnsi="Arial" w:cs="Arial"/>
          <w:sz w:val="22"/>
          <w:szCs w:val="22"/>
        </w:rPr>
        <w:t>2013</w:t>
      </w:r>
      <w:r w:rsidR="00B4388C">
        <w:rPr>
          <w:rFonts w:ascii="Arial" w:hAnsi="Arial" w:cs="Arial"/>
          <w:sz w:val="22"/>
          <w:szCs w:val="22"/>
        </w:rPr>
        <w:t>;</w:t>
      </w:r>
    </w:p>
    <w:p w:rsidR="00B4388C" w:rsidRDefault="00262342" w:rsidP="00B4388C">
      <w:pPr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4388C" w:rsidRPr="00B4388C">
        <w:rPr>
          <w:rFonts w:ascii="Arial" w:hAnsi="Arial" w:cs="Arial"/>
          <w:sz w:val="22"/>
          <w:szCs w:val="22"/>
        </w:rPr>
        <w:t>Avaliação e cer</w:t>
      </w:r>
      <w:r w:rsidR="00B4388C">
        <w:rPr>
          <w:rFonts w:ascii="Arial" w:hAnsi="Arial" w:cs="Arial"/>
          <w:sz w:val="22"/>
          <w:szCs w:val="22"/>
        </w:rPr>
        <w:t xml:space="preserve">tificação dos alunos do ensino </w:t>
      </w:r>
      <w:r w:rsidR="00B4388C" w:rsidRPr="00B4388C">
        <w:rPr>
          <w:rFonts w:ascii="Arial" w:hAnsi="Arial" w:cs="Arial"/>
          <w:sz w:val="22"/>
          <w:szCs w:val="22"/>
        </w:rPr>
        <w:t>básico e secundário</w:t>
      </w:r>
      <w:r w:rsidR="00CA0DBD">
        <w:rPr>
          <w:rFonts w:ascii="Arial" w:hAnsi="Arial" w:cs="Arial"/>
          <w:sz w:val="22"/>
          <w:szCs w:val="22"/>
        </w:rPr>
        <w:t>;</w:t>
      </w:r>
      <w:r w:rsidR="002C38BF">
        <w:rPr>
          <w:rFonts w:ascii="Arial" w:hAnsi="Arial" w:cs="Arial"/>
          <w:sz w:val="22"/>
          <w:szCs w:val="22"/>
        </w:rPr>
        <w:t xml:space="preserve"> </w:t>
      </w:r>
    </w:p>
    <w:p w:rsidR="002C38BF" w:rsidRDefault="00B4388C" w:rsidP="00B4388C">
      <w:pPr>
        <w:ind w:left="142" w:hanging="142"/>
        <w:rPr>
          <w:rFonts w:ascii="Arial" w:hAnsi="Arial" w:cs="Arial"/>
          <w:sz w:val="22"/>
          <w:szCs w:val="22"/>
        </w:rPr>
      </w:pPr>
      <w:r w:rsidRPr="00B4388C">
        <w:rPr>
          <w:rFonts w:ascii="Arial" w:hAnsi="Arial" w:cs="Arial"/>
          <w:sz w:val="22"/>
          <w:szCs w:val="22"/>
        </w:rPr>
        <w:t>- Avaliação e certificação de manuais escolares;</w:t>
      </w:r>
    </w:p>
    <w:p w:rsidR="00A52AA5" w:rsidRDefault="00A52AA5" w:rsidP="00A52AA5">
      <w:pPr>
        <w:ind w:left="142" w:hanging="142"/>
        <w:jc w:val="both"/>
        <w:rPr>
          <w:rFonts w:ascii="Arial" w:eastAsia="Arial Unicode MS" w:hAnsi="Arial" w:cs="Arial"/>
          <w:sz w:val="22"/>
          <w:szCs w:val="22"/>
          <w:lang w:val="en-US"/>
        </w:rPr>
      </w:pPr>
    </w:p>
    <w:p w:rsidR="009919B3" w:rsidRPr="00050FB1" w:rsidRDefault="009919B3" w:rsidP="009919B3">
      <w:pPr>
        <w:ind w:left="142" w:hanging="142"/>
        <w:jc w:val="both"/>
        <w:rPr>
          <w:rFonts w:ascii="Arial" w:hAnsi="Arial" w:cs="Arial"/>
          <w:sz w:val="22"/>
          <w:szCs w:val="22"/>
          <w:lang w:val="en-US"/>
        </w:rPr>
      </w:pPr>
    </w:p>
    <w:sectPr w:rsidR="009919B3" w:rsidRPr="00050FB1" w:rsidSect="00282CB1">
      <w:headerReference w:type="default" r:id="rId16"/>
      <w:pgSz w:w="11906" w:h="16838"/>
      <w:pgMar w:top="1548" w:right="1701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90" w:rsidRDefault="000B5D90">
      <w:r>
        <w:separator/>
      </w:r>
    </w:p>
  </w:endnote>
  <w:endnote w:type="continuationSeparator" w:id="0">
    <w:p w:rsidR="000B5D90" w:rsidRDefault="000B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90" w:rsidRDefault="000B5D90">
      <w:r>
        <w:separator/>
      </w:r>
    </w:p>
  </w:footnote>
  <w:footnote w:type="continuationSeparator" w:id="0">
    <w:p w:rsidR="000B5D90" w:rsidRDefault="000B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90" w:rsidRDefault="000B5D90" w:rsidP="005A39E4">
    <w:pPr>
      <w:pStyle w:val="Cabealho"/>
      <w:ind w:left="-1080"/>
    </w:pPr>
  </w:p>
  <w:p w:rsidR="000B5D90" w:rsidRDefault="000B5D90" w:rsidP="005A39E4">
    <w:pPr>
      <w:pStyle w:val="Cabealho"/>
      <w:ind w:left="-1080"/>
    </w:pPr>
    <w:r w:rsidRPr="00C0165D">
      <w:rPr>
        <w:noProof/>
      </w:rPr>
      <w:drawing>
        <wp:inline distT="0" distB="0" distL="0" distR="0">
          <wp:extent cx="1785896" cy="715617"/>
          <wp:effectExtent l="19050" t="0" r="4804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30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D90" w:rsidRDefault="000B5D90" w:rsidP="005A39E4">
    <w:pPr>
      <w:pStyle w:val="Cabealho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2520"/>
    <w:multiLevelType w:val="hybridMultilevel"/>
    <w:tmpl w:val="8CE48EF4"/>
    <w:lvl w:ilvl="0" w:tplc="C1429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532A"/>
    <w:multiLevelType w:val="multilevel"/>
    <w:tmpl w:val="54D8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E520F"/>
    <w:multiLevelType w:val="multilevel"/>
    <w:tmpl w:val="B126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4A2793"/>
    <w:multiLevelType w:val="hybridMultilevel"/>
    <w:tmpl w:val="C4F0CD56"/>
    <w:lvl w:ilvl="0" w:tplc="6BD4053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6403"/>
    <w:multiLevelType w:val="hybridMultilevel"/>
    <w:tmpl w:val="729A0612"/>
    <w:lvl w:ilvl="0" w:tplc="541C0B3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5F0B"/>
    <w:multiLevelType w:val="multilevel"/>
    <w:tmpl w:val="C49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E3479"/>
    <w:multiLevelType w:val="hybridMultilevel"/>
    <w:tmpl w:val="C35068B4"/>
    <w:lvl w:ilvl="0" w:tplc="FF7AB67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36367"/>
    <w:multiLevelType w:val="hybridMultilevel"/>
    <w:tmpl w:val="094C10F6"/>
    <w:lvl w:ilvl="0" w:tplc="69E83FFC">
      <w:start w:val="20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23D27"/>
    <w:multiLevelType w:val="multilevel"/>
    <w:tmpl w:val="94D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821D52"/>
    <w:multiLevelType w:val="multilevel"/>
    <w:tmpl w:val="117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4F6F57"/>
    <w:multiLevelType w:val="hybridMultilevel"/>
    <w:tmpl w:val="82324850"/>
    <w:lvl w:ilvl="0" w:tplc="DBB6727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4501A"/>
    <w:multiLevelType w:val="hybridMultilevel"/>
    <w:tmpl w:val="7EF273A6"/>
    <w:lvl w:ilvl="0" w:tplc="9EF25176">
      <w:start w:val="1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E62A3"/>
    <w:multiLevelType w:val="multilevel"/>
    <w:tmpl w:val="B86C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CC1658"/>
    <w:multiLevelType w:val="multilevel"/>
    <w:tmpl w:val="BBEE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A75E64"/>
    <w:multiLevelType w:val="multilevel"/>
    <w:tmpl w:val="B40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096932"/>
    <w:multiLevelType w:val="hybridMultilevel"/>
    <w:tmpl w:val="6A84B71E"/>
    <w:lvl w:ilvl="0" w:tplc="536A953A">
      <w:start w:val="20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D40E2"/>
    <w:multiLevelType w:val="hybridMultilevel"/>
    <w:tmpl w:val="4260DB38"/>
    <w:lvl w:ilvl="0" w:tplc="ACA22E4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03B"/>
    <w:multiLevelType w:val="hybridMultilevel"/>
    <w:tmpl w:val="26027504"/>
    <w:lvl w:ilvl="0" w:tplc="3A9A931C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555A4"/>
    <w:multiLevelType w:val="multilevel"/>
    <w:tmpl w:val="6DF2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EC1E40"/>
    <w:multiLevelType w:val="multilevel"/>
    <w:tmpl w:val="500A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4"/>
  </w:num>
  <w:num w:numId="5">
    <w:abstractNumId w:val="2"/>
  </w:num>
  <w:num w:numId="6">
    <w:abstractNumId w:val="13"/>
  </w:num>
  <w:num w:numId="7">
    <w:abstractNumId w:val="5"/>
  </w:num>
  <w:num w:numId="8">
    <w:abstractNumId w:val="18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6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9E4"/>
    <w:rsid w:val="00007881"/>
    <w:rsid w:val="00013400"/>
    <w:rsid w:val="000149C2"/>
    <w:rsid w:val="00025BB7"/>
    <w:rsid w:val="00036BD7"/>
    <w:rsid w:val="00042B20"/>
    <w:rsid w:val="00046DF0"/>
    <w:rsid w:val="00050118"/>
    <w:rsid w:val="00050FB1"/>
    <w:rsid w:val="0005697E"/>
    <w:rsid w:val="00065432"/>
    <w:rsid w:val="00067F2E"/>
    <w:rsid w:val="00076D40"/>
    <w:rsid w:val="00082E50"/>
    <w:rsid w:val="00086E67"/>
    <w:rsid w:val="00092DBB"/>
    <w:rsid w:val="00094750"/>
    <w:rsid w:val="000B5D90"/>
    <w:rsid w:val="000C2E08"/>
    <w:rsid w:val="000C3419"/>
    <w:rsid w:val="000D1531"/>
    <w:rsid w:val="000D257D"/>
    <w:rsid w:val="000E26EE"/>
    <w:rsid w:val="000E3DA9"/>
    <w:rsid w:val="000F6811"/>
    <w:rsid w:val="000F7C43"/>
    <w:rsid w:val="001141E1"/>
    <w:rsid w:val="00115A85"/>
    <w:rsid w:val="00120F6F"/>
    <w:rsid w:val="0012454C"/>
    <w:rsid w:val="001349B4"/>
    <w:rsid w:val="00140DF4"/>
    <w:rsid w:val="00142AC0"/>
    <w:rsid w:val="00150B78"/>
    <w:rsid w:val="00151A49"/>
    <w:rsid w:val="00164BE3"/>
    <w:rsid w:val="00170628"/>
    <w:rsid w:val="001769CA"/>
    <w:rsid w:val="00181938"/>
    <w:rsid w:val="001841C6"/>
    <w:rsid w:val="00185990"/>
    <w:rsid w:val="00190461"/>
    <w:rsid w:val="00191C74"/>
    <w:rsid w:val="001945D6"/>
    <w:rsid w:val="001A5E6B"/>
    <w:rsid w:val="001C0329"/>
    <w:rsid w:val="001C1A2B"/>
    <w:rsid w:val="001C212B"/>
    <w:rsid w:val="001C6E70"/>
    <w:rsid w:val="001D6432"/>
    <w:rsid w:val="001E045D"/>
    <w:rsid w:val="001E38B5"/>
    <w:rsid w:val="001E4508"/>
    <w:rsid w:val="001E60AF"/>
    <w:rsid w:val="001F2D37"/>
    <w:rsid w:val="001F495A"/>
    <w:rsid w:val="00201C64"/>
    <w:rsid w:val="0020317F"/>
    <w:rsid w:val="002047A5"/>
    <w:rsid w:val="00204B74"/>
    <w:rsid w:val="00206E67"/>
    <w:rsid w:val="00216E09"/>
    <w:rsid w:val="00217B83"/>
    <w:rsid w:val="00221B5F"/>
    <w:rsid w:val="0022280C"/>
    <w:rsid w:val="00222EF0"/>
    <w:rsid w:val="00237F19"/>
    <w:rsid w:val="00237FAF"/>
    <w:rsid w:val="002443C7"/>
    <w:rsid w:val="00246DC0"/>
    <w:rsid w:val="00254045"/>
    <w:rsid w:val="00261425"/>
    <w:rsid w:val="00262342"/>
    <w:rsid w:val="0026602D"/>
    <w:rsid w:val="0027561A"/>
    <w:rsid w:val="00277F95"/>
    <w:rsid w:val="00280908"/>
    <w:rsid w:val="00280B9F"/>
    <w:rsid w:val="00282CB1"/>
    <w:rsid w:val="00287390"/>
    <w:rsid w:val="00294D39"/>
    <w:rsid w:val="0029529A"/>
    <w:rsid w:val="002961DB"/>
    <w:rsid w:val="002A42F1"/>
    <w:rsid w:val="002B0F48"/>
    <w:rsid w:val="002C0649"/>
    <w:rsid w:val="002C38BF"/>
    <w:rsid w:val="002C47E6"/>
    <w:rsid w:val="002C5027"/>
    <w:rsid w:val="002C79BD"/>
    <w:rsid w:val="002D0AF8"/>
    <w:rsid w:val="002D1161"/>
    <w:rsid w:val="002D744A"/>
    <w:rsid w:val="002E2719"/>
    <w:rsid w:val="002E4ADD"/>
    <w:rsid w:val="002E5714"/>
    <w:rsid w:val="00305EB3"/>
    <w:rsid w:val="00314DFB"/>
    <w:rsid w:val="00315102"/>
    <w:rsid w:val="00321321"/>
    <w:rsid w:val="003239F5"/>
    <w:rsid w:val="003245CB"/>
    <w:rsid w:val="003269EA"/>
    <w:rsid w:val="0033175B"/>
    <w:rsid w:val="00332D02"/>
    <w:rsid w:val="00335069"/>
    <w:rsid w:val="00336197"/>
    <w:rsid w:val="00336ABF"/>
    <w:rsid w:val="00337634"/>
    <w:rsid w:val="0034135B"/>
    <w:rsid w:val="00345BE6"/>
    <w:rsid w:val="0035446C"/>
    <w:rsid w:val="00357C7F"/>
    <w:rsid w:val="0036691D"/>
    <w:rsid w:val="00375564"/>
    <w:rsid w:val="003B1AF1"/>
    <w:rsid w:val="003D68EA"/>
    <w:rsid w:val="003D7100"/>
    <w:rsid w:val="003F07ED"/>
    <w:rsid w:val="003F3F0B"/>
    <w:rsid w:val="003F5592"/>
    <w:rsid w:val="003F6915"/>
    <w:rsid w:val="00400A08"/>
    <w:rsid w:val="00402985"/>
    <w:rsid w:val="00404141"/>
    <w:rsid w:val="00412A3C"/>
    <w:rsid w:val="00413D95"/>
    <w:rsid w:val="00416217"/>
    <w:rsid w:val="00423204"/>
    <w:rsid w:val="004244CD"/>
    <w:rsid w:val="00425321"/>
    <w:rsid w:val="004254A5"/>
    <w:rsid w:val="00431BC5"/>
    <w:rsid w:val="00432169"/>
    <w:rsid w:val="00441D56"/>
    <w:rsid w:val="0046515D"/>
    <w:rsid w:val="0047495E"/>
    <w:rsid w:val="00482C40"/>
    <w:rsid w:val="00483C19"/>
    <w:rsid w:val="00487973"/>
    <w:rsid w:val="00490B22"/>
    <w:rsid w:val="004955AE"/>
    <w:rsid w:val="00497971"/>
    <w:rsid w:val="00497E14"/>
    <w:rsid w:val="004A4795"/>
    <w:rsid w:val="004B2C59"/>
    <w:rsid w:val="004B4508"/>
    <w:rsid w:val="004C0DCE"/>
    <w:rsid w:val="004C208E"/>
    <w:rsid w:val="004D1FBE"/>
    <w:rsid w:val="004D4F2B"/>
    <w:rsid w:val="004D70FA"/>
    <w:rsid w:val="004E0193"/>
    <w:rsid w:val="004E27C3"/>
    <w:rsid w:val="005009DD"/>
    <w:rsid w:val="00503575"/>
    <w:rsid w:val="005101B5"/>
    <w:rsid w:val="0052202C"/>
    <w:rsid w:val="0052245A"/>
    <w:rsid w:val="00523BE8"/>
    <w:rsid w:val="005273D6"/>
    <w:rsid w:val="0053306F"/>
    <w:rsid w:val="00542A1B"/>
    <w:rsid w:val="00543C63"/>
    <w:rsid w:val="00570A97"/>
    <w:rsid w:val="00572DDC"/>
    <w:rsid w:val="005730A9"/>
    <w:rsid w:val="00576988"/>
    <w:rsid w:val="00577850"/>
    <w:rsid w:val="00586AF8"/>
    <w:rsid w:val="00596EB3"/>
    <w:rsid w:val="005A39E4"/>
    <w:rsid w:val="005A65F9"/>
    <w:rsid w:val="005B5D4D"/>
    <w:rsid w:val="005B63E0"/>
    <w:rsid w:val="005C2B1A"/>
    <w:rsid w:val="005D0FE6"/>
    <w:rsid w:val="005D429D"/>
    <w:rsid w:val="005E246B"/>
    <w:rsid w:val="005E26B7"/>
    <w:rsid w:val="005F46D3"/>
    <w:rsid w:val="005F51D7"/>
    <w:rsid w:val="00610533"/>
    <w:rsid w:val="00612184"/>
    <w:rsid w:val="0062406A"/>
    <w:rsid w:val="006264CF"/>
    <w:rsid w:val="00636665"/>
    <w:rsid w:val="00637BB5"/>
    <w:rsid w:val="00643BA7"/>
    <w:rsid w:val="0065039C"/>
    <w:rsid w:val="006531A3"/>
    <w:rsid w:val="006546F7"/>
    <w:rsid w:val="0066448F"/>
    <w:rsid w:val="0067451B"/>
    <w:rsid w:val="00674785"/>
    <w:rsid w:val="00677175"/>
    <w:rsid w:val="00692A26"/>
    <w:rsid w:val="00694546"/>
    <w:rsid w:val="006947AE"/>
    <w:rsid w:val="00697122"/>
    <w:rsid w:val="006B371E"/>
    <w:rsid w:val="006C3F96"/>
    <w:rsid w:val="006C75AD"/>
    <w:rsid w:val="006C7719"/>
    <w:rsid w:val="006D1AF3"/>
    <w:rsid w:val="006D7B2B"/>
    <w:rsid w:val="006E413C"/>
    <w:rsid w:val="006E7E0E"/>
    <w:rsid w:val="00702A66"/>
    <w:rsid w:val="00702EF9"/>
    <w:rsid w:val="00705ADA"/>
    <w:rsid w:val="0070706C"/>
    <w:rsid w:val="00716078"/>
    <w:rsid w:val="00752EE2"/>
    <w:rsid w:val="007571AC"/>
    <w:rsid w:val="00765713"/>
    <w:rsid w:val="0077266B"/>
    <w:rsid w:val="00774DB7"/>
    <w:rsid w:val="0078345F"/>
    <w:rsid w:val="00783FE0"/>
    <w:rsid w:val="007867C1"/>
    <w:rsid w:val="00790BE7"/>
    <w:rsid w:val="0079597B"/>
    <w:rsid w:val="007A07C2"/>
    <w:rsid w:val="007A7566"/>
    <w:rsid w:val="007B0568"/>
    <w:rsid w:val="007B279D"/>
    <w:rsid w:val="007C65CC"/>
    <w:rsid w:val="007E36B4"/>
    <w:rsid w:val="007F1202"/>
    <w:rsid w:val="007F213B"/>
    <w:rsid w:val="00800907"/>
    <w:rsid w:val="008061C7"/>
    <w:rsid w:val="00811BD2"/>
    <w:rsid w:val="00813F9B"/>
    <w:rsid w:val="008141B5"/>
    <w:rsid w:val="008169B8"/>
    <w:rsid w:val="008273F7"/>
    <w:rsid w:val="0083647B"/>
    <w:rsid w:val="008371AA"/>
    <w:rsid w:val="0084320E"/>
    <w:rsid w:val="00846F52"/>
    <w:rsid w:val="00856389"/>
    <w:rsid w:val="008624CB"/>
    <w:rsid w:val="00877CAF"/>
    <w:rsid w:val="008A48A7"/>
    <w:rsid w:val="008B0729"/>
    <w:rsid w:val="008C56CB"/>
    <w:rsid w:val="008D1265"/>
    <w:rsid w:val="008D146D"/>
    <w:rsid w:val="008D7700"/>
    <w:rsid w:val="008D7F6C"/>
    <w:rsid w:val="008E184A"/>
    <w:rsid w:val="008E21A5"/>
    <w:rsid w:val="00902CFF"/>
    <w:rsid w:val="009054F9"/>
    <w:rsid w:val="00911B88"/>
    <w:rsid w:val="00913A33"/>
    <w:rsid w:val="00917B4D"/>
    <w:rsid w:val="00921148"/>
    <w:rsid w:val="00933254"/>
    <w:rsid w:val="00934A50"/>
    <w:rsid w:val="00950C8C"/>
    <w:rsid w:val="009510FD"/>
    <w:rsid w:val="009514F5"/>
    <w:rsid w:val="00951D46"/>
    <w:rsid w:val="009522BD"/>
    <w:rsid w:val="00953F9E"/>
    <w:rsid w:val="0095549D"/>
    <w:rsid w:val="00956EFD"/>
    <w:rsid w:val="009674A6"/>
    <w:rsid w:val="009770C8"/>
    <w:rsid w:val="009772FC"/>
    <w:rsid w:val="0098628C"/>
    <w:rsid w:val="00986BD6"/>
    <w:rsid w:val="009919B3"/>
    <w:rsid w:val="0099651E"/>
    <w:rsid w:val="00996B79"/>
    <w:rsid w:val="009A1333"/>
    <w:rsid w:val="009A3E67"/>
    <w:rsid w:val="009B7DF7"/>
    <w:rsid w:val="009C7E1A"/>
    <w:rsid w:val="009E7DFE"/>
    <w:rsid w:val="009E7E9C"/>
    <w:rsid w:val="009F1F87"/>
    <w:rsid w:val="009F3CF1"/>
    <w:rsid w:val="009F50F2"/>
    <w:rsid w:val="00A16A60"/>
    <w:rsid w:val="00A212F0"/>
    <w:rsid w:val="00A2457E"/>
    <w:rsid w:val="00A262A8"/>
    <w:rsid w:val="00A347C4"/>
    <w:rsid w:val="00A4035A"/>
    <w:rsid w:val="00A40DB4"/>
    <w:rsid w:val="00A5045A"/>
    <w:rsid w:val="00A52AA5"/>
    <w:rsid w:val="00A52B43"/>
    <w:rsid w:val="00A532F0"/>
    <w:rsid w:val="00A53D6E"/>
    <w:rsid w:val="00A612B2"/>
    <w:rsid w:val="00A61307"/>
    <w:rsid w:val="00A62085"/>
    <w:rsid w:val="00A62D04"/>
    <w:rsid w:val="00A811D8"/>
    <w:rsid w:val="00A813D8"/>
    <w:rsid w:val="00A84A56"/>
    <w:rsid w:val="00A94F91"/>
    <w:rsid w:val="00AB12A5"/>
    <w:rsid w:val="00AB12EE"/>
    <w:rsid w:val="00AB1FFA"/>
    <w:rsid w:val="00AB40EE"/>
    <w:rsid w:val="00AB4291"/>
    <w:rsid w:val="00AC16F7"/>
    <w:rsid w:val="00AD729A"/>
    <w:rsid w:val="00AE3EE3"/>
    <w:rsid w:val="00AE4937"/>
    <w:rsid w:val="00AF1147"/>
    <w:rsid w:val="00AF2053"/>
    <w:rsid w:val="00AF6667"/>
    <w:rsid w:val="00AF719C"/>
    <w:rsid w:val="00AF7F13"/>
    <w:rsid w:val="00B04CCA"/>
    <w:rsid w:val="00B04EAA"/>
    <w:rsid w:val="00B05866"/>
    <w:rsid w:val="00B05A5C"/>
    <w:rsid w:val="00B06D90"/>
    <w:rsid w:val="00B0723B"/>
    <w:rsid w:val="00B11708"/>
    <w:rsid w:val="00B1381E"/>
    <w:rsid w:val="00B31F9C"/>
    <w:rsid w:val="00B34234"/>
    <w:rsid w:val="00B34FE5"/>
    <w:rsid w:val="00B3695C"/>
    <w:rsid w:val="00B41534"/>
    <w:rsid w:val="00B4388C"/>
    <w:rsid w:val="00B44FB0"/>
    <w:rsid w:val="00B47656"/>
    <w:rsid w:val="00B52828"/>
    <w:rsid w:val="00B80530"/>
    <w:rsid w:val="00B80622"/>
    <w:rsid w:val="00B90AB6"/>
    <w:rsid w:val="00B970C6"/>
    <w:rsid w:val="00B97C24"/>
    <w:rsid w:val="00BA0FE2"/>
    <w:rsid w:val="00BA25BC"/>
    <w:rsid w:val="00BA3E19"/>
    <w:rsid w:val="00BB39F7"/>
    <w:rsid w:val="00BC18C5"/>
    <w:rsid w:val="00BD41C7"/>
    <w:rsid w:val="00BD543A"/>
    <w:rsid w:val="00BF2AE4"/>
    <w:rsid w:val="00BF2F7D"/>
    <w:rsid w:val="00C0165D"/>
    <w:rsid w:val="00C049DE"/>
    <w:rsid w:val="00C0619B"/>
    <w:rsid w:val="00C123A8"/>
    <w:rsid w:val="00C24029"/>
    <w:rsid w:val="00C241FF"/>
    <w:rsid w:val="00C25733"/>
    <w:rsid w:val="00C306E2"/>
    <w:rsid w:val="00C32C2B"/>
    <w:rsid w:val="00C406E2"/>
    <w:rsid w:val="00C40A37"/>
    <w:rsid w:val="00C510AA"/>
    <w:rsid w:val="00C64109"/>
    <w:rsid w:val="00C650DA"/>
    <w:rsid w:val="00C747CA"/>
    <w:rsid w:val="00C754F9"/>
    <w:rsid w:val="00C80E63"/>
    <w:rsid w:val="00C8498C"/>
    <w:rsid w:val="00C96A88"/>
    <w:rsid w:val="00CA0DBD"/>
    <w:rsid w:val="00CA2A59"/>
    <w:rsid w:val="00CA5DC5"/>
    <w:rsid w:val="00CB022E"/>
    <w:rsid w:val="00CB364A"/>
    <w:rsid w:val="00CB7BC6"/>
    <w:rsid w:val="00CC05EE"/>
    <w:rsid w:val="00CC0E0E"/>
    <w:rsid w:val="00CE2F51"/>
    <w:rsid w:val="00CF3B45"/>
    <w:rsid w:val="00D0573E"/>
    <w:rsid w:val="00D06837"/>
    <w:rsid w:val="00D118EC"/>
    <w:rsid w:val="00D138B9"/>
    <w:rsid w:val="00D15A67"/>
    <w:rsid w:val="00D16938"/>
    <w:rsid w:val="00D20D26"/>
    <w:rsid w:val="00D22B04"/>
    <w:rsid w:val="00D250CC"/>
    <w:rsid w:val="00D42958"/>
    <w:rsid w:val="00D43B9D"/>
    <w:rsid w:val="00D50623"/>
    <w:rsid w:val="00D60BC2"/>
    <w:rsid w:val="00D649E7"/>
    <w:rsid w:val="00D659D6"/>
    <w:rsid w:val="00D67B5D"/>
    <w:rsid w:val="00D75B6B"/>
    <w:rsid w:val="00D80AF2"/>
    <w:rsid w:val="00D80F96"/>
    <w:rsid w:val="00D875AA"/>
    <w:rsid w:val="00D878A0"/>
    <w:rsid w:val="00D92899"/>
    <w:rsid w:val="00DB2788"/>
    <w:rsid w:val="00DB4035"/>
    <w:rsid w:val="00DB429A"/>
    <w:rsid w:val="00DC3CC4"/>
    <w:rsid w:val="00DC5202"/>
    <w:rsid w:val="00DD1EF4"/>
    <w:rsid w:val="00DD3E8A"/>
    <w:rsid w:val="00DE0010"/>
    <w:rsid w:val="00DE1C5B"/>
    <w:rsid w:val="00DE2C42"/>
    <w:rsid w:val="00E0085C"/>
    <w:rsid w:val="00E019FD"/>
    <w:rsid w:val="00E147A9"/>
    <w:rsid w:val="00E15C53"/>
    <w:rsid w:val="00E3531E"/>
    <w:rsid w:val="00E42770"/>
    <w:rsid w:val="00E47D30"/>
    <w:rsid w:val="00E57076"/>
    <w:rsid w:val="00E6581C"/>
    <w:rsid w:val="00E678CA"/>
    <w:rsid w:val="00E71C87"/>
    <w:rsid w:val="00E745E9"/>
    <w:rsid w:val="00E74DD7"/>
    <w:rsid w:val="00E85256"/>
    <w:rsid w:val="00E92545"/>
    <w:rsid w:val="00E94217"/>
    <w:rsid w:val="00E96A50"/>
    <w:rsid w:val="00EB2F9C"/>
    <w:rsid w:val="00EB5EB1"/>
    <w:rsid w:val="00EC1285"/>
    <w:rsid w:val="00EC1BC1"/>
    <w:rsid w:val="00EC4E39"/>
    <w:rsid w:val="00EC71F2"/>
    <w:rsid w:val="00ED48A9"/>
    <w:rsid w:val="00ED52A0"/>
    <w:rsid w:val="00ED7789"/>
    <w:rsid w:val="00EE448D"/>
    <w:rsid w:val="00EE44E5"/>
    <w:rsid w:val="00EF07B5"/>
    <w:rsid w:val="00F01AA8"/>
    <w:rsid w:val="00F03CC4"/>
    <w:rsid w:val="00F03DDB"/>
    <w:rsid w:val="00F06D7C"/>
    <w:rsid w:val="00F06F84"/>
    <w:rsid w:val="00F1543F"/>
    <w:rsid w:val="00F31CA8"/>
    <w:rsid w:val="00F376DC"/>
    <w:rsid w:val="00F404F4"/>
    <w:rsid w:val="00F42253"/>
    <w:rsid w:val="00F46601"/>
    <w:rsid w:val="00F617A5"/>
    <w:rsid w:val="00F71E81"/>
    <w:rsid w:val="00F97FDC"/>
    <w:rsid w:val="00FA4EF2"/>
    <w:rsid w:val="00FA5158"/>
    <w:rsid w:val="00FB11CE"/>
    <w:rsid w:val="00FB3E38"/>
    <w:rsid w:val="00FC0EAF"/>
    <w:rsid w:val="00FD45EA"/>
    <w:rsid w:val="00FF12B0"/>
    <w:rsid w:val="00FF4C62"/>
    <w:rsid w:val="00FF51A1"/>
    <w:rsid w:val="00FF58B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C9DDDCDB-2FFE-46C7-8E4F-B82AA8B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31"/>
    <w:rPr>
      <w:sz w:val="24"/>
      <w:szCs w:val="24"/>
    </w:rPr>
  </w:style>
  <w:style w:type="paragraph" w:styleId="Cabealho2">
    <w:name w:val="heading 2"/>
    <w:basedOn w:val="Normal"/>
    <w:link w:val="Cabealho2Carter"/>
    <w:uiPriority w:val="99"/>
    <w:qFormat/>
    <w:rsid w:val="005220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D73E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">
    <w:name w:val="header"/>
    <w:basedOn w:val="Normal"/>
    <w:link w:val="CabealhoCarter"/>
    <w:uiPriority w:val="99"/>
    <w:rsid w:val="005A39E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73E9C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5A39E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D73E9C"/>
    <w:rPr>
      <w:sz w:val="24"/>
      <w:szCs w:val="24"/>
    </w:rPr>
  </w:style>
  <w:style w:type="table" w:styleId="Tabelacomgrelha">
    <w:name w:val="Table Grid"/>
    <w:basedOn w:val="Tabelanormal"/>
    <w:uiPriority w:val="99"/>
    <w:rsid w:val="0064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esubhead">
    <w:name w:val="active_subhead"/>
    <w:basedOn w:val="Tipodeletrapredefinidodopargrafo"/>
    <w:rsid w:val="004C0DCE"/>
    <w:rPr>
      <w:rFonts w:cs="Times New Roman"/>
    </w:rPr>
  </w:style>
  <w:style w:type="character" w:styleId="Hiperligao">
    <w:name w:val="Hyperlink"/>
    <w:basedOn w:val="Tipodeletrapredefinidodopargrafo"/>
    <w:uiPriority w:val="99"/>
    <w:rsid w:val="005220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4508"/>
    <w:pPr>
      <w:spacing w:before="100" w:beforeAutospacing="1" w:after="100" w:afterAutospacing="1"/>
    </w:pPr>
  </w:style>
  <w:style w:type="character" w:styleId="Hiperligaovisitada">
    <w:name w:val="FollowedHyperlink"/>
    <w:basedOn w:val="Tipodeletrapredefinidodopargrafo"/>
    <w:uiPriority w:val="99"/>
    <w:rsid w:val="008273F7"/>
    <w:rPr>
      <w:rFonts w:cs="Times New Roman"/>
      <w:color w:val="800080"/>
      <w:u w:val="single"/>
    </w:rPr>
  </w:style>
  <w:style w:type="character" w:customStyle="1" w:styleId="activehead">
    <w:name w:val="active_head"/>
    <w:basedOn w:val="Tipodeletrapredefinidodopargrafo"/>
    <w:uiPriority w:val="99"/>
    <w:rsid w:val="003239F5"/>
    <w:rPr>
      <w:rFonts w:cs="Times New Roman"/>
    </w:rPr>
  </w:style>
  <w:style w:type="character" w:styleId="Forte">
    <w:name w:val="Strong"/>
    <w:basedOn w:val="Tipodeletrapredefinidodopargrafo"/>
    <w:uiPriority w:val="99"/>
    <w:qFormat/>
    <w:rsid w:val="0027561A"/>
    <w:rPr>
      <w:rFonts w:cs="Times New Roman"/>
      <w:b/>
      <w:bCs/>
    </w:rPr>
  </w:style>
  <w:style w:type="paragraph" w:customStyle="1" w:styleId="Default">
    <w:name w:val="Default"/>
    <w:rsid w:val="00C6410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rsid w:val="00497E1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49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6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4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1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3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3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5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53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0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7918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189238239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1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0469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105612529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63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31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7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9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1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0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249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1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15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6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6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3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0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075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3083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23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37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3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7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273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987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17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79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794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04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302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337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29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38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60">
              <w:marLeft w:val="0"/>
              <w:marRight w:val="0"/>
              <w:marTop w:val="0"/>
              <w:marBottom w:val="167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</w:div>
          </w:divsChild>
        </w:div>
      </w:divsChild>
    </w:div>
    <w:div w:id="4073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414"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89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43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39">
              <w:marLeft w:val="0"/>
              <w:marRight w:val="0"/>
              <w:marTop w:val="0"/>
              <w:marBottom w:val="167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</w:div>
          </w:divsChild>
        </w:div>
      </w:divsChild>
    </w:div>
    <w:div w:id="407312444"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55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43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1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3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3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3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3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3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254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27">
              <w:marLeft w:val="0"/>
              <w:marRight w:val="0"/>
              <w:marTop w:val="0"/>
              <w:marBottom w:val="167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</w:div>
          </w:divsChild>
        </w:div>
      </w:divsChild>
    </w:div>
    <w:div w:id="4073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1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2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2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2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2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3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31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2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2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2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2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1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3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3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3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3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3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604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773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6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63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86">
              <w:marLeft w:val="0"/>
              <w:marRight w:val="0"/>
              <w:marTop w:val="0"/>
              <w:marBottom w:val="167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</w:div>
          </w:divsChild>
        </w:div>
      </w:divsChild>
    </w:div>
    <w:div w:id="4073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1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2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2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2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2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3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2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2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2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2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2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2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31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3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3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3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3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3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7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733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392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17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74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87">
              <w:marLeft w:val="0"/>
              <w:marRight w:val="0"/>
              <w:marTop w:val="0"/>
              <w:marBottom w:val="167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</w:div>
          </w:divsChild>
        </w:div>
      </w:divsChild>
    </w:div>
    <w:div w:id="4073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75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947">
      <w:marLeft w:val="0"/>
      <w:marRight w:val="0"/>
      <w:marTop w:val="0"/>
      <w:marBottom w:val="3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407312710"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42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67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1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1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1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1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1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1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31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312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2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31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8166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0340661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09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1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8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4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3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3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8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5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8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7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2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42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0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2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3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5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171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7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4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2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7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4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3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1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8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6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6050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103253268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69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0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5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1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5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0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9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1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23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025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4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2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9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8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25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8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7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7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0938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205134506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2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708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0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2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9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6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8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85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41836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25312652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55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2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4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2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82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3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3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86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8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8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54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03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4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0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376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56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086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542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057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133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6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8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2981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deira-edu.pt/drr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ige.min-edu.pt" TargetMode="External"/><Relationship Id="rId10" Type="http://schemas.openxmlformats.org/officeDocument/2006/relationships/hyperlink" Target="http://www.madeira-edu.pt/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04C84-6B41-4EB4-B372-E5DC1D24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ANO: 2012     MÊS: FEVEREIRO</vt:lpstr>
    </vt:vector>
  </TitlesOfParts>
  <Company>SRE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ANO: 2012     MÊS: FEVEREIRO</dc:title>
  <dc:subject/>
  <dc:creator>anpita</dc:creator>
  <cp:keywords/>
  <dc:description/>
  <cp:lastModifiedBy>Luis Miguel Pereira Marques</cp:lastModifiedBy>
  <cp:revision>26</cp:revision>
  <dcterms:created xsi:type="dcterms:W3CDTF">2015-03-05T12:26:00Z</dcterms:created>
  <dcterms:modified xsi:type="dcterms:W3CDTF">2015-10-07T13:55:00Z</dcterms:modified>
</cp:coreProperties>
</file>