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0" w:rsidRDefault="004F1E8F" w:rsidP="003561C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-450215</wp:posOffset>
            </wp:positionV>
            <wp:extent cx="5095875" cy="1553210"/>
            <wp:effectExtent l="0" t="0" r="0" b="0"/>
            <wp:wrapNone/>
            <wp:docPr id="6" name="Imagem 6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B01070" w:rsidRDefault="00B01070" w:rsidP="003561C3">
      <w:pPr>
        <w:jc w:val="center"/>
        <w:rPr>
          <w:rFonts w:ascii="Calibri" w:hAnsi="Calibri"/>
          <w:sz w:val="22"/>
          <w:szCs w:val="22"/>
        </w:rPr>
      </w:pPr>
    </w:p>
    <w:p w:rsidR="003561C3" w:rsidRPr="006853CF" w:rsidRDefault="003561C3" w:rsidP="00663D24">
      <w:pPr>
        <w:rPr>
          <w:rFonts w:ascii="Calibri" w:hAnsi="Calibri"/>
          <w:sz w:val="22"/>
          <w:szCs w:val="22"/>
        </w:rPr>
      </w:pPr>
    </w:p>
    <w:p w:rsidR="003561C3" w:rsidRPr="00E25946" w:rsidRDefault="003561C3" w:rsidP="003561C3">
      <w:pPr>
        <w:jc w:val="center"/>
        <w:rPr>
          <w:rFonts w:ascii="Calibri" w:hAnsi="Calibri"/>
          <w:b/>
          <w:sz w:val="8"/>
          <w:szCs w:val="8"/>
        </w:rPr>
      </w:pPr>
    </w:p>
    <w:p w:rsidR="003561C3" w:rsidRPr="006466DB" w:rsidRDefault="00F1260A" w:rsidP="003561C3">
      <w:pPr>
        <w:jc w:val="center"/>
        <w:rPr>
          <w:rFonts w:ascii="Arial Narrow" w:hAnsi="Arial Narrow"/>
          <w:b/>
          <w:sz w:val="22"/>
          <w:szCs w:val="22"/>
        </w:rPr>
      </w:pPr>
      <w:r w:rsidRPr="006466DB">
        <w:rPr>
          <w:rFonts w:ascii="Arial Narrow" w:hAnsi="Arial Narrow"/>
          <w:b/>
          <w:sz w:val="22"/>
          <w:szCs w:val="22"/>
        </w:rPr>
        <w:t>FICHA</w:t>
      </w:r>
      <w:r w:rsidR="003561C3" w:rsidRPr="006466DB">
        <w:rPr>
          <w:rFonts w:ascii="Arial Narrow" w:hAnsi="Arial Narrow"/>
          <w:b/>
          <w:sz w:val="22"/>
          <w:szCs w:val="22"/>
        </w:rPr>
        <w:t xml:space="preserve"> DE ASSIDUIDADE</w:t>
      </w:r>
    </w:p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9404"/>
      </w:tblGrid>
      <w:tr w:rsidR="00B95003" w:rsidRPr="008966A6" w:rsidTr="008966A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ENTIDADE: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95003" w:rsidRPr="002A4C56" w:rsidRDefault="00B95003" w:rsidP="003B67B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911"/>
      </w:tblGrid>
      <w:tr w:rsidR="00B95003" w:rsidRPr="008966A6" w:rsidTr="008966A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3B67BA">
            <w:pPr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NOME:</w:t>
            </w:r>
          </w:p>
        </w:tc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3B67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14"/>
        <w:gridCol w:w="747"/>
        <w:gridCol w:w="816"/>
      </w:tblGrid>
      <w:tr w:rsidR="00B95003" w:rsidRPr="008966A6" w:rsidTr="008966A6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MÊS: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B950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8966A6" w:rsidRDefault="00B95003" w:rsidP="008966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ANO: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p w:rsidR="002A4C56" w:rsidRPr="002A4C56" w:rsidRDefault="002A4C56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9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2"/>
        <w:gridCol w:w="4455"/>
        <w:gridCol w:w="263"/>
        <w:gridCol w:w="3583"/>
      </w:tblGrid>
      <w:tr w:rsidR="00B95003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003" w:rsidRPr="002A4C56" w:rsidRDefault="00B950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003" w:rsidRPr="002A4C56" w:rsidRDefault="00B9500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4C56">
              <w:rPr>
                <w:rFonts w:ascii="Arial Narrow" w:hAnsi="Arial Narrow"/>
                <w:b/>
                <w:bCs/>
                <w:sz w:val="20"/>
                <w:szCs w:val="20"/>
              </w:rPr>
              <w:t>OBSERVAÇÕES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CF6AF6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a) Férias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b) Feriado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c) Tolerância de Ponto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d) Doença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e) Doença Prolongada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f) Assistência a Familiar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g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2A4C56">
              <w:rPr>
                <w:rFonts w:ascii="Arial Narrow" w:hAnsi="Arial Narrow"/>
                <w:sz w:val="16"/>
                <w:szCs w:val="16"/>
              </w:rPr>
              <w:t>Artigo 92.º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h) Dispensa de Serviço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i) Formação –</w:t>
            </w:r>
            <w:r w:rsidR="007E029D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2A4C56">
              <w:rPr>
                <w:rFonts w:ascii="Arial Narrow" w:hAnsi="Arial Narrow"/>
                <w:sz w:val="16"/>
                <w:szCs w:val="16"/>
              </w:rPr>
              <w:t>rtigo 98.º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ECD</w:t>
            </w:r>
          </w:p>
        </w:tc>
      </w:tr>
      <w:tr w:rsidR="00D61B1B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61B1B" w:rsidRPr="002A4C56" w:rsidRDefault="00D61B1B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B" w:rsidRPr="002A4C56" w:rsidRDefault="00D61B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B" w:rsidRPr="002A4C56" w:rsidRDefault="00D61B1B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j) 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Estatuto Trabalhador-</w:t>
            </w:r>
            <w:r w:rsidRPr="002A4C56">
              <w:rPr>
                <w:rFonts w:ascii="Arial Narrow" w:hAnsi="Arial Narrow"/>
                <w:sz w:val="16"/>
                <w:szCs w:val="16"/>
              </w:rPr>
              <w:t>Estudante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DF6520" w:rsidRPr="002A4C56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="00240242" w:rsidRPr="002A4C56">
              <w:rPr>
                <w:rFonts w:ascii="Arial Narrow" w:hAnsi="Arial Narrow"/>
                <w:sz w:val="16"/>
                <w:szCs w:val="16"/>
              </w:rPr>
              <w:t>rtigo 91.º ECD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k) Falecimento de Familiar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l) Greve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m) Doação de Sangue/Socorrismo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n) Acidente em Serviço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o) Licença Casamento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p) Licença por Maternidade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q) Licença por Paternidade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r) Licença Parental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 xml:space="preserve">s) Tratamento Ambulatório, Consultas Médicas, Exames 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Complementares de Diagnóstico do Próprio ou Familiares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t) Cumprimento de Obrigações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u) Licença sabática e equiparado a bolseiro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  <w:r w:rsidRPr="002A4C56">
              <w:rPr>
                <w:rFonts w:ascii="Arial Narrow" w:hAnsi="Arial Narrow"/>
                <w:sz w:val="16"/>
                <w:szCs w:val="16"/>
              </w:rPr>
              <w:t>v) Outros</w: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4F1E8F" w:rsidP="003D32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FCAD" wp14:editId="5EAC79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374900" cy="53594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0242" w:rsidRPr="00240242" w:rsidRDefault="00240242" w:rsidP="00240242">
                                  <w:pPr>
                                    <w:jc w:val="both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40242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Nota: 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 excepção das alíneas a), b), c), g)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, f)</w:t>
                                  </w:r>
                                  <w:r w:rsidR="00E26995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e l); nas restantes,</w:t>
                                  </w:r>
                                  <w:r w:rsidR="00566E7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será necessário entregar comprovativo </w:t>
                                  </w:r>
                                  <w:r w:rsidR="0031313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em anexo à presente ficha.</w:t>
                                  </w:r>
                                </w:p>
                                <w:p w:rsidR="00240242" w:rsidRPr="00240242" w:rsidRDefault="00240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75pt;margin-top:1.95pt;width:187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+h6TpIATCXY4us4Ia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" filled="f" stroked="f">
                      <v:textbox>
                        <w:txbxContent>
                          <w:p w:rsidR="00240242" w:rsidRPr="00240242" w:rsidRDefault="00240242" w:rsidP="0024024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24024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 excepção das alíneas a), b), c), g)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f)</w:t>
                            </w:r>
                            <w:r w:rsidR="00E26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e l); nas restantes,</w:t>
                            </w:r>
                            <w:r w:rsidR="00566E7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será necessário entregar comprovativo </w:t>
                            </w:r>
                            <w:r w:rsidR="0031313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em anexo à presente ficha.</w:t>
                            </w:r>
                          </w:p>
                          <w:p w:rsidR="00240242" w:rsidRPr="00240242" w:rsidRDefault="002402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0242" w:rsidRPr="002A4C56" w:rsidTr="002A4C56">
        <w:trPr>
          <w:trHeight w:val="284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42" w:rsidRPr="002A4C56" w:rsidRDefault="002402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0242" w:rsidRPr="002A4C56" w:rsidRDefault="00240242" w:rsidP="00E24F63">
            <w:pPr>
              <w:rPr>
                <w:rFonts w:ascii="Arial Narrow" w:hAnsi="Arial Narrow"/>
                <w:sz w:val="20"/>
                <w:szCs w:val="20"/>
              </w:rPr>
            </w:pPr>
            <w:r w:rsidRPr="002A4C56">
              <w:rPr>
                <w:rFonts w:ascii="Arial Narrow" w:hAnsi="Arial Narrow"/>
                <w:sz w:val="20"/>
                <w:szCs w:val="20"/>
              </w:rPr>
              <w:t> 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E24F6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24F63">
              <w:rPr>
                <w:rFonts w:ascii="Arial Narrow" w:hAnsi="Arial Narrow"/>
                <w:sz w:val="20"/>
                <w:szCs w:val="20"/>
              </w:rPr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24F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242" w:rsidRPr="002A4C56" w:rsidRDefault="002402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40242" w:rsidRPr="002A4C56" w:rsidRDefault="00240242" w:rsidP="003D32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95003" w:rsidRPr="002A4C56" w:rsidRDefault="00B95003" w:rsidP="00B95003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673"/>
        <w:gridCol w:w="262"/>
        <w:gridCol w:w="673"/>
        <w:gridCol w:w="262"/>
        <w:gridCol w:w="703"/>
      </w:tblGrid>
      <w:tr w:rsidR="00B95003" w:rsidRPr="008966A6" w:rsidTr="008966A6">
        <w:trPr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Funchal: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9500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B95003" w:rsidRPr="008966A6" w:rsidTr="008966A6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95003" w:rsidRPr="008966A6" w:rsidRDefault="00B9500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83F" w:rsidRPr="008966A6" w:rsidTr="008966A6">
        <w:trPr>
          <w:jc w:val="center"/>
        </w:trPr>
        <w:tc>
          <w:tcPr>
            <w:tcW w:w="2974" w:type="dxa"/>
            <w:gridSpan w:val="6"/>
            <w:shd w:val="clear" w:color="auto" w:fill="auto"/>
          </w:tcPr>
          <w:p w:rsidR="007D083F" w:rsidRPr="008966A6" w:rsidRDefault="00833463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6A6">
              <w:rPr>
                <w:rFonts w:ascii="Arial Narrow" w:hAnsi="Arial Narrow"/>
                <w:sz w:val="20"/>
                <w:szCs w:val="20"/>
              </w:rPr>
              <w:t>A Direção</w:t>
            </w:r>
            <w:r w:rsidR="002A4C56" w:rsidRPr="008966A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</w:tr>
      <w:tr w:rsidR="007D083F" w:rsidRPr="008966A6" w:rsidTr="008966A6">
        <w:trPr>
          <w:trHeight w:val="469"/>
          <w:jc w:val="center"/>
        </w:trPr>
        <w:tc>
          <w:tcPr>
            <w:tcW w:w="2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Default="007D083F" w:rsidP="008966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24F63" w:rsidRPr="008966A6" w:rsidRDefault="00E24F63" w:rsidP="00E24F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95003" w:rsidRPr="002A4C56" w:rsidRDefault="00B95003" w:rsidP="00277E60">
      <w:pPr>
        <w:rPr>
          <w:rFonts w:ascii="Arial Narrow" w:hAnsi="Arial Narrow"/>
          <w:sz w:val="20"/>
          <w:szCs w:val="20"/>
        </w:rPr>
      </w:pPr>
    </w:p>
    <w:sectPr w:rsidR="00B95003" w:rsidRPr="002A4C56" w:rsidSect="00F9659E">
      <w:footerReference w:type="default" r:id="rId8"/>
      <w:pgSz w:w="11906" w:h="16838"/>
      <w:pgMar w:top="567" w:right="567" w:bottom="567" w:left="56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A8" w:rsidRDefault="00067FA8" w:rsidP="00663D24">
      <w:r>
        <w:separator/>
      </w:r>
    </w:p>
  </w:endnote>
  <w:endnote w:type="continuationSeparator" w:id="0">
    <w:p w:rsidR="00067FA8" w:rsidRDefault="00067FA8" w:rsidP="006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F9659E" w:rsidTr="00F9659E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Default="004F1E8F" w:rsidP="00D553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FD46F1" wp14:editId="07976492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F9659E" w:rsidRPr="004C242C" w:rsidTr="00F9659E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0C0183" w:rsidRDefault="00F9659E" w:rsidP="00D5537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9659E" w:rsidRPr="003F469A" w:rsidRDefault="00F9659E" w:rsidP="00D553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663D24" w:rsidRDefault="00663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A8" w:rsidRDefault="00067FA8" w:rsidP="00663D24">
      <w:r>
        <w:separator/>
      </w:r>
    </w:p>
  </w:footnote>
  <w:footnote w:type="continuationSeparator" w:id="0">
    <w:p w:rsidR="00067FA8" w:rsidRDefault="00067FA8" w:rsidP="006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lcKNyDwp7DiuEtRLRtkmrl01Q=" w:salt="0qefEfNzEgzedKkJhzvZl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67FA8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73ACA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40242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77E60"/>
    <w:rsid w:val="00293DF6"/>
    <w:rsid w:val="002A14CD"/>
    <w:rsid w:val="002A4C56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13136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561C3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7BA"/>
    <w:rsid w:val="003B6EB8"/>
    <w:rsid w:val="003C06B3"/>
    <w:rsid w:val="003C13B2"/>
    <w:rsid w:val="003C3801"/>
    <w:rsid w:val="003C3892"/>
    <w:rsid w:val="003C40CC"/>
    <w:rsid w:val="003C652A"/>
    <w:rsid w:val="003C6BEC"/>
    <w:rsid w:val="003D32E3"/>
    <w:rsid w:val="003D3A9A"/>
    <w:rsid w:val="003E492A"/>
    <w:rsid w:val="003F7B9F"/>
    <w:rsid w:val="00400025"/>
    <w:rsid w:val="0040226E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7E7D"/>
    <w:rsid w:val="004E2415"/>
    <w:rsid w:val="004E42DA"/>
    <w:rsid w:val="004F1E8F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66E7D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466DB"/>
    <w:rsid w:val="00655C2E"/>
    <w:rsid w:val="006600B1"/>
    <w:rsid w:val="00660C8B"/>
    <w:rsid w:val="00661963"/>
    <w:rsid w:val="00663D24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409E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324F"/>
    <w:rsid w:val="007D083F"/>
    <w:rsid w:val="007D45F8"/>
    <w:rsid w:val="007D4A7B"/>
    <w:rsid w:val="007E029D"/>
    <w:rsid w:val="007E4251"/>
    <w:rsid w:val="007F38DD"/>
    <w:rsid w:val="007F491F"/>
    <w:rsid w:val="007F56C1"/>
    <w:rsid w:val="00813D69"/>
    <w:rsid w:val="00823F40"/>
    <w:rsid w:val="0082667B"/>
    <w:rsid w:val="00827AA2"/>
    <w:rsid w:val="00833463"/>
    <w:rsid w:val="00841D0E"/>
    <w:rsid w:val="00845EEC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966A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E043B"/>
    <w:rsid w:val="00AE11FA"/>
    <w:rsid w:val="00AF01A3"/>
    <w:rsid w:val="00AF097B"/>
    <w:rsid w:val="00AF5A1E"/>
    <w:rsid w:val="00AF725B"/>
    <w:rsid w:val="00B01070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7F0D"/>
    <w:rsid w:val="00CE6845"/>
    <w:rsid w:val="00CF6AF6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537D"/>
    <w:rsid w:val="00D57240"/>
    <w:rsid w:val="00D61B1B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520"/>
    <w:rsid w:val="00DF6D12"/>
    <w:rsid w:val="00E01370"/>
    <w:rsid w:val="00E1060B"/>
    <w:rsid w:val="00E10D07"/>
    <w:rsid w:val="00E22E5D"/>
    <w:rsid w:val="00E24F63"/>
    <w:rsid w:val="00E2629B"/>
    <w:rsid w:val="00E26995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5CB4"/>
    <w:rsid w:val="00F077BA"/>
    <w:rsid w:val="00F1260A"/>
    <w:rsid w:val="00F23EA2"/>
    <w:rsid w:val="00F32129"/>
    <w:rsid w:val="00F350D6"/>
    <w:rsid w:val="00F42275"/>
    <w:rsid w:val="00F422A3"/>
    <w:rsid w:val="00F44C6E"/>
    <w:rsid w:val="00F451F1"/>
    <w:rsid w:val="00F47304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9659E"/>
    <w:rsid w:val="00F96E22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663D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cter"/>
    <w:rsid w:val="00E24F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466DB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663D2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63D24"/>
    <w:rPr>
      <w:sz w:val="24"/>
      <w:szCs w:val="24"/>
    </w:rPr>
  </w:style>
  <w:style w:type="paragraph" w:styleId="Textodebalo">
    <w:name w:val="Balloon Text"/>
    <w:basedOn w:val="Normal"/>
    <w:link w:val="TextodebaloCarcter"/>
    <w:rsid w:val="00E24F6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Filipa Catarina F. Barros</cp:lastModifiedBy>
  <cp:revision>2</cp:revision>
  <cp:lastPrinted>2017-10-02T14:36:00Z</cp:lastPrinted>
  <dcterms:created xsi:type="dcterms:W3CDTF">2018-02-28T12:20:00Z</dcterms:created>
  <dcterms:modified xsi:type="dcterms:W3CDTF">2018-02-28T12:20:00Z</dcterms:modified>
</cp:coreProperties>
</file>