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4E37B286" w14:textId="77777777" w:rsid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</w:p>
    <w:p w14:paraId="49C8B00C" w14:textId="058DC753" w:rsidR="00376097" w:rsidRPr="00D7553F" w:rsidRDefault="00D7553F" w:rsidP="00D7553F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3C3C1A79" w14:textId="77777777" w:rsidR="00D7553F" w:rsidRDefault="00D7553F" w:rsidP="00376097">
      <w:pPr>
        <w:rPr>
          <w:rFonts w:ascii="Arial" w:hAnsi="Arial" w:cs="Arial"/>
          <w:sz w:val="18"/>
          <w:szCs w:val="18"/>
        </w:rPr>
      </w:pPr>
    </w:p>
    <w:p w14:paraId="68D07297" w14:textId="77777777" w:rsidR="00D7553F" w:rsidRPr="00D7553F" w:rsidRDefault="00D7553F" w:rsidP="00D7553F">
      <w:pPr>
        <w:jc w:val="center"/>
        <w:rPr>
          <w:rFonts w:ascii="Arial" w:hAnsi="Arial" w:cs="Arial"/>
        </w:rPr>
      </w:pPr>
    </w:p>
    <w:p w14:paraId="44561B83" w14:textId="3BF62F4F" w:rsidR="00F020AA" w:rsidRDefault="00F020AA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Administração</w:t>
      </w:r>
    </w:p>
    <w:p w14:paraId="41D51360" w14:textId="7683BFBA" w:rsidR="00C57A0B" w:rsidRPr="006E231D" w:rsidRDefault="006E231D" w:rsidP="00376097">
      <w:pPr>
        <w:rPr>
          <w:rStyle w:val="Hiperligao"/>
          <w:rFonts w:ascii="Arial" w:hAnsi="Arial" w:cs="Arial"/>
          <w:sz w:val="18"/>
          <w:szCs w:val="18"/>
        </w:rPr>
      </w:pPr>
      <w:r>
        <w:rPr>
          <w:rStyle w:val="Hiperligao"/>
          <w:rFonts w:ascii="Arial" w:hAnsi="Arial" w:cs="Arial"/>
          <w:sz w:val="18"/>
          <w:szCs w:val="18"/>
        </w:rPr>
        <w:fldChar w:fldCharType="begin"/>
      </w:r>
      <w:r>
        <w:rPr>
          <w:rStyle w:val="Hiperligao"/>
          <w:rFonts w:ascii="Arial" w:hAnsi="Arial" w:cs="Arial"/>
          <w:sz w:val="18"/>
          <w:szCs w:val="18"/>
        </w:rPr>
        <w:instrText xml:space="preserve"> HYPERLINK "http://www.net-empregos.com/6761696/gestor-financeiro-banca/" \l ".Xo34cshKgdU" </w:instrText>
      </w:r>
      <w:r>
        <w:rPr>
          <w:rStyle w:val="Hiperligao"/>
          <w:rFonts w:ascii="Arial" w:hAnsi="Arial" w:cs="Arial"/>
          <w:sz w:val="18"/>
          <w:szCs w:val="18"/>
        </w:rPr>
      </w:r>
      <w:r>
        <w:rPr>
          <w:rStyle w:val="Hiperligao"/>
          <w:rFonts w:ascii="Arial" w:hAnsi="Arial" w:cs="Arial"/>
          <w:sz w:val="18"/>
          <w:szCs w:val="18"/>
        </w:rPr>
        <w:fldChar w:fldCharType="separate"/>
      </w:r>
      <w:r w:rsidR="00C57A0B" w:rsidRPr="006E231D">
        <w:rPr>
          <w:rStyle w:val="Hiperligao"/>
          <w:rFonts w:ascii="Arial" w:hAnsi="Arial" w:cs="Arial"/>
          <w:sz w:val="18"/>
          <w:szCs w:val="18"/>
        </w:rPr>
        <w:t>Gestor Financeiro (Banca)</w:t>
      </w:r>
    </w:p>
    <w:p w14:paraId="6E81AFAE" w14:textId="74783A2C" w:rsidR="00F020AA" w:rsidRPr="00F020AA" w:rsidRDefault="006E231D" w:rsidP="00376097">
      <w:pPr>
        <w:rPr>
          <w:rFonts w:ascii="Arial" w:hAnsi="Arial" w:cs="Arial"/>
          <w:bCs/>
          <w:sz w:val="18"/>
          <w:szCs w:val="18"/>
        </w:rPr>
      </w:pPr>
      <w:r>
        <w:rPr>
          <w:rStyle w:val="Hiperligao"/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p w14:paraId="1A408D17" w14:textId="003D9915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Comercial</w:t>
      </w:r>
    </w:p>
    <w:p w14:paraId="6CD807A1" w14:textId="11F094F3" w:rsidR="003A11FE" w:rsidRDefault="003A11FE" w:rsidP="00376097">
      <w:pPr>
        <w:rPr>
          <w:rFonts w:ascii="Arial" w:hAnsi="Arial" w:cs="Arial"/>
          <w:sz w:val="18"/>
          <w:szCs w:val="18"/>
        </w:rPr>
      </w:pPr>
      <w:hyperlink r:id="rId8" w:anchor=".XpQ2sshKgdU" w:history="1">
        <w:r w:rsidRPr="003A11FE">
          <w:rPr>
            <w:rStyle w:val="Hiperligao"/>
            <w:rFonts w:ascii="Arial" w:hAnsi="Arial" w:cs="Arial"/>
            <w:sz w:val="18"/>
            <w:szCs w:val="18"/>
          </w:rPr>
          <w:t>Gestor de Lojas</w:t>
        </w:r>
      </w:hyperlink>
    </w:p>
    <w:p w14:paraId="558EDB88" w14:textId="43308E3F" w:rsidR="003A11FE" w:rsidRPr="003A11FE" w:rsidRDefault="003A11FE" w:rsidP="00376097">
      <w:pPr>
        <w:rPr>
          <w:rFonts w:ascii="Arial" w:hAnsi="Arial" w:cs="Arial"/>
          <w:sz w:val="18"/>
          <w:szCs w:val="18"/>
        </w:rPr>
      </w:pPr>
      <w:hyperlink r:id="rId9" w:anchor=".XpQ21chKgdU" w:history="1">
        <w:r w:rsidRPr="003A11FE">
          <w:rPr>
            <w:rStyle w:val="Hiperligao"/>
            <w:rFonts w:ascii="Arial" w:hAnsi="Arial" w:cs="Arial"/>
            <w:sz w:val="18"/>
            <w:szCs w:val="18"/>
          </w:rPr>
          <w:t xml:space="preserve">Sales </w:t>
        </w:r>
        <w:proofErr w:type="spellStart"/>
        <w:r w:rsidRPr="003A11FE">
          <w:rPr>
            <w:rStyle w:val="Hiperligao"/>
            <w:rFonts w:ascii="Arial" w:hAnsi="Arial" w:cs="Arial"/>
            <w:sz w:val="18"/>
            <w:szCs w:val="18"/>
          </w:rPr>
          <w:t>Assistant</w:t>
        </w:r>
        <w:proofErr w:type="spellEnd"/>
      </w:hyperlink>
    </w:p>
    <w:p w14:paraId="45F8FFDB" w14:textId="77777777" w:rsidR="00F020AA" w:rsidRPr="00F020AA" w:rsidRDefault="00F020AA" w:rsidP="00376097">
      <w:pPr>
        <w:rPr>
          <w:rFonts w:ascii="Arial" w:hAnsi="Arial" w:cs="Arial"/>
          <w:bCs/>
          <w:sz w:val="18"/>
          <w:szCs w:val="18"/>
        </w:rPr>
      </w:pPr>
    </w:p>
    <w:p w14:paraId="39717DC7" w14:textId="77777777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Restauração</w:t>
      </w:r>
    </w:p>
    <w:p w14:paraId="0AA3EFEC" w14:textId="48614FEE" w:rsidR="003A11FE" w:rsidRPr="003A11FE" w:rsidRDefault="003A11FE" w:rsidP="00376097">
      <w:pPr>
        <w:rPr>
          <w:rFonts w:ascii="Arial" w:hAnsi="Arial" w:cs="Arial"/>
          <w:sz w:val="18"/>
          <w:szCs w:val="18"/>
        </w:rPr>
      </w:pPr>
      <w:hyperlink r:id="rId10" w:anchor=".XpQ2DchKgdU" w:history="1">
        <w:r w:rsidRPr="003A11FE">
          <w:rPr>
            <w:rStyle w:val="Hiperligao"/>
            <w:rFonts w:ascii="Arial" w:hAnsi="Arial" w:cs="Arial"/>
            <w:sz w:val="18"/>
            <w:szCs w:val="18"/>
          </w:rPr>
          <w:t>Distribuidores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CAD4145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19D9EE8E" w14:textId="2A99E44C" w:rsidR="003A11FE" w:rsidRDefault="003A11FE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1" w:anchor=".XpQ2fshKgdU" w:history="1">
        <w:r w:rsidRPr="003A11FE">
          <w:rPr>
            <w:rStyle w:val="Hiperligao"/>
            <w:rFonts w:ascii="Arial" w:hAnsi="Arial" w:cs="Arial"/>
            <w:sz w:val="18"/>
            <w:szCs w:val="18"/>
          </w:rPr>
          <w:t>Assistentes de Projeto de Telecomunicações</w:t>
        </w:r>
      </w:hyperlink>
    </w:p>
    <w:p w14:paraId="0DD83628" w14:textId="39D880E1" w:rsidR="00C57A0B" w:rsidRDefault="00B95EBE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2" w:anchor=".Xo34JMhKgdU" w:history="1">
        <w:r w:rsidR="00C57A0B" w:rsidRPr="00C57A0B">
          <w:rPr>
            <w:rStyle w:val="Hiperligao"/>
            <w:rFonts w:ascii="Arial" w:hAnsi="Arial" w:cs="Arial"/>
            <w:sz w:val="18"/>
            <w:szCs w:val="18"/>
          </w:rPr>
          <w:t xml:space="preserve">Audiologista e </w:t>
        </w:r>
        <w:proofErr w:type="spellStart"/>
        <w:r w:rsidR="00C57A0B" w:rsidRPr="00C57A0B">
          <w:rPr>
            <w:rStyle w:val="Hiperligao"/>
            <w:rFonts w:ascii="Arial" w:hAnsi="Arial" w:cs="Arial"/>
            <w:sz w:val="18"/>
            <w:szCs w:val="18"/>
          </w:rPr>
          <w:t>Audioprotesista</w:t>
        </w:r>
        <w:proofErr w:type="spellEnd"/>
      </w:hyperlink>
    </w:p>
    <w:p w14:paraId="21FB1384" w14:textId="6A56450D" w:rsidR="003A11FE" w:rsidRDefault="003A11FE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3" w:anchor=".XpQ1wchKgdU" w:history="1">
        <w:r w:rsidRPr="003A11FE">
          <w:rPr>
            <w:rStyle w:val="Hiperligao"/>
            <w:rFonts w:ascii="Arial" w:hAnsi="Arial" w:cs="Arial"/>
            <w:sz w:val="18"/>
            <w:szCs w:val="18"/>
          </w:rPr>
          <w:t xml:space="preserve">IT </w:t>
        </w:r>
        <w:proofErr w:type="spellStart"/>
        <w:r w:rsidRPr="003A11FE">
          <w:rPr>
            <w:rStyle w:val="Hiperligao"/>
            <w:rFonts w:ascii="Arial" w:hAnsi="Arial" w:cs="Arial"/>
            <w:sz w:val="18"/>
            <w:szCs w:val="18"/>
          </w:rPr>
          <w:t>Application</w:t>
        </w:r>
        <w:proofErr w:type="spellEnd"/>
        <w:r w:rsidRPr="003A11FE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3A11FE">
          <w:rPr>
            <w:rStyle w:val="Hiperligao"/>
            <w:rFonts w:ascii="Arial" w:hAnsi="Arial" w:cs="Arial"/>
            <w:sz w:val="18"/>
            <w:szCs w:val="18"/>
          </w:rPr>
          <w:t>Engineer</w:t>
        </w:r>
        <w:proofErr w:type="spellEnd"/>
      </w:hyperlink>
    </w:p>
    <w:p w14:paraId="17A0B934" w14:textId="02AE58A4" w:rsidR="00C57A0B" w:rsidRDefault="00B95EBE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4" w:anchor=".Xo34rMhKgdU" w:history="1">
        <w:r w:rsidR="00C57A0B" w:rsidRPr="00C57A0B">
          <w:rPr>
            <w:rStyle w:val="Hiperligao"/>
            <w:rFonts w:ascii="Arial" w:hAnsi="Arial" w:cs="Arial"/>
            <w:sz w:val="18"/>
            <w:szCs w:val="18"/>
          </w:rPr>
          <w:t xml:space="preserve">Operador de </w:t>
        </w:r>
        <w:proofErr w:type="spellStart"/>
        <w:r w:rsidR="00C57A0B" w:rsidRPr="00C57A0B">
          <w:rPr>
            <w:rStyle w:val="Hiperligao"/>
            <w:rFonts w:ascii="Arial" w:hAnsi="Arial" w:cs="Arial"/>
            <w:sz w:val="18"/>
            <w:szCs w:val="18"/>
          </w:rPr>
          <w:t>Call</w:t>
        </w:r>
        <w:proofErr w:type="spellEnd"/>
        <w:r w:rsidR="00C57A0B" w:rsidRPr="00C57A0B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C57A0B" w:rsidRPr="00C57A0B">
          <w:rPr>
            <w:rStyle w:val="Hiperligao"/>
            <w:rFonts w:ascii="Arial" w:hAnsi="Arial" w:cs="Arial"/>
            <w:sz w:val="18"/>
            <w:szCs w:val="18"/>
          </w:rPr>
          <w:t>center</w:t>
        </w:r>
        <w:proofErr w:type="spellEnd"/>
      </w:hyperlink>
    </w:p>
    <w:p w14:paraId="5844313B" w14:textId="2B8EA197" w:rsidR="003A11FE" w:rsidRDefault="003A11FE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5" w:anchor=".XpQ2OMhKgdU" w:history="1">
        <w:r w:rsidRPr="003A11FE">
          <w:rPr>
            <w:rStyle w:val="Hiperligao"/>
            <w:rFonts w:ascii="Arial" w:hAnsi="Arial" w:cs="Arial"/>
            <w:sz w:val="18"/>
            <w:szCs w:val="18"/>
          </w:rPr>
          <w:t>Projetistas de Telecomunicações</w:t>
        </w:r>
      </w:hyperlink>
    </w:p>
    <w:p w14:paraId="01E026BA" w14:textId="5168A6BC" w:rsidR="00D5253E" w:rsidRDefault="00B95EBE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6" w:anchor=".Xotwh4hKhdg" w:history="1">
        <w:r w:rsidR="00F020AA" w:rsidRPr="00F020AA">
          <w:rPr>
            <w:rStyle w:val="Hiperligao"/>
            <w:rFonts w:ascii="Arial" w:hAnsi="Arial" w:cs="Arial"/>
            <w:sz w:val="18"/>
            <w:szCs w:val="18"/>
          </w:rPr>
          <w:t>Técnico de Comunicação e Multimédia</w:t>
        </w:r>
      </w:hyperlink>
    </w:p>
    <w:p w14:paraId="36D149CC" w14:textId="1B6119BB" w:rsidR="00402C30" w:rsidRDefault="00B95EBE" w:rsidP="002A7D98">
      <w:pPr>
        <w:rPr>
          <w:rFonts w:ascii="Arial" w:hAnsi="Arial" w:cs="Arial"/>
          <w:sz w:val="18"/>
          <w:szCs w:val="18"/>
        </w:rPr>
      </w:pPr>
      <w:hyperlink r:id="rId17" w:anchor=".Xoy_zchKhdg" w:history="1">
        <w:r w:rsidR="00402C30" w:rsidRPr="00402C30">
          <w:rPr>
            <w:rStyle w:val="Hiperligao"/>
            <w:rFonts w:ascii="Arial" w:hAnsi="Arial" w:cs="Arial"/>
            <w:sz w:val="18"/>
            <w:szCs w:val="18"/>
          </w:rPr>
          <w:t>Técnico de Contabilidade</w:t>
        </w:r>
      </w:hyperlink>
    </w:p>
    <w:p w14:paraId="0F3A6E63" w14:textId="77777777" w:rsidR="00D5253E" w:rsidRDefault="00D5253E" w:rsidP="002A7D98">
      <w:pPr>
        <w:rPr>
          <w:rFonts w:ascii="Arial" w:hAnsi="Arial" w:cs="Arial"/>
          <w:sz w:val="18"/>
          <w:szCs w:val="18"/>
        </w:rPr>
      </w:pPr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18"/>
      <w:footerReference w:type="default" r:id="rId1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0CBA" w14:textId="77777777" w:rsidR="00B95EBE" w:rsidRDefault="00B95EBE" w:rsidP="008E0445">
      <w:pPr>
        <w:spacing w:after="0" w:line="240" w:lineRule="auto"/>
      </w:pPr>
      <w:r>
        <w:separator/>
      </w:r>
    </w:p>
  </w:endnote>
  <w:endnote w:type="continuationSeparator" w:id="0">
    <w:p w14:paraId="7495AB31" w14:textId="77777777" w:rsidR="00B95EBE" w:rsidRDefault="00B95EBE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4F938" w14:textId="77777777" w:rsidR="00B95EBE" w:rsidRDefault="00B95EBE" w:rsidP="008E0445">
      <w:pPr>
        <w:spacing w:after="0" w:line="240" w:lineRule="auto"/>
      </w:pPr>
      <w:r>
        <w:separator/>
      </w:r>
    </w:p>
  </w:footnote>
  <w:footnote w:type="continuationSeparator" w:id="0">
    <w:p w14:paraId="0F1C8590" w14:textId="77777777" w:rsidR="00B95EBE" w:rsidRDefault="00B95EBE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D2995"/>
    <w:rsid w:val="004D5EDC"/>
    <w:rsid w:val="004D6CDD"/>
    <w:rsid w:val="004D7546"/>
    <w:rsid w:val="004E04DC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78CC"/>
    <w:rsid w:val="0054539A"/>
    <w:rsid w:val="0054579A"/>
    <w:rsid w:val="005459B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231D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557B"/>
    <w:rsid w:val="00A4384E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C07"/>
    <w:rsid w:val="00B8691F"/>
    <w:rsid w:val="00B90E7D"/>
    <w:rsid w:val="00B933DA"/>
    <w:rsid w:val="00B9386B"/>
    <w:rsid w:val="00B9599A"/>
    <w:rsid w:val="00B95EBE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7449"/>
    <w:rsid w:val="00C116A5"/>
    <w:rsid w:val="00C129E0"/>
    <w:rsid w:val="00C12AEC"/>
    <w:rsid w:val="00C164F5"/>
    <w:rsid w:val="00C33314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90BE9"/>
    <w:rsid w:val="00D9518A"/>
    <w:rsid w:val="00D95EC9"/>
    <w:rsid w:val="00DA261D"/>
    <w:rsid w:val="00DA2BF2"/>
    <w:rsid w:val="00DA4286"/>
    <w:rsid w:val="00DA4A8F"/>
    <w:rsid w:val="00DC7BB2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A1861"/>
    <w:rsid w:val="00EA242F"/>
    <w:rsid w:val="00EA42CD"/>
    <w:rsid w:val="00EB1813"/>
    <w:rsid w:val="00EB1E43"/>
    <w:rsid w:val="00EB45E5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739446/gestor-de-lojas-m-f-madeira-238-000439-1/" TargetMode="External"/><Relationship Id="rId13" Type="http://schemas.openxmlformats.org/officeDocument/2006/relationships/hyperlink" Target="http://www.net-empregos.com/6764508/it-application-enginee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379416/audiologista-e-audioprotesista-m-f-para-madeira-e-continente/" TargetMode="External"/><Relationship Id="rId17" Type="http://schemas.openxmlformats.org/officeDocument/2006/relationships/hyperlink" Target="http://www.net-empregos.com/6753294/tecnico-a-de-contabilida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760157/tecnico-de-comunicacao-e-multimed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752203/assistentes-de-projeto-de-telecomunicacoes-m-f-funchal-madei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752200/projetistas-de-telecomunicacoes-m-f-funchal-madeira/" TargetMode="External"/><Relationship Id="rId10" Type="http://schemas.openxmlformats.org/officeDocument/2006/relationships/hyperlink" Target="http://www.net-empregos.com/6763292/telepizza-recruta-distribuidores-funcha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542881/sales-assistant-m-f-funchal-part-time/" TargetMode="External"/><Relationship Id="rId14" Type="http://schemas.openxmlformats.org/officeDocument/2006/relationships/hyperlink" Target="http://www.net-empregos.com/6652058/operador-de-call-center-para-o-sector-das-telecomunicacoes-empresariai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0A12-8E3C-4F71-903B-CA50424E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1633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7</cp:revision>
  <cp:lastPrinted>2018-10-29T09:57:00Z</cp:lastPrinted>
  <dcterms:created xsi:type="dcterms:W3CDTF">2020-04-08T11:14:00Z</dcterms:created>
  <dcterms:modified xsi:type="dcterms:W3CDTF">2020-04-13T09:57:00Z</dcterms:modified>
</cp:coreProperties>
</file>