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5384" w14:textId="77777777" w:rsidR="004628AA" w:rsidRPr="00221D4B" w:rsidRDefault="004628AA" w:rsidP="004628AA">
      <w:pPr>
        <w:jc w:val="center"/>
        <w:rPr>
          <w:rFonts w:asciiTheme="minorHAnsi" w:hAnsiTheme="minorHAnsi" w:cstheme="minorHAnsi"/>
        </w:rPr>
      </w:pPr>
      <w:r w:rsidRPr="00221D4B">
        <w:rPr>
          <w:rFonts w:asciiTheme="minorHAnsi" w:hAnsiTheme="minorHAnsi" w:cstheme="minorHAnsi"/>
          <w:b/>
        </w:rPr>
        <w:t>Escola:</w:t>
      </w:r>
      <w:r w:rsidR="00A159B4" w:rsidRPr="00221D4B">
        <w:rPr>
          <w:rFonts w:asciiTheme="minorHAnsi" w:hAnsiTheme="minorHAnsi" w:cstheme="minorHAnsi"/>
          <w:b/>
        </w:rPr>
        <w:t xml:space="preserve"> </w:t>
      </w:r>
      <w:bookmarkStart w:id="0" w:name="_Hlk532502416"/>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bookmarkEnd w:id="0"/>
    </w:p>
    <w:p w14:paraId="5CAAD5AE" w14:textId="77777777" w:rsidR="00392F19" w:rsidRPr="00221D4B" w:rsidRDefault="00392F19" w:rsidP="004628AA">
      <w:pPr>
        <w:jc w:val="center"/>
        <w:rPr>
          <w:rFonts w:asciiTheme="minorHAnsi" w:hAnsiTheme="minorHAnsi" w:cstheme="minorHAnsi"/>
        </w:rPr>
      </w:pPr>
    </w:p>
    <w:p w14:paraId="20D44F2D" w14:textId="77777777" w:rsidR="004628AA" w:rsidRPr="00221D4B" w:rsidRDefault="004628AA" w:rsidP="004628AA">
      <w:pPr>
        <w:pBdr>
          <w:top w:val="single" w:sz="4" w:space="1" w:color="114F75"/>
          <w:left w:val="single" w:sz="4" w:space="4" w:color="114F75"/>
          <w:bottom w:val="single" w:sz="4" w:space="1" w:color="114F75"/>
          <w:right w:val="single" w:sz="4" w:space="4" w:color="114F75"/>
        </w:pBdr>
        <w:shd w:val="clear" w:color="auto" w:fill="BFBFBF" w:themeFill="background1" w:themeFillShade="BF"/>
        <w:spacing w:line="276" w:lineRule="auto"/>
        <w:ind w:left="170" w:right="170"/>
        <w:contextualSpacing/>
        <w:jc w:val="center"/>
        <w:rPr>
          <w:rFonts w:asciiTheme="minorHAnsi" w:hAnsiTheme="minorHAnsi" w:cstheme="minorHAnsi"/>
          <w:b/>
          <w:sz w:val="24"/>
        </w:rPr>
      </w:pPr>
      <w:r w:rsidRPr="00221D4B">
        <w:rPr>
          <w:rFonts w:asciiTheme="minorHAnsi" w:hAnsiTheme="minorHAnsi" w:cstheme="minorHAnsi"/>
          <w:b/>
          <w:sz w:val="24"/>
        </w:rPr>
        <w:t>RELATÓRIO T</w:t>
      </w:r>
      <w:r w:rsidR="005375EC" w:rsidRPr="00221D4B">
        <w:rPr>
          <w:rFonts w:asciiTheme="minorHAnsi" w:hAnsiTheme="minorHAnsi" w:cstheme="minorHAnsi"/>
          <w:b/>
          <w:sz w:val="24"/>
        </w:rPr>
        <w:t>É</w:t>
      </w:r>
      <w:r w:rsidRPr="00221D4B">
        <w:rPr>
          <w:rFonts w:asciiTheme="minorHAnsi" w:hAnsiTheme="minorHAnsi" w:cstheme="minorHAnsi"/>
          <w:b/>
          <w:sz w:val="24"/>
        </w:rPr>
        <w:t>CNICO - PEDAGÓGICO</w:t>
      </w:r>
      <w:r w:rsidRPr="00221D4B">
        <w:rPr>
          <w:rStyle w:val="Refdenotadefim"/>
          <w:rFonts w:asciiTheme="minorHAnsi" w:hAnsiTheme="minorHAnsi" w:cstheme="minorHAnsi"/>
          <w:sz w:val="20"/>
          <w:szCs w:val="20"/>
        </w:rPr>
        <w:endnoteReference w:id="1"/>
      </w:r>
    </w:p>
    <w:p w14:paraId="1D4B7A13" w14:textId="77777777" w:rsidR="00314C6C" w:rsidRPr="00221D4B" w:rsidRDefault="00314C6C" w:rsidP="00314C6C">
      <w:pPr>
        <w:pBdr>
          <w:top w:val="single" w:sz="4" w:space="1" w:color="114F75"/>
          <w:left w:val="single" w:sz="4" w:space="4" w:color="114F75"/>
          <w:bottom w:val="single" w:sz="4" w:space="1" w:color="114F75"/>
          <w:right w:val="single" w:sz="4" w:space="4" w:color="114F75"/>
        </w:pBdr>
        <w:shd w:val="clear" w:color="auto" w:fill="BFBFBF" w:themeFill="background1" w:themeFillShade="BF"/>
        <w:spacing w:line="276" w:lineRule="auto"/>
        <w:ind w:left="170" w:right="170"/>
        <w:contextualSpacing/>
        <w:jc w:val="center"/>
        <w:rPr>
          <w:rFonts w:asciiTheme="minorHAnsi" w:hAnsiTheme="minorHAnsi" w:cstheme="minorHAnsi"/>
          <w:i/>
          <w:iCs/>
          <w:sz w:val="20"/>
          <w:szCs w:val="20"/>
        </w:rPr>
      </w:pPr>
      <w:r w:rsidRPr="00221D4B">
        <w:rPr>
          <w:rFonts w:asciiTheme="minorHAnsi" w:hAnsiTheme="minorHAnsi" w:cstheme="minorHAnsi"/>
          <w:b/>
          <w:i/>
          <w:iCs/>
          <w:sz w:val="20"/>
          <w:szCs w:val="20"/>
        </w:rPr>
        <w:t>(Artigo 13.º do Decreto Legislativo Regional n.º 11/2020/M, de 29 de julho)</w:t>
      </w:r>
    </w:p>
    <w:p w14:paraId="0BEE3875" w14:textId="7396DDB3" w:rsidR="00EE71F8" w:rsidRPr="00221D4B" w:rsidRDefault="00314C6C" w:rsidP="00314C6C">
      <w:pPr>
        <w:pBdr>
          <w:top w:val="single" w:sz="4" w:space="1" w:color="114F75"/>
          <w:left w:val="single" w:sz="4" w:space="4" w:color="114F75"/>
          <w:bottom w:val="single" w:sz="4" w:space="1" w:color="114F75"/>
          <w:right w:val="single" w:sz="4" w:space="4" w:color="114F75"/>
        </w:pBdr>
        <w:shd w:val="clear" w:color="auto" w:fill="BFBFBF" w:themeFill="background1" w:themeFillShade="BF"/>
        <w:spacing w:line="276" w:lineRule="auto"/>
        <w:ind w:left="170" w:right="170"/>
        <w:contextualSpacing/>
        <w:jc w:val="center"/>
        <w:rPr>
          <w:rFonts w:asciiTheme="minorHAnsi" w:hAnsiTheme="minorHAnsi" w:cstheme="minorHAnsi"/>
          <w:b/>
          <w:i/>
          <w:iCs/>
          <w:sz w:val="20"/>
          <w:szCs w:val="20"/>
        </w:rPr>
      </w:pPr>
      <w:r w:rsidRPr="00221D4B">
        <w:rPr>
          <w:rFonts w:asciiTheme="minorHAnsi" w:hAnsiTheme="minorHAnsi" w:cstheme="minorHAnsi"/>
          <w:b/>
          <w:i/>
          <w:iCs/>
          <w:sz w:val="20"/>
          <w:szCs w:val="20"/>
        </w:rPr>
        <w:t xml:space="preserve"> </w:t>
      </w:r>
      <w:r w:rsidR="00612C42" w:rsidRPr="00221D4B">
        <w:rPr>
          <w:rFonts w:asciiTheme="minorHAnsi" w:hAnsiTheme="minorHAnsi" w:cstheme="minorHAnsi"/>
          <w:b/>
          <w:i/>
          <w:iCs/>
          <w:sz w:val="20"/>
          <w:szCs w:val="20"/>
        </w:rPr>
        <w:t>(Artigo 21.º do Decreto-Lei n.º 54/2018, de 6 de julho, alterado pela Lei n.</w:t>
      </w:r>
      <w:r w:rsidR="00221D4B">
        <w:rPr>
          <w:rFonts w:asciiTheme="minorHAnsi" w:hAnsiTheme="minorHAnsi" w:cstheme="minorHAnsi"/>
          <w:b/>
          <w:i/>
          <w:iCs/>
          <w:sz w:val="20"/>
          <w:szCs w:val="20"/>
        </w:rPr>
        <w:t>º</w:t>
      </w:r>
      <w:r w:rsidR="00612C42" w:rsidRPr="00221D4B">
        <w:rPr>
          <w:rFonts w:asciiTheme="minorHAnsi" w:hAnsiTheme="minorHAnsi" w:cstheme="minorHAnsi"/>
          <w:b/>
          <w:i/>
          <w:iCs/>
          <w:sz w:val="20"/>
          <w:szCs w:val="20"/>
        </w:rPr>
        <w:t xml:space="preserve"> 116/2019, de 13 de setembro)</w:t>
      </w:r>
    </w:p>
    <w:p w14:paraId="797C9CE4" w14:textId="77777777" w:rsidR="00392F19" w:rsidRPr="00221D4B" w:rsidRDefault="00392F19" w:rsidP="00FE3E41">
      <w:pPr>
        <w:spacing w:before="120" w:line="360" w:lineRule="auto"/>
        <w:jc w:val="center"/>
        <w:rPr>
          <w:rFonts w:asciiTheme="minorHAnsi" w:hAnsiTheme="minorHAnsi" w:cstheme="minorHAnsi"/>
        </w:rPr>
      </w:pPr>
      <w:r w:rsidRPr="00221D4B">
        <w:rPr>
          <w:rFonts w:asciiTheme="minorHAnsi" w:hAnsiTheme="minorHAnsi" w:cstheme="minorHAnsi"/>
          <w:b/>
          <w:bCs/>
        </w:rPr>
        <w:t xml:space="preserve">Ano letivo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b/>
          <w:bCs/>
        </w:rPr>
        <w:t>/</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84"/>
        <w:gridCol w:w="1897"/>
        <w:gridCol w:w="1589"/>
        <w:gridCol w:w="3486"/>
      </w:tblGrid>
      <w:tr w:rsidR="007B0066" w:rsidRPr="00221D4B" w14:paraId="430DAEC9" w14:textId="77777777" w:rsidTr="00D35413">
        <w:trPr>
          <w:trHeight w:val="340"/>
          <w:jc w:val="center"/>
        </w:trPr>
        <w:tc>
          <w:tcPr>
            <w:tcW w:w="10456" w:type="dxa"/>
            <w:gridSpan w:val="4"/>
            <w:shd w:val="clear" w:color="auto" w:fill="BFBFBF" w:themeFill="background1" w:themeFillShade="BF"/>
            <w:vAlign w:val="center"/>
          </w:tcPr>
          <w:p w14:paraId="3C9BE0D9" w14:textId="77777777" w:rsidR="007B0066" w:rsidRPr="00221D4B" w:rsidRDefault="007B0066" w:rsidP="00917EE4">
            <w:pPr>
              <w:spacing w:line="276" w:lineRule="auto"/>
              <w:ind w:right="170"/>
              <w:jc w:val="both"/>
              <w:rPr>
                <w:rFonts w:asciiTheme="minorHAnsi" w:hAnsiTheme="minorHAnsi" w:cstheme="minorHAnsi"/>
                <w:b/>
                <w:sz w:val="20"/>
                <w:szCs w:val="20"/>
              </w:rPr>
            </w:pPr>
            <w:r w:rsidRPr="00221D4B">
              <w:rPr>
                <w:rFonts w:asciiTheme="minorHAnsi" w:hAnsiTheme="minorHAnsi" w:cstheme="minorHAnsi"/>
                <w:b/>
                <w:sz w:val="20"/>
                <w:szCs w:val="20"/>
              </w:rPr>
              <w:t>Identificação</w:t>
            </w:r>
            <w:r w:rsidR="00392F19" w:rsidRPr="00221D4B">
              <w:rPr>
                <w:rFonts w:asciiTheme="minorHAnsi" w:hAnsiTheme="minorHAnsi" w:cstheme="minorHAnsi"/>
                <w:b/>
                <w:sz w:val="20"/>
                <w:szCs w:val="20"/>
              </w:rPr>
              <w:t xml:space="preserve"> da criança/aluno</w:t>
            </w:r>
          </w:p>
        </w:tc>
      </w:tr>
      <w:tr w:rsidR="007B0066" w:rsidRPr="00221D4B" w14:paraId="6D688D19" w14:textId="77777777" w:rsidTr="00FF7884">
        <w:trPr>
          <w:trHeight w:val="340"/>
          <w:jc w:val="center"/>
        </w:trPr>
        <w:tc>
          <w:tcPr>
            <w:tcW w:w="10456" w:type="dxa"/>
            <w:gridSpan w:val="4"/>
            <w:shd w:val="clear" w:color="auto" w:fill="auto"/>
            <w:vAlign w:val="center"/>
          </w:tcPr>
          <w:p w14:paraId="7EF73992" w14:textId="77777777" w:rsidR="007B0066" w:rsidRPr="00221D4B" w:rsidRDefault="007B0066" w:rsidP="007B0066">
            <w:pPr>
              <w:ind w:left="170"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Nome: </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r>
      <w:tr w:rsidR="007B0066" w:rsidRPr="00221D4B" w14:paraId="479DABD6" w14:textId="77777777" w:rsidTr="00FF7884">
        <w:trPr>
          <w:trHeight w:val="340"/>
          <w:jc w:val="center"/>
        </w:trPr>
        <w:tc>
          <w:tcPr>
            <w:tcW w:w="5381" w:type="dxa"/>
            <w:gridSpan w:val="2"/>
            <w:shd w:val="clear" w:color="auto" w:fill="auto"/>
            <w:vAlign w:val="center"/>
          </w:tcPr>
          <w:p w14:paraId="5EF9EA0C" w14:textId="77777777" w:rsidR="007B0066" w:rsidRPr="00221D4B" w:rsidRDefault="007B0066" w:rsidP="007B0066">
            <w:pPr>
              <w:ind w:left="170"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Data de nascimento: </w:t>
            </w:r>
            <w:r w:rsidR="007C4159" w:rsidRPr="00221D4B">
              <w:rPr>
                <w:rFonts w:asciiTheme="minorHAnsi" w:hAnsiTheme="minorHAnsi" w:cstheme="minorHAnsi"/>
                <w:sz w:val="20"/>
                <w:szCs w:val="20"/>
              </w:rPr>
              <w:fldChar w:fldCharType="begin">
                <w:ffData>
                  <w:name w:val="Texto2"/>
                  <w:enabled/>
                  <w:calcOnExit w:val="0"/>
                  <w:textInput>
                    <w:type w:val="number"/>
                    <w:maxLength w:val="2"/>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r w:rsidRPr="00221D4B">
              <w:rPr>
                <w:rFonts w:asciiTheme="minorHAnsi" w:hAnsiTheme="minorHAnsi" w:cstheme="minorHAnsi"/>
                <w:color w:val="000000"/>
                <w:sz w:val="20"/>
                <w:szCs w:val="20"/>
              </w:rPr>
              <w:t>/</w:t>
            </w:r>
            <w:r w:rsidR="007C4159" w:rsidRPr="00221D4B">
              <w:rPr>
                <w:rFonts w:asciiTheme="minorHAnsi" w:hAnsiTheme="minorHAnsi" w:cstheme="minorHAnsi"/>
                <w:sz w:val="20"/>
                <w:szCs w:val="20"/>
              </w:rPr>
              <w:fldChar w:fldCharType="begin">
                <w:ffData>
                  <w:name w:val="Texto3"/>
                  <w:enabled/>
                  <w:calcOnExit w:val="0"/>
                  <w:textInput>
                    <w:type w:val="number"/>
                    <w:maxLength w:val="2"/>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r w:rsidRPr="00221D4B">
              <w:rPr>
                <w:rFonts w:asciiTheme="minorHAnsi" w:hAnsiTheme="minorHAnsi" w:cstheme="minorHAnsi"/>
                <w:color w:val="000000"/>
                <w:sz w:val="20"/>
                <w:szCs w:val="20"/>
              </w:rPr>
              <w:t>/</w:t>
            </w:r>
            <w:r w:rsidR="007C4159" w:rsidRPr="00221D4B">
              <w:rPr>
                <w:rFonts w:asciiTheme="minorHAnsi" w:hAnsiTheme="minorHAnsi" w:cstheme="minorHAnsi"/>
                <w:sz w:val="20"/>
                <w:szCs w:val="20"/>
              </w:rPr>
              <w:fldChar w:fldCharType="begin">
                <w:ffData>
                  <w:name w:val="Texto4"/>
                  <w:enabled/>
                  <w:calcOnExit w:val="0"/>
                  <w:textInput>
                    <w:type w:val="number"/>
                    <w:maxLength w:val="4"/>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r w:rsidRPr="00221D4B">
              <w:rPr>
                <w:rFonts w:asciiTheme="minorHAnsi" w:hAnsiTheme="minorHAnsi" w:cstheme="minorHAnsi"/>
                <w:sz w:val="20"/>
                <w:szCs w:val="20"/>
              </w:rPr>
              <w:t xml:space="preserve"> </w:t>
            </w:r>
          </w:p>
        </w:tc>
        <w:tc>
          <w:tcPr>
            <w:tcW w:w="5075" w:type="dxa"/>
            <w:gridSpan w:val="2"/>
            <w:shd w:val="clear" w:color="auto" w:fill="auto"/>
            <w:vAlign w:val="center"/>
          </w:tcPr>
          <w:p w14:paraId="3494B2D7" w14:textId="77777777" w:rsidR="007B0066" w:rsidRPr="00221D4B" w:rsidRDefault="007B0066" w:rsidP="007B0066">
            <w:pPr>
              <w:ind w:left="170"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Idade: </w:t>
            </w:r>
            <w:r w:rsidR="007C4159" w:rsidRPr="00221D4B">
              <w:rPr>
                <w:rFonts w:asciiTheme="minorHAnsi" w:hAnsiTheme="minorHAnsi" w:cstheme="minorHAnsi"/>
                <w:sz w:val="20"/>
                <w:szCs w:val="20"/>
              </w:rPr>
              <w:fldChar w:fldCharType="begin">
                <w:ffData>
                  <w:name w:val="Texto4"/>
                  <w:enabled/>
                  <w:calcOnExit w:val="0"/>
                  <w:textInput>
                    <w:type w:val="number"/>
                    <w:maxLength w:val="4"/>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r w:rsidRPr="00221D4B">
              <w:rPr>
                <w:rFonts w:asciiTheme="minorHAnsi" w:hAnsiTheme="minorHAnsi" w:cstheme="minorHAnsi"/>
                <w:sz w:val="20"/>
                <w:szCs w:val="20"/>
              </w:rPr>
              <w:t xml:space="preserve"> </w:t>
            </w:r>
            <w:r w:rsidRPr="00221D4B">
              <w:rPr>
                <w:rFonts w:asciiTheme="minorHAnsi" w:hAnsiTheme="minorHAnsi" w:cstheme="minorHAnsi"/>
                <w:b/>
                <w:sz w:val="20"/>
                <w:szCs w:val="20"/>
              </w:rPr>
              <w:t>anos</w:t>
            </w:r>
          </w:p>
        </w:tc>
      </w:tr>
      <w:tr w:rsidR="00FB3719" w:rsidRPr="00221D4B" w14:paraId="24E43CF0" w14:textId="77777777" w:rsidTr="00FF7884">
        <w:trPr>
          <w:trHeight w:val="340"/>
          <w:jc w:val="center"/>
        </w:trPr>
        <w:tc>
          <w:tcPr>
            <w:tcW w:w="3484" w:type="dxa"/>
            <w:shd w:val="clear" w:color="auto" w:fill="auto"/>
            <w:vAlign w:val="center"/>
          </w:tcPr>
          <w:p w14:paraId="06D60065" w14:textId="77777777" w:rsidR="007B0066" w:rsidRPr="00221D4B" w:rsidRDefault="007B0066" w:rsidP="007B0066">
            <w:pPr>
              <w:ind w:left="170"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Nível de educação/ensino: </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c>
          <w:tcPr>
            <w:tcW w:w="3486" w:type="dxa"/>
            <w:gridSpan w:val="2"/>
            <w:shd w:val="clear" w:color="auto" w:fill="auto"/>
            <w:vAlign w:val="center"/>
          </w:tcPr>
          <w:p w14:paraId="5AD9D963" w14:textId="77777777" w:rsidR="007B0066" w:rsidRPr="00221D4B" w:rsidRDefault="007B0066" w:rsidP="007B0066">
            <w:pPr>
              <w:ind w:left="170"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Ano de escolaridade: </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c>
          <w:tcPr>
            <w:tcW w:w="3486" w:type="dxa"/>
            <w:shd w:val="clear" w:color="auto" w:fill="auto"/>
            <w:vAlign w:val="center"/>
          </w:tcPr>
          <w:p w14:paraId="72759BBB" w14:textId="77777777" w:rsidR="007B0066" w:rsidRPr="00221D4B" w:rsidRDefault="007B0066" w:rsidP="007B0066">
            <w:pPr>
              <w:ind w:left="170"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Grupo/turma:</w:t>
            </w:r>
            <w:r w:rsidRPr="00221D4B">
              <w:rPr>
                <w:rFonts w:asciiTheme="minorHAnsi" w:hAnsiTheme="minorHAnsi" w:cstheme="minorHAnsi"/>
                <w:sz w:val="20"/>
                <w:szCs w:val="20"/>
              </w:rPr>
              <w:t xml:space="preserve"> </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r>
    </w:tbl>
    <w:p w14:paraId="63027B28" w14:textId="77777777" w:rsidR="007B0066" w:rsidRPr="00221D4B" w:rsidRDefault="007B0066" w:rsidP="007B0066">
      <w:pPr>
        <w:ind w:left="170" w:right="170"/>
        <w:contextualSpacing/>
        <w:jc w:val="both"/>
        <w:rPr>
          <w:rFonts w:asciiTheme="minorHAnsi" w:hAnsiTheme="minorHAnsi" w:cstheme="minorHAnsi"/>
          <w:sz w:val="20"/>
          <w:szCs w:val="20"/>
        </w:rPr>
      </w:pPr>
    </w:p>
    <w:tbl>
      <w:tblPr>
        <w:tblW w:w="10485"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top w:w="57" w:type="dxa"/>
          <w:left w:w="57" w:type="dxa"/>
          <w:bottom w:w="57" w:type="dxa"/>
          <w:right w:w="57" w:type="dxa"/>
        </w:tblCellMar>
        <w:tblLook w:val="01E0" w:firstRow="1" w:lastRow="1" w:firstColumn="1" w:lastColumn="1" w:noHBand="0" w:noVBand="0"/>
      </w:tblPr>
      <w:tblGrid>
        <w:gridCol w:w="1555"/>
        <w:gridCol w:w="425"/>
        <w:gridCol w:w="1843"/>
        <w:gridCol w:w="567"/>
        <w:gridCol w:w="1324"/>
        <w:gridCol w:w="1227"/>
        <w:gridCol w:w="3544"/>
      </w:tblGrid>
      <w:tr w:rsidR="007B0066" w:rsidRPr="00221D4B" w14:paraId="3DEF2929" w14:textId="77777777" w:rsidTr="00221D4B">
        <w:trPr>
          <w:trHeight w:val="361"/>
          <w:jc w:val="center"/>
        </w:trPr>
        <w:tc>
          <w:tcPr>
            <w:tcW w:w="10485"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tcMar>
            <w:vAlign w:val="center"/>
          </w:tcPr>
          <w:p w14:paraId="713BA1AB" w14:textId="77777777" w:rsidR="007B0066" w:rsidRPr="00221D4B" w:rsidRDefault="007B0066" w:rsidP="00221D4B">
            <w:pPr>
              <w:pStyle w:val="PargrafodaLista"/>
              <w:numPr>
                <w:ilvl w:val="0"/>
                <w:numId w:val="29"/>
              </w:numPr>
              <w:spacing w:line="276" w:lineRule="auto"/>
              <w:ind w:left="224" w:right="170" w:hanging="224"/>
              <w:rPr>
                <w:rFonts w:asciiTheme="minorHAnsi" w:hAnsiTheme="minorHAnsi" w:cstheme="minorHAnsi"/>
                <w:b/>
                <w:sz w:val="20"/>
                <w:szCs w:val="20"/>
              </w:rPr>
            </w:pPr>
            <w:r w:rsidRPr="00221D4B">
              <w:rPr>
                <w:rFonts w:asciiTheme="minorHAnsi" w:hAnsiTheme="minorHAnsi" w:cstheme="minorHAnsi"/>
                <w:b/>
                <w:sz w:val="20"/>
                <w:szCs w:val="20"/>
              </w:rPr>
              <w:t>Situação atual e antecedentes escolares relevantes</w:t>
            </w:r>
          </w:p>
          <w:p w14:paraId="17B60BCB" w14:textId="77777777" w:rsidR="007B0066" w:rsidRPr="00221D4B" w:rsidRDefault="007B0066" w:rsidP="00D35413">
            <w:pPr>
              <w:tabs>
                <w:tab w:val="left" w:pos="159"/>
                <w:tab w:val="left" w:pos="9585"/>
              </w:tabs>
              <w:spacing w:line="276" w:lineRule="auto"/>
              <w:ind w:right="170"/>
              <w:contextualSpacing/>
              <w:jc w:val="both"/>
              <w:rPr>
                <w:rFonts w:asciiTheme="minorHAnsi" w:hAnsiTheme="minorHAnsi" w:cstheme="minorHAnsi"/>
                <w:spacing w:val="-8"/>
                <w:sz w:val="18"/>
                <w:szCs w:val="18"/>
              </w:rPr>
            </w:pPr>
            <w:r w:rsidRPr="00221D4B">
              <w:rPr>
                <w:rFonts w:asciiTheme="minorHAnsi" w:hAnsiTheme="minorHAnsi" w:cstheme="minorHAnsi"/>
                <w:spacing w:val="-8"/>
                <w:sz w:val="20"/>
                <w:szCs w:val="20"/>
              </w:rPr>
              <w:t>(referir aspetos como: apoio em intervenção precoce, frequência de JI, antecipação ou adiamento da matrícula no 1.º ciclo do ensino básico, retenções, assiduidade, apoios educativos em anos anteriores, ocupação dos tempos livres, medidas universais implementadas).</w:t>
            </w:r>
          </w:p>
        </w:tc>
      </w:tr>
      <w:tr w:rsidR="00FB3719" w:rsidRPr="00221D4B" w14:paraId="1BFCF41E" w14:textId="77777777" w:rsidTr="00221D4B">
        <w:trPr>
          <w:trHeight w:val="641"/>
          <w:jc w:val="center"/>
        </w:trPr>
        <w:tc>
          <w:tcPr>
            <w:tcW w:w="1980" w:type="dxa"/>
            <w:gridSpan w:val="2"/>
            <w:tcBorders>
              <w:top w:val="single" w:sz="4" w:space="0" w:color="auto"/>
              <w:left w:val="single" w:sz="4" w:space="0" w:color="auto"/>
              <w:bottom w:val="single" w:sz="4" w:space="0" w:color="auto"/>
              <w:right w:val="nil"/>
            </w:tcBorders>
            <w:tcMar>
              <w:top w:w="57" w:type="dxa"/>
            </w:tcMar>
            <w:vAlign w:val="center"/>
          </w:tcPr>
          <w:p w14:paraId="1B0AEF80" w14:textId="77777777" w:rsidR="007B0066" w:rsidRPr="00221D4B" w:rsidRDefault="007C4159" w:rsidP="00221D4B">
            <w:pPr>
              <w:ind w:right="-53"/>
              <w:contextualSpacing/>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 xml:space="preserve">Intervenção </w:t>
            </w:r>
            <w:r w:rsidR="00101710" w:rsidRPr="00221D4B">
              <w:rPr>
                <w:rFonts w:asciiTheme="minorHAnsi" w:hAnsiTheme="minorHAnsi" w:cstheme="minorHAnsi"/>
                <w:sz w:val="20"/>
                <w:szCs w:val="20"/>
              </w:rPr>
              <w:t>p</w:t>
            </w:r>
            <w:r w:rsidR="007B0066" w:rsidRPr="00221D4B">
              <w:rPr>
                <w:rFonts w:asciiTheme="minorHAnsi" w:hAnsiTheme="minorHAnsi" w:cstheme="minorHAnsi"/>
                <w:sz w:val="20"/>
                <w:szCs w:val="20"/>
              </w:rPr>
              <w:t>recoce</w:t>
            </w:r>
          </w:p>
        </w:tc>
        <w:tc>
          <w:tcPr>
            <w:tcW w:w="1843" w:type="dxa"/>
            <w:tcBorders>
              <w:top w:val="single" w:sz="4" w:space="0" w:color="auto"/>
              <w:left w:val="nil"/>
              <w:bottom w:val="single" w:sz="4" w:space="0" w:color="auto"/>
              <w:right w:val="nil"/>
            </w:tcBorders>
            <w:tcMar>
              <w:top w:w="57" w:type="dxa"/>
            </w:tcMar>
            <w:vAlign w:val="center"/>
          </w:tcPr>
          <w:p w14:paraId="0D92C0AB" w14:textId="77777777" w:rsidR="007B0066" w:rsidRPr="00221D4B" w:rsidRDefault="007C4159" w:rsidP="00221D4B">
            <w:pPr>
              <w:ind w:right="36"/>
              <w:contextualSpacing/>
              <w:rPr>
                <w:rFonts w:asciiTheme="minorHAnsi" w:hAnsiTheme="minorHAnsi" w:cstheme="minorHAnsi"/>
                <w:sz w:val="20"/>
                <w:szCs w:val="20"/>
              </w:rPr>
            </w:pPr>
            <w:r w:rsidRPr="00221D4B">
              <w:rPr>
                <w:rFonts w:asciiTheme="minorHAnsi" w:hAnsiTheme="minorHAnsi" w:cstheme="minorHAnsi"/>
                <w:b/>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sz w:val="20"/>
                <w:szCs w:val="20"/>
              </w:rPr>
              <w:instrText xml:space="preserve"> FORMCHECKBOX </w:instrText>
            </w:r>
            <w:r w:rsidR="00814E52">
              <w:rPr>
                <w:rFonts w:asciiTheme="minorHAnsi" w:hAnsiTheme="minorHAnsi" w:cstheme="minorHAnsi"/>
                <w:b/>
                <w:sz w:val="20"/>
                <w:szCs w:val="20"/>
              </w:rPr>
            </w:r>
            <w:r w:rsidR="00814E52">
              <w:rPr>
                <w:rFonts w:asciiTheme="minorHAnsi" w:hAnsiTheme="minorHAnsi" w:cstheme="minorHAnsi"/>
                <w:b/>
                <w:sz w:val="20"/>
                <w:szCs w:val="20"/>
              </w:rPr>
              <w:fldChar w:fldCharType="separate"/>
            </w:r>
            <w:r w:rsidRPr="00221D4B">
              <w:rPr>
                <w:rFonts w:asciiTheme="minorHAnsi" w:hAnsiTheme="minorHAnsi" w:cstheme="minorHAnsi"/>
                <w:b/>
                <w:sz w:val="20"/>
                <w:szCs w:val="20"/>
              </w:rPr>
              <w:fldChar w:fldCharType="end"/>
            </w:r>
            <w:r w:rsidR="007B0066" w:rsidRPr="00221D4B">
              <w:rPr>
                <w:rFonts w:asciiTheme="minorHAnsi" w:hAnsiTheme="minorHAnsi" w:cstheme="minorHAnsi"/>
                <w:b/>
                <w:sz w:val="20"/>
                <w:szCs w:val="20"/>
              </w:rPr>
              <w:t xml:space="preserve"> </w:t>
            </w:r>
            <w:r w:rsidR="007B0066" w:rsidRPr="00221D4B">
              <w:rPr>
                <w:rFonts w:asciiTheme="minorHAnsi" w:hAnsiTheme="minorHAnsi" w:cstheme="minorHAnsi"/>
                <w:sz w:val="20"/>
                <w:szCs w:val="20"/>
              </w:rPr>
              <w:t>Frequência de JI</w:t>
            </w:r>
          </w:p>
        </w:tc>
        <w:tc>
          <w:tcPr>
            <w:tcW w:w="3118" w:type="dxa"/>
            <w:gridSpan w:val="3"/>
            <w:tcBorders>
              <w:top w:val="single" w:sz="4" w:space="0" w:color="auto"/>
              <w:left w:val="nil"/>
              <w:bottom w:val="single" w:sz="4" w:space="0" w:color="auto"/>
              <w:right w:val="nil"/>
            </w:tcBorders>
            <w:tcMar>
              <w:top w:w="57" w:type="dxa"/>
            </w:tcMar>
            <w:vAlign w:val="center"/>
          </w:tcPr>
          <w:p w14:paraId="51F61851" w14:textId="77777777" w:rsidR="007B0066" w:rsidRPr="00221D4B" w:rsidRDefault="007C4159" w:rsidP="00221D4B">
            <w:pPr>
              <w:contextualSpacing/>
              <w:rPr>
                <w:rFonts w:asciiTheme="minorHAnsi" w:hAnsiTheme="minorHAnsi" w:cstheme="minorHAnsi"/>
                <w:spacing w:val="-6"/>
                <w:sz w:val="20"/>
                <w:szCs w:val="20"/>
              </w:rPr>
            </w:pPr>
            <w:r w:rsidRPr="00221D4B">
              <w:rPr>
                <w:rFonts w:asciiTheme="minorHAnsi" w:hAnsiTheme="minorHAnsi" w:cstheme="minorHAnsi"/>
                <w:b/>
                <w:bCs/>
                <w:spacing w:val="-6"/>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pacing w:val="-6"/>
                <w:sz w:val="20"/>
                <w:szCs w:val="20"/>
              </w:rPr>
              <w:instrText xml:space="preserve"> FORMCHECKBOX </w:instrText>
            </w:r>
            <w:r w:rsidR="00814E52">
              <w:rPr>
                <w:rFonts w:asciiTheme="minorHAnsi" w:hAnsiTheme="minorHAnsi" w:cstheme="minorHAnsi"/>
                <w:b/>
                <w:bCs/>
                <w:spacing w:val="-6"/>
                <w:sz w:val="20"/>
                <w:szCs w:val="20"/>
              </w:rPr>
            </w:r>
            <w:r w:rsidR="00814E52">
              <w:rPr>
                <w:rFonts w:asciiTheme="minorHAnsi" w:hAnsiTheme="minorHAnsi" w:cstheme="minorHAnsi"/>
                <w:b/>
                <w:bCs/>
                <w:spacing w:val="-6"/>
                <w:sz w:val="20"/>
                <w:szCs w:val="20"/>
              </w:rPr>
              <w:fldChar w:fldCharType="separate"/>
            </w:r>
            <w:r w:rsidRPr="00221D4B">
              <w:rPr>
                <w:rFonts w:asciiTheme="minorHAnsi" w:hAnsiTheme="minorHAnsi" w:cstheme="minorHAnsi"/>
                <w:b/>
                <w:bCs/>
                <w:spacing w:val="-6"/>
                <w:sz w:val="20"/>
                <w:szCs w:val="20"/>
              </w:rPr>
              <w:fldChar w:fldCharType="end"/>
            </w:r>
            <w:r w:rsidR="007B0066" w:rsidRPr="00221D4B">
              <w:rPr>
                <w:rFonts w:asciiTheme="minorHAnsi" w:hAnsiTheme="minorHAnsi" w:cstheme="minorHAnsi"/>
                <w:b/>
                <w:bCs/>
                <w:spacing w:val="-6"/>
                <w:sz w:val="20"/>
                <w:szCs w:val="20"/>
              </w:rPr>
              <w:t xml:space="preserve"> </w:t>
            </w:r>
            <w:r w:rsidR="007B0066" w:rsidRPr="00221D4B">
              <w:rPr>
                <w:rFonts w:asciiTheme="minorHAnsi" w:hAnsiTheme="minorHAnsi" w:cstheme="minorHAnsi"/>
                <w:spacing w:val="-6"/>
                <w:sz w:val="20"/>
                <w:szCs w:val="20"/>
              </w:rPr>
              <w:t>Adiamento de matrícula no 1.º ciclo</w:t>
            </w:r>
          </w:p>
        </w:tc>
        <w:tc>
          <w:tcPr>
            <w:tcW w:w="3544" w:type="dxa"/>
            <w:tcBorders>
              <w:top w:val="single" w:sz="4" w:space="0" w:color="auto"/>
              <w:left w:val="nil"/>
              <w:bottom w:val="single" w:sz="4" w:space="0" w:color="auto"/>
              <w:right w:val="single" w:sz="4" w:space="0" w:color="auto"/>
            </w:tcBorders>
            <w:tcMar>
              <w:top w:w="57" w:type="dxa"/>
            </w:tcMar>
            <w:vAlign w:val="center"/>
          </w:tcPr>
          <w:p w14:paraId="690FBE1B" w14:textId="77777777" w:rsidR="007B0066" w:rsidRPr="00221D4B" w:rsidRDefault="007C4159" w:rsidP="00221D4B">
            <w:pPr>
              <w:ind w:right="56"/>
              <w:contextualSpacing/>
              <w:rPr>
                <w:rFonts w:asciiTheme="minorHAnsi" w:hAnsiTheme="minorHAnsi" w:cstheme="minorHAnsi"/>
                <w:spacing w:val="-4"/>
                <w:sz w:val="20"/>
                <w:szCs w:val="20"/>
              </w:rPr>
            </w:pPr>
            <w:r w:rsidRPr="00221D4B">
              <w:rPr>
                <w:rFonts w:asciiTheme="minorHAnsi" w:hAnsiTheme="minorHAnsi" w:cstheme="minorHAnsi"/>
                <w:b/>
                <w:bCs/>
                <w:spacing w:val="-4"/>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pacing w:val="-4"/>
                <w:sz w:val="20"/>
                <w:szCs w:val="20"/>
              </w:rPr>
              <w:instrText xml:space="preserve"> FORMCHECKBOX </w:instrText>
            </w:r>
            <w:r w:rsidR="00814E52">
              <w:rPr>
                <w:rFonts w:asciiTheme="minorHAnsi" w:hAnsiTheme="minorHAnsi" w:cstheme="minorHAnsi"/>
                <w:b/>
                <w:bCs/>
                <w:spacing w:val="-4"/>
                <w:sz w:val="20"/>
                <w:szCs w:val="20"/>
              </w:rPr>
            </w:r>
            <w:r w:rsidR="00814E52">
              <w:rPr>
                <w:rFonts w:asciiTheme="minorHAnsi" w:hAnsiTheme="minorHAnsi" w:cstheme="minorHAnsi"/>
                <w:b/>
                <w:bCs/>
                <w:spacing w:val="-4"/>
                <w:sz w:val="20"/>
                <w:szCs w:val="20"/>
              </w:rPr>
              <w:fldChar w:fldCharType="separate"/>
            </w:r>
            <w:r w:rsidRPr="00221D4B">
              <w:rPr>
                <w:rFonts w:asciiTheme="minorHAnsi" w:hAnsiTheme="minorHAnsi" w:cstheme="minorHAnsi"/>
                <w:b/>
                <w:bCs/>
                <w:spacing w:val="-4"/>
                <w:sz w:val="20"/>
                <w:szCs w:val="20"/>
              </w:rPr>
              <w:fldChar w:fldCharType="end"/>
            </w:r>
            <w:r w:rsidR="007B0066" w:rsidRPr="00221D4B">
              <w:rPr>
                <w:rFonts w:asciiTheme="minorHAnsi" w:hAnsiTheme="minorHAnsi" w:cstheme="minorHAnsi"/>
                <w:b/>
                <w:bCs/>
                <w:spacing w:val="-4"/>
                <w:sz w:val="20"/>
                <w:szCs w:val="20"/>
              </w:rPr>
              <w:t xml:space="preserve"> </w:t>
            </w:r>
            <w:r w:rsidR="007B0066" w:rsidRPr="00221D4B">
              <w:rPr>
                <w:rFonts w:asciiTheme="minorHAnsi" w:hAnsiTheme="minorHAnsi" w:cstheme="minorHAnsi"/>
                <w:spacing w:val="-4"/>
                <w:sz w:val="20"/>
                <w:szCs w:val="20"/>
              </w:rPr>
              <w:t>Antecipação de matrícula no 1.º ciclo</w:t>
            </w:r>
          </w:p>
        </w:tc>
      </w:tr>
      <w:tr w:rsidR="00FB3719" w:rsidRPr="00221D4B" w14:paraId="7063BCE9" w14:textId="77777777" w:rsidTr="00221D4B">
        <w:trPr>
          <w:trHeight w:val="437"/>
          <w:jc w:val="center"/>
        </w:trPr>
        <w:tc>
          <w:tcPr>
            <w:tcW w:w="1555" w:type="dxa"/>
            <w:tcBorders>
              <w:top w:val="single" w:sz="4" w:space="0" w:color="auto"/>
              <w:left w:val="single" w:sz="4" w:space="0" w:color="auto"/>
              <w:bottom w:val="single" w:sz="4" w:space="0" w:color="auto"/>
              <w:right w:val="nil"/>
            </w:tcBorders>
            <w:tcMar>
              <w:top w:w="57" w:type="dxa"/>
            </w:tcMar>
            <w:vAlign w:val="center"/>
          </w:tcPr>
          <w:p w14:paraId="522DE25D" w14:textId="77777777" w:rsidR="00392F19" w:rsidRPr="00221D4B" w:rsidRDefault="007C4159" w:rsidP="00D35413">
            <w:pPr>
              <w:widowControl/>
              <w:adjustRightInd w:val="0"/>
              <w:ind w:right="170"/>
              <w:contextualSpacing/>
              <w:jc w:val="both"/>
              <w:rPr>
                <w:rFonts w:asciiTheme="minorHAnsi" w:hAnsiTheme="minorHAnsi" w:cstheme="minorHAnsi"/>
                <w:sz w:val="20"/>
                <w:szCs w:val="20"/>
                <w:lang w:bidi="ar-SA"/>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92F19"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392F19" w:rsidRPr="00221D4B">
              <w:rPr>
                <w:rFonts w:asciiTheme="minorHAnsi" w:hAnsiTheme="minorHAnsi" w:cstheme="minorHAnsi"/>
                <w:b/>
                <w:bCs/>
                <w:sz w:val="20"/>
                <w:szCs w:val="20"/>
              </w:rPr>
              <w:t xml:space="preserve"> </w:t>
            </w:r>
            <w:r w:rsidR="00392F19" w:rsidRPr="00221D4B">
              <w:rPr>
                <w:rFonts w:asciiTheme="minorHAnsi" w:hAnsiTheme="minorHAnsi" w:cstheme="minorHAnsi"/>
                <w:sz w:val="20"/>
                <w:szCs w:val="20"/>
              </w:rPr>
              <w:t xml:space="preserve">Retenções </w:t>
            </w:r>
          </w:p>
          <w:p w14:paraId="4551DDDB" w14:textId="77777777" w:rsidR="00392F19" w:rsidRPr="00221D4B" w:rsidRDefault="00392F19" w:rsidP="00D35413">
            <w:pPr>
              <w:tabs>
                <w:tab w:val="left" w:pos="479"/>
              </w:tabs>
              <w:ind w:right="170"/>
              <w:contextualSpacing/>
              <w:jc w:val="right"/>
              <w:rPr>
                <w:rFonts w:asciiTheme="minorHAnsi" w:hAnsiTheme="minorHAnsi" w:cstheme="minorHAnsi"/>
                <w:sz w:val="20"/>
                <w:szCs w:val="20"/>
                <w:lang w:bidi="ar-SA"/>
              </w:rPr>
            </w:pPr>
          </w:p>
        </w:tc>
        <w:tc>
          <w:tcPr>
            <w:tcW w:w="2835" w:type="dxa"/>
            <w:gridSpan w:val="3"/>
            <w:tcBorders>
              <w:top w:val="single" w:sz="4" w:space="0" w:color="auto"/>
              <w:left w:val="nil"/>
              <w:bottom w:val="single" w:sz="4" w:space="0" w:color="auto"/>
              <w:right w:val="nil"/>
            </w:tcBorders>
            <w:tcMar>
              <w:top w:w="57" w:type="dxa"/>
            </w:tcMar>
            <w:vAlign w:val="center"/>
          </w:tcPr>
          <w:p w14:paraId="70B8ECC1" w14:textId="77777777" w:rsidR="00392F19" w:rsidRPr="00221D4B" w:rsidRDefault="00DE5DF3" w:rsidP="00221D4B">
            <w:pPr>
              <w:ind w:right="36"/>
              <w:contextualSpacing/>
              <w:rPr>
                <w:rFonts w:asciiTheme="minorHAnsi" w:hAnsiTheme="minorHAnsi" w:cstheme="minorHAnsi"/>
                <w:b/>
                <w:sz w:val="20"/>
                <w:szCs w:val="20"/>
              </w:rPr>
            </w:pPr>
            <w:r w:rsidRPr="00221D4B">
              <w:rPr>
                <w:rFonts w:asciiTheme="minorHAnsi" w:hAnsiTheme="minorHAnsi" w:cstheme="minorHAnsi"/>
                <w:sz w:val="20"/>
                <w:szCs w:val="20"/>
                <w:lang w:bidi="ar-SA"/>
              </w:rPr>
              <w:t>Em caso afirmativo assinale o(s) ano</w:t>
            </w:r>
            <w:r w:rsidR="00374CE3" w:rsidRPr="00221D4B">
              <w:rPr>
                <w:rFonts w:asciiTheme="minorHAnsi" w:hAnsiTheme="minorHAnsi" w:cstheme="minorHAnsi"/>
                <w:sz w:val="20"/>
                <w:szCs w:val="20"/>
                <w:lang w:bidi="ar-SA"/>
              </w:rPr>
              <w:t>(</w:t>
            </w:r>
            <w:r w:rsidRPr="00221D4B">
              <w:rPr>
                <w:rFonts w:asciiTheme="minorHAnsi" w:hAnsiTheme="minorHAnsi" w:cstheme="minorHAnsi"/>
                <w:sz w:val="20"/>
                <w:szCs w:val="20"/>
                <w:lang w:bidi="ar-SA"/>
              </w:rPr>
              <w:t>s</w:t>
            </w:r>
            <w:r w:rsidR="00374CE3" w:rsidRPr="00221D4B">
              <w:rPr>
                <w:rFonts w:asciiTheme="minorHAnsi" w:hAnsiTheme="minorHAnsi" w:cstheme="minorHAnsi"/>
                <w:sz w:val="20"/>
                <w:szCs w:val="20"/>
                <w:lang w:bidi="ar-SA"/>
              </w:rPr>
              <w:t xml:space="preserve">) </w:t>
            </w:r>
            <w:r w:rsidRPr="00221D4B">
              <w:rPr>
                <w:rFonts w:asciiTheme="minorHAnsi" w:hAnsiTheme="minorHAnsi" w:cstheme="minorHAnsi"/>
                <w:sz w:val="20"/>
                <w:szCs w:val="20"/>
                <w:lang w:bidi="ar-SA"/>
              </w:rPr>
              <w:t xml:space="preserve">de escolaridade: </w:t>
            </w:r>
            <w:r w:rsidR="007C4159" w:rsidRPr="00221D4B">
              <w:rPr>
                <w:rFonts w:asciiTheme="minorHAnsi" w:hAnsiTheme="minorHAnsi" w:cstheme="minorHAnsi"/>
                <w:sz w:val="20"/>
                <w:szCs w:val="20"/>
              </w:rPr>
              <w:fldChar w:fldCharType="begin">
                <w:ffData>
                  <w:name w:val="Texto25"/>
                  <w:enabled/>
                  <w:calcOnExit w:val="0"/>
                  <w:textInput/>
                </w:ffData>
              </w:fldChar>
            </w:r>
            <w:r w:rsidR="00392F19"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r w:rsidR="00392F19" w:rsidRPr="00221D4B">
              <w:rPr>
                <w:rFonts w:asciiTheme="minorHAnsi" w:hAnsiTheme="minorHAnsi" w:cstheme="minorHAnsi"/>
                <w:sz w:val="20"/>
                <w:szCs w:val="20"/>
                <w:lang w:bidi="ar-SA"/>
              </w:rPr>
              <w:t xml:space="preserve">  </w:t>
            </w:r>
          </w:p>
        </w:tc>
        <w:tc>
          <w:tcPr>
            <w:tcW w:w="2551" w:type="dxa"/>
            <w:gridSpan w:val="2"/>
            <w:tcBorders>
              <w:top w:val="single" w:sz="4" w:space="0" w:color="auto"/>
              <w:left w:val="nil"/>
              <w:bottom w:val="single" w:sz="4" w:space="0" w:color="auto"/>
              <w:right w:val="nil"/>
            </w:tcBorders>
            <w:tcMar>
              <w:top w:w="57" w:type="dxa"/>
            </w:tcMar>
            <w:vAlign w:val="center"/>
          </w:tcPr>
          <w:p w14:paraId="015F8BEC" w14:textId="77777777" w:rsidR="00101710" w:rsidRPr="00221D4B" w:rsidRDefault="007C4159" w:rsidP="00221D4B">
            <w:pPr>
              <w:tabs>
                <w:tab w:val="left" w:pos="479"/>
              </w:tabs>
              <w:ind w:right="170"/>
              <w:contextualSpacing/>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92F19"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392F19" w:rsidRPr="00221D4B">
              <w:rPr>
                <w:rFonts w:asciiTheme="minorHAnsi" w:hAnsiTheme="minorHAnsi" w:cstheme="minorHAnsi"/>
                <w:b/>
                <w:bCs/>
                <w:sz w:val="20"/>
                <w:szCs w:val="20"/>
              </w:rPr>
              <w:t xml:space="preserve"> </w:t>
            </w:r>
            <w:r w:rsidR="00101710" w:rsidRPr="00221D4B">
              <w:rPr>
                <w:rFonts w:asciiTheme="minorHAnsi" w:hAnsiTheme="minorHAnsi" w:cstheme="minorHAnsi"/>
                <w:sz w:val="20"/>
                <w:szCs w:val="20"/>
              </w:rPr>
              <w:t>Apoios educativos em anos anteriores</w:t>
            </w:r>
          </w:p>
        </w:tc>
        <w:tc>
          <w:tcPr>
            <w:tcW w:w="3544" w:type="dxa"/>
            <w:tcBorders>
              <w:top w:val="single" w:sz="4" w:space="0" w:color="auto"/>
              <w:left w:val="nil"/>
              <w:bottom w:val="single" w:sz="4" w:space="0" w:color="auto"/>
              <w:right w:val="single" w:sz="4" w:space="0" w:color="auto"/>
            </w:tcBorders>
            <w:tcMar>
              <w:top w:w="57" w:type="dxa"/>
            </w:tcMar>
            <w:vAlign w:val="center"/>
          </w:tcPr>
          <w:p w14:paraId="49878E1D" w14:textId="77777777" w:rsidR="00392F19" w:rsidRPr="00221D4B" w:rsidRDefault="00DE5DF3" w:rsidP="00221D4B">
            <w:pPr>
              <w:ind w:right="170"/>
              <w:contextualSpacing/>
              <w:jc w:val="both"/>
              <w:rPr>
                <w:rFonts w:asciiTheme="minorHAnsi" w:hAnsiTheme="minorHAnsi" w:cstheme="minorHAnsi"/>
                <w:b/>
                <w:bCs/>
                <w:sz w:val="20"/>
                <w:szCs w:val="20"/>
              </w:rPr>
            </w:pPr>
            <w:r w:rsidRPr="00221D4B">
              <w:rPr>
                <w:rFonts w:asciiTheme="minorHAnsi" w:hAnsiTheme="minorHAnsi" w:cstheme="minorHAnsi"/>
                <w:sz w:val="20"/>
                <w:szCs w:val="20"/>
                <w:lang w:bidi="ar-SA"/>
              </w:rPr>
              <w:t>Em caso afirmativo assinale o(s) ano</w:t>
            </w:r>
            <w:r w:rsidR="00374CE3" w:rsidRPr="00221D4B">
              <w:rPr>
                <w:rFonts w:asciiTheme="minorHAnsi" w:hAnsiTheme="minorHAnsi" w:cstheme="minorHAnsi"/>
                <w:sz w:val="20"/>
                <w:szCs w:val="20"/>
                <w:lang w:bidi="ar-SA"/>
              </w:rPr>
              <w:t>(</w:t>
            </w:r>
            <w:r w:rsidRPr="00221D4B">
              <w:rPr>
                <w:rFonts w:asciiTheme="minorHAnsi" w:hAnsiTheme="minorHAnsi" w:cstheme="minorHAnsi"/>
                <w:sz w:val="20"/>
                <w:szCs w:val="20"/>
                <w:lang w:bidi="ar-SA"/>
              </w:rPr>
              <w:t>s</w:t>
            </w:r>
            <w:r w:rsidR="00374CE3" w:rsidRPr="00221D4B">
              <w:rPr>
                <w:rFonts w:asciiTheme="minorHAnsi" w:hAnsiTheme="minorHAnsi" w:cstheme="minorHAnsi"/>
                <w:sz w:val="20"/>
                <w:szCs w:val="20"/>
                <w:lang w:bidi="ar-SA"/>
              </w:rPr>
              <w:t>)</w:t>
            </w:r>
            <w:r w:rsidRPr="00221D4B">
              <w:rPr>
                <w:rFonts w:asciiTheme="minorHAnsi" w:hAnsiTheme="minorHAnsi" w:cstheme="minorHAnsi"/>
                <w:sz w:val="20"/>
                <w:szCs w:val="20"/>
                <w:lang w:bidi="ar-SA"/>
              </w:rPr>
              <w:t xml:space="preserve"> de escolaridade:</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r>
      <w:tr w:rsidR="00DE5DF3" w:rsidRPr="00221D4B" w14:paraId="134A3F78" w14:textId="77777777" w:rsidTr="00221D4B">
        <w:trPr>
          <w:trHeight w:val="445"/>
          <w:jc w:val="center"/>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3D531BCC" w14:textId="77777777" w:rsidR="00DD61EE" w:rsidRPr="00221D4B" w:rsidRDefault="00DD61EE" w:rsidP="00D35413">
            <w:pPr>
              <w:tabs>
                <w:tab w:val="left" w:pos="479"/>
              </w:tabs>
              <w:spacing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Breve descrição da situação (outros dados relevantes do </w:t>
            </w:r>
            <w:r w:rsidRPr="00221D4B">
              <w:rPr>
                <w:rFonts w:asciiTheme="minorHAnsi" w:hAnsiTheme="minorHAnsi" w:cstheme="minorHAnsi"/>
                <w:b/>
                <w:sz w:val="20"/>
                <w:szCs w:val="20"/>
                <w:u w:val="single"/>
              </w:rPr>
              <w:t>percurso escolar</w:t>
            </w:r>
            <w:r w:rsidRPr="00221D4B">
              <w:rPr>
                <w:rFonts w:asciiTheme="minorHAnsi" w:hAnsiTheme="minorHAnsi" w:cstheme="minorHAnsi"/>
                <w:b/>
                <w:sz w:val="20"/>
                <w:szCs w:val="20"/>
              </w:rPr>
              <w:t xml:space="preserve"> da criança/aluno/a</w:t>
            </w:r>
            <w:r w:rsidR="00221D4B">
              <w:rPr>
                <w:rFonts w:asciiTheme="minorHAnsi" w:hAnsiTheme="minorHAnsi" w:cstheme="minorHAnsi"/>
                <w:b/>
                <w:sz w:val="20"/>
                <w:szCs w:val="20"/>
              </w:rPr>
              <w:t>:</w:t>
            </w:r>
          </w:p>
          <w:p w14:paraId="385E4357" w14:textId="77777777" w:rsidR="00DE5DF3" w:rsidRPr="00221D4B" w:rsidRDefault="007C4159" w:rsidP="00D35413">
            <w:pPr>
              <w:tabs>
                <w:tab w:val="left" w:pos="479"/>
              </w:tabs>
              <w:spacing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DE5DF3"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DE5DF3" w:rsidRPr="00221D4B">
              <w:rPr>
                <w:rFonts w:asciiTheme="minorHAnsi" w:hAnsiTheme="minorHAnsi" w:cstheme="minorHAnsi"/>
                <w:noProof/>
                <w:sz w:val="20"/>
                <w:szCs w:val="20"/>
              </w:rPr>
              <w:t> </w:t>
            </w:r>
            <w:r w:rsidR="00DE5DF3" w:rsidRPr="00221D4B">
              <w:rPr>
                <w:rFonts w:asciiTheme="minorHAnsi" w:hAnsiTheme="minorHAnsi" w:cstheme="minorHAnsi"/>
                <w:noProof/>
                <w:sz w:val="20"/>
                <w:szCs w:val="20"/>
              </w:rPr>
              <w:t> </w:t>
            </w:r>
            <w:r w:rsidR="00DE5DF3" w:rsidRPr="00221D4B">
              <w:rPr>
                <w:rFonts w:asciiTheme="minorHAnsi" w:hAnsiTheme="minorHAnsi" w:cstheme="minorHAnsi"/>
                <w:noProof/>
                <w:sz w:val="20"/>
                <w:szCs w:val="20"/>
              </w:rPr>
              <w:t> </w:t>
            </w:r>
            <w:r w:rsidR="00DE5DF3" w:rsidRPr="00221D4B">
              <w:rPr>
                <w:rFonts w:asciiTheme="minorHAnsi" w:hAnsiTheme="minorHAnsi" w:cstheme="minorHAnsi"/>
                <w:noProof/>
                <w:sz w:val="20"/>
                <w:szCs w:val="20"/>
              </w:rPr>
              <w:t> </w:t>
            </w:r>
            <w:r w:rsidR="00DE5DF3"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tc>
      </w:tr>
      <w:tr w:rsidR="00392F19" w:rsidRPr="00221D4B" w14:paraId="79BE510E" w14:textId="77777777" w:rsidTr="00221D4B">
        <w:trPr>
          <w:trHeight w:val="437"/>
          <w:jc w:val="center"/>
        </w:trPr>
        <w:tc>
          <w:tcPr>
            <w:tcW w:w="10485" w:type="dxa"/>
            <w:gridSpan w:val="7"/>
            <w:tcBorders>
              <w:top w:val="single" w:sz="4" w:space="0" w:color="auto"/>
              <w:left w:val="single" w:sz="4" w:space="0" w:color="auto"/>
              <w:bottom w:val="single" w:sz="4" w:space="0" w:color="auto"/>
              <w:right w:val="single" w:sz="4" w:space="0" w:color="auto"/>
            </w:tcBorders>
            <w:tcMar>
              <w:top w:w="57" w:type="dxa"/>
            </w:tcMar>
            <w:vAlign w:val="center"/>
          </w:tcPr>
          <w:p w14:paraId="2271906C" w14:textId="77777777" w:rsidR="00392F19" w:rsidRPr="00221D4B" w:rsidRDefault="00DE5DF3" w:rsidP="00D35413">
            <w:pPr>
              <w:tabs>
                <w:tab w:val="left" w:pos="5608"/>
                <w:tab w:val="left" w:pos="737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A criança/o </w:t>
            </w:r>
            <w:r w:rsidR="00392F19" w:rsidRPr="00221D4B">
              <w:rPr>
                <w:rFonts w:asciiTheme="minorHAnsi" w:hAnsiTheme="minorHAnsi" w:cstheme="minorHAnsi"/>
                <w:b/>
                <w:sz w:val="20"/>
                <w:szCs w:val="20"/>
              </w:rPr>
              <w:t>aluno/a é assídu</w:t>
            </w:r>
            <w:r w:rsidR="00592FFE" w:rsidRPr="00221D4B">
              <w:rPr>
                <w:rFonts w:asciiTheme="minorHAnsi" w:hAnsiTheme="minorHAnsi" w:cstheme="minorHAnsi"/>
                <w:b/>
                <w:sz w:val="20"/>
                <w:szCs w:val="20"/>
              </w:rPr>
              <w:t>a</w:t>
            </w:r>
            <w:r w:rsidRPr="00221D4B">
              <w:rPr>
                <w:rFonts w:asciiTheme="minorHAnsi" w:hAnsiTheme="minorHAnsi" w:cstheme="minorHAnsi"/>
                <w:b/>
                <w:sz w:val="20"/>
                <w:szCs w:val="20"/>
              </w:rPr>
              <w:t>/</w:t>
            </w:r>
            <w:r w:rsidR="00592FFE" w:rsidRPr="00221D4B">
              <w:rPr>
                <w:rFonts w:asciiTheme="minorHAnsi" w:hAnsiTheme="minorHAnsi" w:cstheme="minorHAnsi"/>
                <w:b/>
                <w:sz w:val="20"/>
                <w:szCs w:val="20"/>
              </w:rPr>
              <w:t>o</w:t>
            </w:r>
            <w:r w:rsidR="00392F19" w:rsidRPr="00221D4B">
              <w:rPr>
                <w:rFonts w:asciiTheme="minorHAnsi" w:hAnsiTheme="minorHAnsi" w:cstheme="minorHAnsi"/>
                <w:b/>
                <w:sz w:val="20"/>
                <w:szCs w:val="20"/>
              </w:rPr>
              <w:t>?</w:t>
            </w:r>
            <w:r w:rsidR="00392F19" w:rsidRPr="00221D4B">
              <w:rPr>
                <w:rFonts w:asciiTheme="minorHAnsi" w:hAnsiTheme="minorHAnsi" w:cstheme="minorHAnsi"/>
                <w:sz w:val="20"/>
                <w:szCs w:val="20"/>
              </w:rPr>
              <w:t xml:space="preserve">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92F19"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00392F19" w:rsidRPr="00221D4B">
              <w:rPr>
                <w:rFonts w:asciiTheme="minorHAnsi" w:hAnsiTheme="minorHAnsi" w:cstheme="minorHAnsi"/>
                <w:b/>
                <w:bCs/>
                <w:sz w:val="20"/>
                <w:szCs w:val="20"/>
              </w:rPr>
              <w:t xml:space="preserve"> Sim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92F19"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00392F19" w:rsidRPr="00221D4B">
              <w:rPr>
                <w:rFonts w:asciiTheme="minorHAnsi" w:hAnsiTheme="minorHAnsi" w:cstheme="minorHAnsi"/>
                <w:b/>
                <w:bCs/>
                <w:sz w:val="20"/>
                <w:szCs w:val="20"/>
              </w:rPr>
              <w:t xml:space="preserve"> Não</w:t>
            </w:r>
          </w:p>
        </w:tc>
      </w:tr>
      <w:tr w:rsidR="00FB3719" w:rsidRPr="00221D4B" w14:paraId="377E119E" w14:textId="77777777" w:rsidTr="00221D4B">
        <w:trPr>
          <w:trHeight w:val="437"/>
          <w:jc w:val="center"/>
        </w:trPr>
        <w:tc>
          <w:tcPr>
            <w:tcW w:w="5714" w:type="dxa"/>
            <w:gridSpan w:val="5"/>
            <w:tcBorders>
              <w:top w:val="single" w:sz="4" w:space="0" w:color="auto"/>
              <w:left w:val="single" w:sz="4" w:space="0" w:color="auto"/>
              <w:bottom w:val="single" w:sz="4" w:space="0" w:color="auto"/>
              <w:right w:val="nil"/>
            </w:tcBorders>
            <w:tcMar>
              <w:top w:w="57" w:type="dxa"/>
            </w:tcMar>
            <w:vAlign w:val="center"/>
          </w:tcPr>
          <w:p w14:paraId="15386D6A" w14:textId="77777777" w:rsidR="00392F19" w:rsidRPr="00221D4B" w:rsidRDefault="00392F19" w:rsidP="00D35413">
            <w:pPr>
              <w:tabs>
                <w:tab w:val="left" w:pos="479"/>
              </w:tabs>
              <w:spacing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Como ocupa </w:t>
            </w:r>
            <w:r w:rsidR="00DE5DF3" w:rsidRPr="00221D4B">
              <w:rPr>
                <w:rFonts w:asciiTheme="minorHAnsi" w:hAnsiTheme="minorHAnsi" w:cstheme="minorHAnsi"/>
                <w:b/>
                <w:sz w:val="20"/>
                <w:szCs w:val="20"/>
              </w:rPr>
              <w:t>a criança</w:t>
            </w:r>
            <w:r w:rsidRPr="00221D4B">
              <w:rPr>
                <w:rFonts w:asciiTheme="minorHAnsi" w:hAnsiTheme="minorHAnsi" w:cstheme="minorHAnsi"/>
                <w:b/>
                <w:sz w:val="20"/>
                <w:szCs w:val="20"/>
              </w:rPr>
              <w:t>/</w:t>
            </w:r>
            <w:r w:rsidR="00DE5DF3" w:rsidRPr="00221D4B">
              <w:rPr>
                <w:rFonts w:asciiTheme="minorHAnsi" w:hAnsiTheme="minorHAnsi" w:cstheme="minorHAnsi"/>
                <w:b/>
                <w:sz w:val="20"/>
                <w:szCs w:val="20"/>
              </w:rPr>
              <w:t xml:space="preserve">o </w:t>
            </w:r>
            <w:r w:rsidRPr="00221D4B">
              <w:rPr>
                <w:rFonts w:asciiTheme="minorHAnsi" w:hAnsiTheme="minorHAnsi" w:cstheme="minorHAnsi"/>
                <w:b/>
                <w:sz w:val="20"/>
                <w:szCs w:val="20"/>
              </w:rPr>
              <w:t>aluno/a, os seus tempos livres?</w:t>
            </w:r>
          </w:p>
          <w:p w14:paraId="30CA4191" w14:textId="77777777" w:rsidR="00392F19" w:rsidRPr="00221D4B" w:rsidRDefault="007C4159" w:rsidP="00D35413">
            <w:pPr>
              <w:tabs>
                <w:tab w:val="left" w:pos="479"/>
              </w:tabs>
              <w:spacing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392F19"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00392F19"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tc>
        <w:tc>
          <w:tcPr>
            <w:tcW w:w="4771" w:type="dxa"/>
            <w:gridSpan w:val="2"/>
            <w:tcBorders>
              <w:top w:val="single" w:sz="4" w:space="0" w:color="auto"/>
              <w:left w:val="nil"/>
              <w:bottom w:val="single" w:sz="4" w:space="0" w:color="auto"/>
              <w:right w:val="single" w:sz="4" w:space="0" w:color="auto"/>
            </w:tcBorders>
            <w:tcMar>
              <w:top w:w="57" w:type="dxa"/>
            </w:tcMar>
            <w:vAlign w:val="center"/>
          </w:tcPr>
          <w:p w14:paraId="5A422B25" w14:textId="77777777" w:rsidR="00392F19" w:rsidRPr="00221D4B" w:rsidRDefault="00392F19" w:rsidP="00D35413">
            <w:pPr>
              <w:tabs>
                <w:tab w:val="left" w:pos="479"/>
              </w:tabs>
              <w:spacing w:line="276" w:lineRule="auto"/>
              <w:ind w:right="170"/>
              <w:contextualSpacing/>
              <w:jc w:val="both"/>
              <w:rPr>
                <w:rFonts w:asciiTheme="minorHAnsi" w:hAnsiTheme="minorHAnsi" w:cstheme="minorHAnsi"/>
                <w:b/>
                <w:sz w:val="20"/>
                <w:szCs w:val="20"/>
              </w:rPr>
            </w:pPr>
          </w:p>
        </w:tc>
      </w:tr>
      <w:tr w:rsidR="00FF3285" w:rsidRPr="00221D4B" w14:paraId="1163552D" w14:textId="77777777" w:rsidTr="0022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85" w:type="dxa"/>
            <w:gridSpan w:val="7"/>
            <w:shd w:val="clear" w:color="auto" w:fill="F2F2F2" w:themeFill="background1" w:themeFillShade="F2"/>
            <w:tcMar>
              <w:top w:w="57" w:type="dxa"/>
              <w:left w:w="57" w:type="dxa"/>
              <w:bottom w:w="57" w:type="dxa"/>
              <w:right w:w="57" w:type="dxa"/>
            </w:tcMar>
            <w:vAlign w:val="center"/>
          </w:tcPr>
          <w:p w14:paraId="7A76B8CE" w14:textId="77777777" w:rsidR="00FF3285" w:rsidRPr="00221D4B" w:rsidRDefault="00FF3285" w:rsidP="00D35413">
            <w:pPr>
              <w:tabs>
                <w:tab w:val="left" w:pos="542"/>
              </w:tabs>
              <w:ind w:right="170"/>
              <w:jc w:val="both"/>
              <w:rPr>
                <w:rFonts w:asciiTheme="minorHAnsi" w:hAnsiTheme="minorHAnsi" w:cstheme="minorHAnsi"/>
                <w:b/>
                <w:sz w:val="20"/>
                <w:szCs w:val="20"/>
              </w:rPr>
            </w:pPr>
            <w:r w:rsidRPr="00221D4B">
              <w:rPr>
                <w:rFonts w:asciiTheme="minorHAnsi" w:hAnsiTheme="minorHAnsi" w:cstheme="minorHAnsi"/>
                <w:b/>
                <w:sz w:val="20"/>
                <w:szCs w:val="20"/>
              </w:rPr>
              <w:t xml:space="preserve">Plano individual de intervenção precoce </w:t>
            </w:r>
            <w:r w:rsidR="008C29A2" w:rsidRPr="00221D4B">
              <w:rPr>
                <w:rFonts w:asciiTheme="minorHAnsi" w:hAnsiTheme="minorHAnsi" w:cstheme="minorHAnsi"/>
                <w:b/>
                <w:sz w:val="20"/>
                <w:szCs w:val="20"/>
              </w:rPr>
              <w:t>(PIIP)</w:t>
            </w:r>
          </w:p>
          <w:p w14:paraId="379CB1F2" w14:textId="420259F0" w:rsidR="00FF3285" w:rsidRPr="00221D4B" w:rsidRDefault="00FF3285" w:rsidP="00D35413">
            <w:pPr>
              <w:tabs>
                <w:tab w:val="left" w:pos="542"/>
              </w:tabs>
              <w:ind w:right="170"/>
              <w:jc w:val="both"/>
              <w:rPr>
                <w:rFonts w:asciiTheme="minorHAnsi" w:hAnsiTheme="minorHAnsi" w:cstheme="minorHAnsi"/>
                <w:bCs/>
                <w:sz w:val="20"/>
                <w:szCs w:val="20"/>
              </w:rPr>
            </w:pPr>
            <w:r w:rsidRPr="00221D4B">
              <w:rPr>
                <w:rFonts w:asciiTheme="minorHAnsi" w:hAnsiTheme="minorHAnsi" w:cstheme="minorHAnsi"/>
                <w:bCs/>
                <w:sz w:val="20"/>
                <w:szCs w:val="20"/>
              </w:rPr>
              <w:t xml:space="preserve">A Coordenação do PIIP é da responsabilidade da equipa de intervenção precoce na infância </w:t>
            </w:r>
            <w:r w:rsidR="008C29A2" w:rsidRPr="00221D4B">
              <w:rPr>
                <w:rFonts w:asciiTheme="minorHAnsi" w:hAnsiTheme="minorHAnsi" w:cstheme="minorHAnsi"/>
                <w:bCs/>
                <w:sz w:val="20"/>
                <w:szCs w:val="20"/>
              </w:rPr>
              <w:t xml:space="preserve">(EIPI) </w:t>
            </w:r>
            <w:r w:rsidRPr="00221D4B">
              <w:rPr>
                <w:rFonts w:asciiTheme="minorHAnsi" w:hAnsiTheme="minorHAnsi" w:cstheme="minorHAnsi"/>
                <w:bCs/>
                <w:sz w:val="20"/>
                <w:szCs w:val="20"/>
              </w:rPr>
              <w:t xml:space="preserve">da DRE, </w:t>
            </w:r>
            <w:r w:rsidR="008C29A2" w:rsidRPr="00221D4B">
              <w:rPr>
                <w:rFonts w:asciiTheme="minorHAnsi" w:hAnsiTheme="minorHAnsi" w:cstheme="minorHAnsi"/>
                <w:bCs/>
                <w:sz w:val="20"/>
                <w:szCs w:val="20"/>
              </w:rPr>
              <w:t xml:space="preserve">pelo que deve ser </w:t>
            </w:r>
            <w:r w:rsidR="00980C7D" w:rsidRPr="00221D4B">
              <w:rPr>
                <w:rFonts w:asciiTheme="minorHAnsi" w:hAnsiTheme="minorHAnsi" w:cstheme="minorHAnsi"/>
                <w:bCs/>
                <w:sz w:val="20"/>
                <w:szCs w:val="20"/>
              </w:rPr>
              <w:t>salvaguardada</w:t>
            </w:r>
            <w:r w:rsidR="008C29A2" w:rsidRPr="00221D4B">
              <w:rPr>
                <w:rFonts w:asciiTheme="minorHAnsi" w:hAnsiTheme="minorHAnsi" w:cstheme="minorHAnsi"/>
                <w:bCs/>
                <w:sz w:val="20"/>
                <w:szCs w:val="20"/>
              </w:rPr>
              <w:t xml:space="preserve"> a articulação </w:t>
            </w:r>
            <w:r w:rsidRPr="00221D4B">
              <w:rPr>
                <w:rFonts w:asciiTheme="minorHAnsi" w:hAnsiTheme="minorHAnsi" w:cstheme="minorHAnsi"/>
                <w:bCs/>
                <w:sz w:val="20"/>
                <w:szCs w:val="20"/>
              </w:rPr>
              <w:t xml:space="preserve">entre escola </w:t>
            </w:r>
            <w:r w:rsidR="008C29A2" w:rsidRPr="00221D4B">
              <w:rPr>
                <w:rFonts w:asciiTheme="minorHAnsi" w:hAnsiTheme="minorHAnsi" w:cstheme="minorHAnsi"/>
                <w:bCs/>
                <w:sz w:val="20"/>
                <w:szCs w:val="20"/>
              </w:rPr>
              <w:t xml:space="preserve">e esta equipa, </w:t>
            </w:r>
            <w:r w:rsidRPr="00221D4B">
              <w:rPr>
                <w:rFonts w:asciiTheme="minorHAnsi" w:hAnsiTheme="minorHAnsi" w:cstheme="minorHAnsi"/>
                <w:bCs/>
                <w:sz w:val="20"/>
                <w:szCs w:val="20"/>
              </w:rPr>
              <w:t xml:space="preserve">com o objetivo de garantir a coerência entre estes documentos. </w:t>
            </w:r>
            <w:r w:rsidR="00980C7D" w:rsidRPr="00221D4B">
              <w:rPr>
                <w:rFonts w:asciiTheme="minorHAnsi" w:hAnsiTheme="minorHAnsi" w:cstheme="minorHAnsi"/>
                <w:bCs/>
                <w:sz w:val="20"/>
                <w:szCs w:val="20"/>
              </w:rPr>
              <w:t>(</w:t>
            </w:r>
            <w:r w:rsidR="000B7868" w:rsidRPr="00221D4B">
              <w:rPr>
                <w:rFonts w:asciiTheme="minorHAnsi" w:hAnsiTheme="minorHAnsi" w:cstheme="minorHAnsi"/>
                <w:bCs/>
                <w:sz w:val="20"/>
                <w:szCs w:val="20"/>
              </w:rPr>
              <w:t xml:space="preserve">alínea g), ponto 1, artigo </w:t>
            </w:r>
            <w:r w:rsidR="00AF2C25">
              <w:rPr>
                <w:rFonts w:asciiTheme="minorHAnsi" w:hAnsiTheme="minorHAnsi" w:cstheme="minorHAnsi"/>
                <w:bCs/>
                <w:sz w:val="20"/>
                <w:szCs w:val="20"/>
              </w:rPr>
              <w:t>1</w:t>
            </w:r>
            <w:r w:rsidR="000B7868" w:rsidRPr="00221D4B">
              <w:rPr>
                <w:rFonts w:asciiTheme="minorHAnsi" w:hAnsiTheme="minorHAnsi" w:cstheme="minorHAnsi"/>
                <w:bCs/>
                <w:sz w:val="20"/>
                <w:szCs w:val="20"/>
              </w:rPr>
              <w:t xml:space="preserve">4.º e </w:t>
            </w:r>
            <w:r w:rsidR="00980C7D" w:rsidRPr="00221D4B">
              <w:rPr>
                <w:rFonts w:asciiTheme="minorHAnsi" w:hAnsiTheme="minorHAnsi" w:cstheme="minorHAnsi"/>
                <w:bCs/>
                <w:sz w:val="20"/>
                <w:szCs w:val="20"/>
              </w:rPr>
              <w:t xml:space="preserve">ponto 2, artigo </w:t>
            </w:r>
            <w:r w:rsidR="0008310E" w:rsidRPr="00221D4B">
              <w:rPr>
                <w:rFonts w:asciiTheme="minorHAnsi" w:hAnsiTheme="minorHAnsi" w:cstheme="minorHAnsi"/>
                <w:bCs/>
                <w:sz w:val="20"/>
                <w:szCs w:val="20"/>
              </w:rPr>
              <w:t>1</w:t>
            </w:r>
            <w:r w:rsidR="00980C7D" w:rsidRPr="00221D4B">
              <w:rPr>
                <w:rFonts w:asciiTheme="minorHAnsi" w:hAnsiTheme="minorHAnsi" w:cstheme="minorHAnsi"/>
                <w:bCs/>
                <w:sz w:val="20"/>
                <w:szCs w:val="20"/>
              </w:rPr>
              <w:t>3.º do D</w:t>
            </w:r>
            <w:r w:rsidR="00F77210">
              <w:rPr>
                <w:rFonts w:asciiTheme="minorHAnsi" w:hAnsiTheme="minorHAnsi" w:cstheme="minorHAnsi"/>
                <w:bCs/>
                <w:sz w:val="20"/>
                <w:szCs w:val="20"/>
              </w:rPr>
              <w:t xml:space="preserve">LR </w:t>
            </w:r>
            <w:r w:rsidR="00980C7D" w:rsidRPr="00221D4B">
              <w:rPr>
                <w:rFonts w:asciiTheme="minorHAnsi" w:hAnsiTheme="minorHAnsi" w:cstheme="minorHAnsi"/>
                <w:bCs/>
                <w:sz w:val="20"/>
                <w:szCs w:val="20"/>
              </w:rPr>
              <w:t>n.</w:t>
            </w:r>
            <w:r w:rsidR="00221D4B">
              <w:rPr>
                <w:rFonts w:asciiTheme="minorHAnsi" w:hAnsiTheme="minorHAnsi" w:cstheme="minorHAnsi"/>
                <w:bCs/>
                <w:sz w:val="20"/>
                <w:szCs w:val="20"/>
              </w:rPr>
              <w:t>º</w:t>
            </w:r>
            <w:r w:rsidR="00980C7D" w:rsidRPr="00221D4B">
              <w:rPr>
                <w:rFonts w:asciiTheme="minorHAnsi" w:hAnsiTheme="minorHAnsi" w:cstheme="minorHAnsi"/>
                <w:bCs/>
                <w:sz w:val="20"/>
                <w:szCs w:val="20"/>
              </w:rPr>
              <w:t xml:space="preserve"> 11/2020/M, de 29 de julho)</w:t>
            </w:r>
          </w:p>
        </w:tc>
      </w:tr>
      <w:tr w:rsidR="00FF3285" w:rsidRPr="00221D4B" w14:paraId="2E1FD2FF" w14:textId="77777777" w:rsidTr="0022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85" w:type="dxa"/>
            <w:gridSpan w:val="7"/>
            <w:tcMar>
              <w:top w:w="57" w:type="dxa"/>
              <w:left w:w="57" w:type="dxa"/>
              <w:bottom w:w="57" w:type="dxa"/>
              <w:right w:w="57" w:type="dxa"/>
            </w:tcMar>
            <w:vAlign w:val="center"/>
          </w:tcPr>
          <w:p w14:paraId="2AC76508" w14:textId="77777777" w:rsidR="008C29A2" w:rsidRPr="00221D4B" w:rsidRDefault="00FF3285" w:rsidP="00D35413">
            <w:pPr>
              <w:tabs>
                <w:tab w:val="left" w:pos="542"/>
              </w:tabs>
              <w:ind w:right="170"/>
              <w:jc w:val="both"/>
              <w:rPr>
                <w:rFonts w:asciiTheme="minorHAnsi" w:hAnsiTheme="minorHAnsi" w:cstheme="minorHAnsi"/>
                <w:b/>
                <w:bCs/>
                <w:sz w:val="20"/>
                <w:szCs w:val="20"/>
              </w:rPr>
            </w:pPr>
            <w:r w:rsidRPr="00221D4B">
              <w:rPr>
                <w:rFonts w:asciiTheme="minorHAnsi" w:hAnsiTheme="minorHAnsi" w:cstheme="minorHAnsi"/>
                <w:b/>
                <w:bCs/>
                <w:sz w:val="20"/>
                <w:szCs w:val="20"/>
              </w:rPr>
              <w:t xml:space="preserve">SIM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Pr="00221D4B">
              <w:rPr>
                <w:rFonts w:asciiTheme="minorHAnsi" w:hAnsiTheme="minorHAnsi" w:cstheme="minorHAnsi"/>
                <w:b/>
                <w:bCs/>
                <w:sz w:val="20"/>
                <w:szCs w:val="20"/>
              </w:rPr>
              <w:tab/>
              <w:t xml:space="preserve">NÃO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008C29A2" w:rsidRPr="00221D4B">
              <w:rPr>
                <w:rFonts w:asciiTheme="minorHAnsi" w:hAnsiTheme="minorHAnsi" w:cstheme="minorHAnsi"/>
                <w:b/>
                <w:bCs/>
                <w:sz w:val="20"/>
                <w:szCs w:val="20"/>
              </w:rPr>
              <w:t xml:space="preserve"> </w:t>
            </w:r>
          </w:p>
          <w:p w14:paraId="3E7BBAE6" w14:textId="77777777" w:rsidR="00FF3285" w:rsidRPr="00221D4B" w:rsidRDefault="008C29A2" w:rsidP="00D35413">
            <w:pPr>
              <w:ind w:right="170"/>
              <w:jc w:val="both"/>
              <w:rPr>
                <w:rFonts w:asciiTheme="minorHAnsi" w:hAnsiTheme="minorHAnsi" w:cstheme="minorHAnsi"/>
                <w:iCs/>
                <w:sz w:val="20"/>
                <w:szCs w:val="20"/>
              </w:rPr>
            </w:pPr>
            <w:r w:rsidRPr="00221D4B">
              <w:rPr>
                <w:rFonts w:asciiTheme="minorHAnsi" w:hAnsiTheme="minorHAnsi" w:cstheme="minorHAnsi"/>
                <w:iCs/>
                <w:sz w:val="20"/>
                <w:szCs w:val="20"/>
              </w:rPr>
              <w:t>(Em caso afirmativo, indicar de que forma é garantida a coerência, articulação e comunicação com o RTP</w:t>
            </w:r>
            <w:r w:rsidR="00A57AC0" w:rsidRPr="00221D4B">
              <w:rPr>
                <w:rFonts w:asciiTheme="minorHAnsi" w:hAnsiTheme="minorHAnsi" w:cstheme="minorHAnsi"/>
                <w:iCs/>
                <w:sz w:val="20"/>
                <w:szCs w:val="20"/>
              </w:rPr>
              <w:t xml:space="preserve"> (</w:t>
            </w:r>
            <w:r w:rsidRPr="00221D4B">
              <w:rPr>
                <w:rFonts w:asciiTheme="minorHAnsi" w:hAnsiTheme="minorHAnsi" w:cstheme="minorHAnsi"/>
                <w:iCs/>
                <w:sz w:val="20"/>
                <w:szCs w:val="20"/>
              </w:rPr>
              <w:t xml:space="preserve">Anexar o </w:t>
            </w:r>
            <w:r w:rsidR="00A57AC0" w:rsidRPr="00221D4B">
              <w:rPr>
                <w:rFonts w:asciiTheme="minorHAnsi" w:hAnsiTheme="minorHAnsi" w:cstheme="minorHAnsi"/>
                <w:iCs/>
                <w:sz w:val="20"/>
                <w:szCs w:val="20"/>
              </w:rPr>
              <w:t>PIIP</w:t>
            </w:r>
            <w:r w:rsidRPr="00221D4B">
              <w:rPr>
                <w:rFonts w:asciiTheme="minorHAnsi" w:hAnsiTheme="minorHAnsi" w:cstheme="minorHAnsi"/>
                <w:iCs/>
                <w:sz w:val="20"/>
                <w:szCs w:val="20"/>
              </w:rPr>
              <w:t>).</w:t>
            </w:r>
          </w:p>
          <w:p w14:paraId="2BBDDEF9" w14:textId="6F412B58" w:rsidR="008C29A2" w:rsidRPr="00221D4B" w:rsidRDefault="008C29A2" w:rsidP="00D35413">
            <w:pPr>
              <w:ind w:right="170"/>
              <w:jc w:val="both"/>
              <w:rPr>
                <w:rFonts w:asciiTheme="minorHAnsi" w:hAnsiTheme="minorHAnsi" w:cstheme="minorHAnsi"/>
                <w:iCs/>
                <w:sz w:val="20"/>
                <w:szCs w:val="20"/>
              </w:rPr>
            </w:pPr>
            <w:r w:rsidRPr="00221D4B">
              <w:rPr>
                <w:rFonts w:asciiTheme="minorHAnsi" w:hAnsiTheme="minorHAnsi" w:cstheme="minorHAnsi"/>
                <w:iCs/>
                <w:sz w:val="20"/>
                <w:szCs w:val="20"/>
              </w:rPr>
              <w:t>(</w:t>
            </w:r>
            <w:r w:rsidR="003D6C6C" w:rsidRPr="00221D4B">
              <w:rPr>
                <w:rFonts w:asciiTheme="minorHAnsi" w:hAnsiTheme="minorHAnsi" w:cstheme="minorHAnsi"/>
                <w:iCs/>
                <w:sz w:val="20"/>
                <w:szCs w:val="20"/>
              </w:rPr>
              <w:t>Em caso</w:t>
            </w:r>
            <w:r w:rsidRPr="00221D4B">
              <w:rPr>
                <w:rFonts w:asciiTheme="minorHAnsi" w:hAnsiTheme="minorHAnsi" w:cstheme="minorHAnsi"/>
                <w:iCs/>
                <w:sz w:val="20"/>
                <w:szCs w:val="20"/>
              </w:rPr>
              <w:t xml:space="preserve"> negativ</w:t>
            </w:r>
            <w:r w:rsidR="003D6C6C" w:rsidRPr="00221D4B">
              <w:rPr>
                <w:rFonts w:asciiTheme="minorHAnsi" w:hAnsiTheme="minorHAnsi" w:cstheme="minorHAnsi"/>
                <w:iCs/>
                <w:sz w:val="20"/>
                <w:szCs w:val="20"/>
              </w:rPr>
              <w:t>o</w:t>
            </w:r>
            <w:r w:rsidRPr="00221D4B">
              <w:rPr>
                <w:rFonts w:asciiTheme="minorHAnsi" w:hAnsiTheme="minorHAnsi" w:cstheme="minorHAnsi"/>
                <w:iCs/>
                <w:sz w:val="20"/>
                <w:szCs w:val="20"/>
              </w:rPr>
              <w:t xml:space="preserve">, </w:t>
            </w:r>
            <w:r w:rsidR="00A57AC0" w:rsidRPr="00221D4B">
              <w:rPr>
                <w:rFonts w:asciiTheme="minorHAnsi" w:hAnsiTheme="minorHAnsi" w:cstheme="minorHAnsi"/>
                <w:iCs/>
                <w:sz w:val="20"/>
                <w:szCs w:val="20"/>
              </w:rPr>
              <w:t xml:space="preserve">tratando-se </w:t>
            </w:r>
            <w:r w:rsidRPr="00221D4B">
              <w:rPr>
                <w:rFonts w:asciiTheme="minorHAnsi" w:hAnsiTheme="minorHAnsi" w:cstheme="minorHAnsi"/>
                <w:iCs/>
                <w:sz w:val="20"/>
                <w:szCs w:val="20"/>
              </w:rPr>
              <w:t>de uma criança até aos 6 anos de idade</w:t>
            </w:r>
            <w:r w:rsidR="00A57AC0" w:rsidRPr="00221D4B">
              <w:rPr>
                <w:rFonts w:asciiTheme="minorHAnsi" w:hAnsiTheme="minorHAnsi" w:cstheme="minorHAnsi"/>
                <w:iCs/>
                <w:sz w:val="20"/>
                <w:szCs w:val="20"/>
              </w:rPr>
              <w:t xml:space="preserve"> ou que ainda não iniciou o 1.º ciclo do ensino básico, </w:t>
            </w:r>
            <w:r w:rsidRPr="00221D4B">
              <w:rPr>
                <w:rFonts w:asciiTheme="minorHAnsi" w:hAnsiTheme="minorHAnsi" w:cstheme="minorHAnsi"/>
                <w:iCs/>
                <w:sz w:val="20"/>
                <w:szCs w:val="20"/>
              </w:rPr>
              <w:t>analisar os critérios de elegibilidade para a intervenção da E</w:t>
            </w:r>
            <w:r w:rsidR="00CA7CA1" w:rsidRPr="00221D4B">
              <w:rPr>
                <w:rFonts w:asciiTheme="minorHAnsi" w:hAnsiTheme="minorHAnsi" w:cstheme="minorHAnsi"/>
                <w:iCs/>
                <w:sz w:val="20"/>
                <w:szCs w:val="20"/>
              </w:rPr>
              <w:t xml:space="preserve">quipa de Intervenção Precoce na </w:t>
            </w:r>
            <w:r w:rsidR="00CA7CA1" w:rsidRPr="0020316F">
              <w:rPr>
                <w:rFonts w:asciiTheme="minorHAnsi" w:hAnsiTheme="minorHAnsi" w:cstheme="minorHAnsi"/>
                <w:iCs/>
                <w:sz w:val="20"/>
                <w:szCs w:val="20"/>
              </w:rPr>
              <w:t>Infância</w:t>
            </w:r>
            <w:r w:rsidR="003D6C6C" w:rsidRPr="0020316F">
              <w:rPr>
                <w:rFonts w:asciiTheme="minorHAnsi" w:hAnsiTheme="minorHAnsi" w:cstheme="minorHAnsi"/>
                <w:iCs/>
                <w:sz w:val="20"/>
                <w:szCs w:val="20"/>
              </w:rPr>
              <w:t xml:space="preserve"> (</w:t>
            </w:r>
            <w:r w:rsidR="00A440DA" w:rsidRPr="0020316F">
              <w:rPr>
                <w:rFonts w:asciiTheme="minorHAnsi" w:hAnsiTheme="minorHAnsi" w:cstheme="minorHAnsi"/>
                <w:iCs/>
                <w:sz w:val="20"/>
                <w:szCs w:val="20"/>
              </w:rPr>
              <w:t xml:space="preserve">cf. </w:t>
            </w:r>
            <w:r w:rsidR="003D6C6C" w:rsidRPr="0020316F">
              <w:rPr>
                <w:rFonts w:asciiTheme="minorHAnsi" w:hAnsiTheme="minorHAnsi" w:cstheme="minorHAnsi"/>
                <w:iCs/>
                <w:sz w:val="20"/>
                <w:szCs w:val="20"/>
              </w:rPr>
              <w:t xml:space="preserve">anexo </w:t>
            </w:r>
            <w:r w:rsidR="00630052" w:rsidRPr="0020316F">
              <w:rPr>
                <w:rFonts w:asciiTheme="minorHAnsi" w:hAnsiTheme="minorHAnsi" w:cstheme="minorHAnsi"/>
                <w:iCs/>
                <w:sz w:val="20"/>
                <w:szCs w:val="20"/>
              </w:rPr>
              <w:t>1</w:t>
            </w:r>
            <w:r w:rsidR="00543AD7" w:rsidRPr="0020316F">
              <w:rPr>
                <w:rFonts w:asciiTheme="minorHAnsi" w:hAnsiTheme="minorHAnsi" w:cstheme="minorHAnsi"/>
                <w:iCs/>
                <w:sz w:val="20"/>
                <w:szCs w:val="20"/>
              </w:rPr>
              <w:t>9</w:t>
            </w:r>
            <w:r w:rsidR="003D6C6C" w:rsidRPr="0020316F">
              <w:rPr>
                <w:rFonts w:asciiTheme="minorHAnsi" w:hAnsiTheme="minorHAnsi" w:cstheme="minorHAnsi"/>
                <w:iCs/>
                <w:sz w:val="20"/>
                <w:szCs w:val="20"/>
              </w:rPr>
              <w:t>)</w:t>
            </w:r>
            <w:r w:rsidRPr="0020316F">
              <w:rPr>
                <w:rFonts w:asciiTheme="minorHAnsi" w:hAnsiTheme="minorHAnsi" w:cstheme="minorHAnsi"/>
                <w:iCs/>
                <w:sz w:val="20"/>
                <w:szCs w:val="20"/>
              </w:rPr>
              <w:t>.</w:t>
            </w:r>
            <w:r w:rsidRPr="00221D4B">
              <w:rPr>
                <w:rFonts w:asciiTheme="minorHAnsi" w:hAnsiTheme="minorHAnsi" w:cstheme="minorHAnsi"/>
                <w:iCs/>
                <w:sz w:val="20"/>
                <w:szCs w:val="20"/>
              </w:rPr>
              <w:t xml:space="preserve"> Se </w:t>
            </w:r>
            <w:r w:rsidR="00A57AC0" w:rsidRPr="00221D4B">
              <w:rPr>
                <w:rFonts w:asciiTheme="minorHAnsi" w:hAnsiTheme="minorHAnsi" w:cstheme="minorHAnsi"/>
                <w:iCs/>
                <w:sz w:val="20"/>
                <w:szCs w:val="20"/>
              </w:rPr>
              <w:t>a EMAEI considerar</w:t>
            </w:r>
            <w:r w:rsidR="007B65A7">
              <w:rPr>
                <w:rFonts w:asciiTheme="minorHAnsi" w:hAnsiTheme="minorHAnsi" w:cstheme="minorHAnsi"/>
                <w:iCs/>
                <w:sz w:val="20"/>
                <w:szCs w:val="20"/>
              </w:rPr>
              <w:t xml:space="preserve"> </w:t>
            </w:r>
            <w:r w:rsidR="00A57AC0" w:rsidRPr="00221D4B">
              <w:rPr>
                <w:rFonts w:asciiTheme="minorHAnsi" w:hAnsiTheme="minorHAnsi" w:cstheme="minorHAnsi"/>
                <w:iCs/>
                <w:sz w:val="20"/>
                <w:szCs w:val="20"/>
              </w:rPr>
              <w:t>que sim deve</w:t>
            </w:r>
            <w:r w:rsidRPr="00221D4B">
              <w:rPr>
                <w:rFonts w:asciiTheme="minorHAnsi" w:hAnsiTheme="minorHAnsi" w:cstheme="minorHAnsi"/>
                <w:iCs/>
                <w:sz w:val="20"/>
                <w:szCs w:val="20"/>
              </w:rPr>
              <w:t xml:space="preserve"> solicitar a participação desta equipa nas reuniões).</w:t>
            </w:r>
          </w:p>
        </w:tc>
      </w:tr>
    </w:tbl>
    <w:p w14:paraId="15EE40A1" w14:textId="77777777" w:rsidR="008C29A2" w:rsidRPr="00221D4B" w:rsidRDefault="008C29A2" w:rsidP="00D35413">
      <w:pPr>
        <w:spacing w:after="60" w:line="276" w:lineRule="auto"/>
        <w:ind w:right="170"/>
        <w:contextualSpacing/>
        <w:jc w:val="both"/>
        <w:rPr>
          <w:rFonts w:asciiTheme="minorHAnsi" w:hAnsiTheme="minorHAnsi" w:cstheme="minorHAnsi"/>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114F75"/>
        </w:tblBorders>
        <w:tblLayout w:type="fixed"/>
        <w:tblCellMar>
          <w:top w:w="57" w:type="dxa"/>
          <w:left w:w="57" w:type="dxa"/>
          <w:bottom w:w="57" w:type="dxa"/>
          <w:right w:w="57" w:type="dxa"/>
        </w:tblCellMar>
        <w:tblLook w:val="01E0" w:firstRow="1" w:lastRow="1" w:firstColumn="1" w:lastColumn="1" w:noHBand="0" w:noVBand="0"/>
      </w:tblPr>
      <w:tblGrid>
        <w:gridCol w:w="10485"/>
      </w:tblGrid>
      <w:tr w:rsidR="007B0066" w:rsidRPr="00221D4B" w14:paraId="4CE6F462" w14:textId="77777777" w:rsidTr="00221D4B">
        <w:trPr>
          <w:trHeight w:val="397"/>
          <w:jc w:val="center"/>
        </w:trPr>
        <w:tc>
          <w:tcPr>
            <w:tcW w:w="10485" w:type="dxa"/>
            <w:shd w:val="clear" w:color="auto" w:fill="BFBFBF" w:themeFill="background1" w:themeFillShade="BF"/>
            <w:vAlign w:val="center"/>
          </w:tcPr>
          <w:p w14:paraId="7032189B" w14:textId="77777777" w:rsidR="007B0066" w:rsidRPr="00221D4B" w:rsidRDefault="00917EE4"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2</w:t>
            </w:r>
            <w:r w:rsidR="007B0066" w:rsidRPr="00221D4B">
              <w:rPr>
                <w:rFonts w:asciiTheme="minorHAnsi" w:hAnsiTheme="minorHAnsi" w:cstheme="minorHAnsi"/>
                <w:b/>
                <w:sz w:val="20"/>
                <w:szCs w:val="20"/>
              </w:rPr>
              <w:t>. Potencialidades, expetativas e necessidades na perspetiva do/a aluno/a e da família</w:t>
            </w:r>
          </w:p>
        </w:tc>
      </w:tr>
      <w:tr w:rsidR="00DE5DF3" w:rsidRPr="00221D4B" w14:paraId="1C93253B" w14:textId="77777777" w:rsidTr="00221D4B">
        <w:trPr>
          <w:trHeight w:val="397"/>
          <w:jc w:val="center"/>
        </w:trPr>
        <w:tc>
          <w:tcPr>
            <w:tcW w:w="10485" w:type="dxa"/>
            <w:shd w:val="clear" w:color="auto" w:fill="auto"/>
            <w:vAlign w:val="center"/>
          </w:tcPr>
          <w:p w14:paraId="533A3A07" w14:textId="77777777" w:rsidR="00DE5DF3" w:rsidRPr="00221D4B" w:rsidRDefault="00917EE4" w:rsidP="00D35413">
            <w:pPr>
              <w:spacing w:after="60" w:line="276" w:lineRule="auto"/>
              <w:ind w:right="170"/>
              <w:contextualSpacing/>
              <w:jc w:val="both"/>
              <w:rPr>
                <w:rFonts w:asciiTheme="minorHAnsi" w:hAnsiTheme="minorHAnsi" w:cstheme="minorHAnsi"/>
                <w:bCs/>
                <w:sz w:val="20"/>
                <w:szCs w:val="20"/>
              </w:rPr>
            </w:pPr>
            <w:r w:rsidRPr="00221D4B">
              <w:rPr>
                <w:rFonts w:asciiTheme="minorHAnsi" w:hAnsiTheme="minorHAnsi" w:cstheme="minorHAnsi"/>
                <w:b/>
                <w:sz w:val="20"/>
                <w:szCs w:val="20"/>
              </w:rPr>
              <w:t>2</w:t>
            </w:r>
            <w:r w:rsidR="00DE5DF3" w:rsidRPr="00221D4B">
              <w:rPr>
                <w:rFonts w:asciiTheme="minorHAnsi" w:hAnsiTheme="minorHAnsi" w:cstheme="minorHAnsi"/>
                <w:b/>
                <w:sz w:val="20"/>
                <w:szCs w:val="20"/>
              </w:rPr>
              <w:t xml:space="preserve">.1. Perspetiva do aluno </w:t>
            </w:r>
          </w:p>
          <w:p w14:paraId="7BD103FE" w14:textId="77777777" w:rsidR="00A57AC0" w:rsidRPr="00221D4B" w:rsidRDefault="00A57AC0" w:rsidP="00D35413">
            <w:pPr>
              <w:spacing w:after="60" w:line="276" w:lineRule="auto"/>
              <w:ind w:right="170"/>
              <w:contextualSpacing/>
              <w:jc w:val="both"/>
              <w:rPr>
                <w:rFonts w:asciiTheme="minorHAnsi" w:hAnsiTheme="minorHAnsi" w:cstheme="minorHAnsi"/>
                <w:b/>
                <w:sz w:val="20"/>
                <w:szCs w:val="20"/>
              </w:rPr>
            </w:pPr>
          </w:p>
        </w:tc>
      </w:tr>
      <w:tr w:rsidR="00DE5DF3" w:rsidRPr="00221D4B" w14:paraId="020CB270" w14:textId="77777777" w:rsidTr="00221D4B">
        <w:trPr>
          <w:trHeight w:val="397"/>
          <w:jc w:val="center"/>
        </w:trPr>
        <w:tc>
          <w:tcPr>
            <w:tcW w:w="10485" w:type="dxa"/>
            <w:shd w:val="clear" w:color="auto" w:fill="auto"/>
            <w:vAlign w:val="center"/>
          </w:tcPr>
          <w:p w14:paraId="540808F2" w14:textId="77777777" w:rsidR="00A440DA" w:rsidRPr="00221D4B" w:rsidRDefault="00917EE4"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2</w:t>
            </w:r>
            <w:r w:rsidR="00DE5DF3" w:rsidRPr="00221D4B">
              <w:rPr>
                <w:rFonts w:asciiTheme="minorHAnsi" w:hAnsiTheme="minorHAnsi" w:cstheme="minorHAnsi"/>
                <w:b/>
                <w:sz w:val="20"/>
                <w:szCs w:val="20"/>
              </w:rPr>
              <w:t xml:space="preserve">.2. Perspetiva da família </w:t>
            </w:r>
          </w:p>
          <w:p w14:paraId="534C14D0" w14:textId="77777777" w:rsidR="00A57AC0" w:rsidRDefault="00A57AC0" w:rsidP="00D35413">
            <w:pPr>
              <w:spacing w:after="60" w:line="276" w:lineRule="auto"/>
              <w:ind w:right="170"/>
              <w:contextualSpacing/>
              <w:jc w:val="both"/>
              <w:rPr>
                <w:rFonts w:asciiTheme="minorHAnsi" w:hAnsiTheme="minorHAnsi" w:cstheme="minorHAnsi"/>
                <w:b/>
                <w:sz w:val="20"/>
                <w:szCs w:val="20"/>
              </w:rPr>
            </w:pPr>
          </w:p>
          <w:p w14:paraId="28C754CB" w14:textId="77777777" w:rsidR="00FE3E41" w:rsidRPr="00221D4B" w:rsidRDefault="00FE3E41" w:rsidP="00D35413">
            <w:pPr>
              <w:spacing w:after="60" w:line="276" w:lineRule="auto"/>
              <w:ind w:right="170"/>
              <w:contextualSpacing/>
              <w:jc w:val="both"/>
              <w:rPr>
                <w:rFonts w:asciiTheme="minorHAnsi" w:hAnsiTheme="minorHAnsi" w:cstheme="minorHAnsi"/>
                <w:b/>
                <w:sz w:val="20"/>
                <w:szCs w:val="20"/>
              </w:rPr>
            </w:pPr>
          </w:p>
        </w:tc>
      </w:tr>
      <w:tr w:rsidR="007B0066" w:rsidRPr="00221D4B" w14:paraId="1C9EC170" w14:textId="77777777" w:rsidTr="0013307B">
        <w:trPr>
          <w:trHeight w:val="397"/>
          <w:jc w:val="center"/>
        </w:trPr>
        <w:tc>
          <w:tcPr>
            <w:tcW w:w="10485" w:type="dxa"/>
            <w:tcBorders>
              <w:bottom w:val="nil"/>
            </w:tcBorders>
            <w:shd w:val="clear" w:color="auto" w:fill="auto"/>
            <w:vAlign w:val="center"/>
          </w:tcPr>
          <w:p w14:paraId="3C261920" w14:textId="77777777" w:rsidR="007B0066" w:rsidRPr="00221D4B" w:rsidRDefault="00917EE4" w:rsidP="00FE3E41">
            <w:pPr>
              <w:spacing w:after="60"/>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lastRenderedPageBreak/>
              <w:t>2</w:t>
            </w:r>
            <w:r w:rsidR="007B0066" w:rsidRPr="00221D4B">
              <w:rPr>
                <w:rFonts w:asciiTheme="minorHAnsi" w:hAnsiTheme="minorHAnsi" w:cstheme="minorHAnsi"/>
                <w:b/>
                <w:sz w:val="20"/>
                <w:szCs w:val="20"/>
              </w:rPr>
              <w:t>.</w:t>
            </w:r>
            <w:r w:rsidR="00DE5DF3" w:rsidRPr="00221D4B">
              <w:rPr>
                <w:rFonts w:asciiTheme="minorHAnsi" w:hAnsiTheme="minorHAnsi" w:cstheme="minorHAnsi"/>
                <w:b/>
                <w:sz w:val="20"/>
                <w:szCs w:val="20"/>
              </w:rPr>
              <w:t>3</w:t>
            </w:r>
            <w:r w:rsidR="007B0066" w:rsidRPr="00221D4B">
              <w:rPr>
                <w:rFonts w:asciiTheme="minorHAnsi" w:hAnsiTheme="minorHAnsi" w:cstheme="minorHAnsi"/>
                <w:b/>
                <w:sz w:val="20"/>
                <w:szCs w:val="20"/>
              </w:rPr>
              <w:t xml:space="preserve">. Fatores que, de forma significativa, afetam o progresso e o desenvolvimento </w:t>
            </w:r>
            <w:r w:rsidR="00DE5DF3" w:rsidRPr="00221D4B">
              <w:rPr>
                <w:rFonts w:asciiTheme="minorHAnsi" w:hAnsiTheme="minorHAnsi" w:cstheme="minorHAnsi"/>
                <w:b/>
                <w:sz w:val="20"/>
                <w:szCs w:val="20"/>
              </w:rPr>
              <w:t>da criança/</w:t>
            </w:r>
            <w:r w:rsidR="007B0066" w:rsidRPr="00221D4B">
              <w:rPr>
                <w:rFonts w:asciiTheme="minorHAnsi" w:hAnsiTheme="minorHAnsi" w:cstheme="minorHAnsi"/>
                <w:b/>
                <w:sz w:val="20"/>
                <w:szCs w:val="20"/>
              </w:rPr>
              <w:t>do/a aluno/a</w:t>
            </w:r>
            <w:r w:rsidR="007B0066" w:rsidRPr="00221D4B">
              <w:rPr>
                <w:rFonts w:asciiTheme="minorHAnsi" w:hAnsiTheme="minorHAnsi" w:cstheme="minorHAnsi"/>
                <w:sz w:val="20"/>
                <w:szCs w:val="20"/>
              </w:rPr>
              <w:t>:</w:t>
            </w:r>
          </w:p>
        </w:tc>
      </w:tr>
      <w:tr w:rsidR="007B0066" w:rsidRPr="00221D4B" w14:paraId="02EEBF71" w14:textId="77777777" w:rsidTr="00221D4B">
        <w:trPr>
          <w:trHeight w:val="397"/>
          <w:jc w:val="center"/>
        </w:trPr>
        <w:tc>
          <w:tcPr>
            <w:tcW w:w="10485" w:type="dxa"/>
            <w:tcBorders>
              <w:top w:val="nil"/>
              <w:bottom w:val="nil"/>
            </w:tcBorders>
            <w:shd w:val="clear" w:color="auto" w:fill="auto"/>
            <w:vAlign w:val="center"/>
          </w:tcPr>
          <w:p w14:paraId="116FA3E2" w14:textId="77777777" w:rsidR="007B0066" w:rsidRPr="00221D4B" w:rsidRDefault="00917EE4"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color w:val="0070C0"/>
                <w:sz w:val="20"/>
                <w:szCs w:val="20"/>
              </w:rPr>
              <w:t>2</w:t>
            </w:r>
            <w:r w:rsidR="007B0066" w:rsidRPr="00221D4B">
              <w:rPr>
                <w:rFonts w:asciiTheme="minorHAnsi" w:hAnsiTheme="minorHAnsi" w:cstheme="minorHAnsi"/>
                <w:b/>
                <w:color w:val="0070C0"/>
                <w:sz w:val="20"/>
                <w:szCs w:val="20"/>
              </w:rPr>
              <w:t>.</w:t>
            </w:r>
            <w:r w:rsidR="00DE5DF3" w:rsidRPr="00221D4B">
              <w:rPr>
                <w:rFonts w:asciiTheme="minorHAnsi" w:hAnsiTheme="minorHAnsi" w:cstheme="minorHAnsi"/>
                <w:b/>
                <w:color w:val="0070C0"/>
                <w:sz w:val="20"/>
                <w:szCs w:val="20"/>
              </w:rPr>
              <w:t>3</w:t>
            </w:r>
            <w:r w:rsidR="007B0066" w:rsidRPr="00221D4B">
              <w:rPr>
                <w:rFonts w:asciiTheme="minorHAnsi" w:hAnsiTheme="minorHAnsi" w:cstheme="minorHAnsi"/>
                <w:b/>
                <w:color w:val="0070C0"/>
                <w:sz w:val="20"/>
                <w:szCs w:val="20"/>
              </w:rPr>
              <w:t>.1. Fatores da escola</w:t>
            </w:r>
          </w:p>
        </w:tc>
      </w:tr>
      <w:tr w:rsidR="007B0066" w:rsidRPr="00221D4B" w14:paraId="16056FDF" w14:textId="77777777" w:rsidTr="00221D4B">
        <w:trPr>
          <w:trHeight w:val="299"/>
          <w:jc w:val="center"/>
        </w:trPr>
        <w:tc>
          <w:tcPr>
            <w:tcW w:w="10485" w:type="dxa"/>
            <w:tcBorders>
              <w:top w:val="nil"/>
              <w:bottom w:val="nil"/>
            </w:tcBorders>
            <w:vAlign w:val="center"/>
          </w:tcPr>
          <w:p w14:paraId="1C32F738"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u w:val="single"/>
              </w:rPr>
              <w:t>Que podem facilitar o progresso e o desenvolvimento do/a aluno/a</w:t>
            </w:r>
            <w:r w:rsidRPr="00221D4B">
              <w:rPr>
                <w:rFonts w:asciiTheme="minorHAnsi" w:hAnsiTheme="minorHAnsi" w:cstheme="minorHAnsi"/>
                <w:b/>
                <w:sz w:val="20"/>
                <w:szCs w:val="20"/>
              </w:rPr>
              <w:t>:</w:t>
            </w:r>
          </w:p>
          <w:p w14:paraId="6A42D66B" w14:textId="77777777" w:rsidR="00DE5DF3"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7B0066"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p w14:paraId="2128A4C2"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u w:val="single"/>
              </w:rPr>
              <w:t>Que podem dificultar o progresso e o desenvolvimento do/a aluno/a</w:t>
            </w:r>
            <w:r w:rsidRPr="00221D4B">
              <w:rPr>
                <w:rFonts w:asciiTheme="minorHAnsi" w:hAnsiTheme="minorHAnsi" w:cstheme="minorHAnsi"/>
                <w:b/>
                <w:sz w:val="20"/>
                <w:szCs w:val="20"/>
              </w:rPr>
              <w:t>:</w:t>
            </w:r>
          </w:p>
          <w:p w14:paraId="2F4570CF" w14:textId="77777777" w:rsidR="00DD61EE"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7B0066"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tc>
      </w:tr>
      <w:tr w:rsidR="007B0066" w:rsidRPr="00221D4B" w14:paraId="72D62B35" w14:textId="77777777" w:rsidTr="0013307B">
        <w:trPr>
          <w:trHeight w:val="397"/>
          <w:jc w:val="center"/>
        </w:trPr>
        <w:tc>
          <w:tcPr>
            <w:tcW w:w="10485" w:type="dxa"/>
            <w:tcBorders>
              <w:top w:val="nil"/>
              <w:bottom w:val="nil"/>
            </w:tcBorders>
            <w:shd w:val="clear" w:color="auto" w:fill="auto"/>
            <w:vAlign w:val="center"/>
          </w:tcPr>
          <w:p w14:paraId="69A17A1A" w14:textId="77777777" w:rsidR="007B0066" w:rsidRPr="00221D4B" w:rsidRDefault="00917EE4"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color w:val="0070C0"/>
                <w:sz w:val="20"/>
                <w:szCs w:val="20"/>
              </w:rPr>
              <w:t>2</w:t>
            </w:r>
            <w:r w:rsidR="007B0066" w:rsidRPr="00221D4B">
              <w:rPr>
                <w:rFonts w:asciiTheme="minorHAnsi" w:hAnsiTheme="minorHAnsi" w:cstheme="minorHAnsi"/>
                <w:b/>
                <w:color w:val="0070C0"/>
                <w:sz w:val="20"/>
                <w:szCs w:val="20"/>
              </w:rPr>
              <w:t>.</w:t>
            </w:r>
            <w:r w:rsidR="00517A68" w:rsidRPr="00221D4B">
              <w:rPr>
                <w:rFonts w:asciiTheme="minorHAnsi" w:hAnsiTheme="minorHAnsi" w:cstheme="minorHAnsi"/>
                <w:b/>
                <w:color w:val="0070C0"/>
                <w:sz w:val="20"/>
                <w:szCs w:val="20"/>
              </w:rPr>
              <w:t>3</w:t>
            </w:r>
            <w:r w:rsidR="007B0066" w:rsidRPr="00221D4B">
              <w:rPr>
                <w:rFonts w:asciiTheme="minorHAnsi" w:hAnsiTheme="minorHAnsi" w:cstheme="minorHAnsi"/>
                <w:b/>
                <w:color w:val="0070C0"/>
                <w:sz w:val="20"/>
                <w:szCs w:val="20"/>
              </w:rPr>
              <w:t>.2. Fatores do contexto familiar</w:t>
            </w:r>
          </w:p>
        </w:tc>
      </w:tr>
      <w:tr w:rsidR="007B0066" w:rsidRPr="00221D4B" w14:paraId="050FFF4B" w14:textId="77777777" w:rsidTr="0013307B">
        <w:trPr>
          <w:trHeight w:val="1170"/>
          <w:jc w:val="center"/>
        </w:trPr>
        <w:tc>
          <w:tcPr>
            <w:tcW w:w="10485" w:type="dxa"/>
            <w:tcBorders>
              <w:top w:val="nil"/>
              <w:bottom w:val="nil"/>
            </w:tcBorders>
            <w:vAlign w:val="center"/>
          </w:tcPr>
          <w:p w14:paraId="1D448272" w14:textId="77777777" w:rsidR="007B0066" w:rsidRPr="00221D4B" w:rsidRDefault="007B0066" w:rsidP="00D35413">
            <w:pPr>
              <w:spacing w:after="60" w:line="276" w:lineRule="auto"/>
              <w:ind w:right="170"/>
              <w:contextualSpacing/>
              <w:jc w:val="both"/>
              <w:rPr>
                <w:rFonts w:asciiTheme="minorHAnsi" w:hAnsiTheme="minorHAnsi" w:cstheme="minorHAnsi"/>
                <w:b/>
                <w:sz w:val="20"/>
                <w:szCs w:val="20"/>
                <w:u w:val="single"/>
              </w:rPr>
            </w:pPr>
            <w:r w:rsidRPr="00221D4B">
              <w:rPr>
                <w:rFonts w:asciiTheme="minorHAnsi" w:hAnsiTheme="minorHAnsi" w:cstheme="minorHAnsi"/>
                <w:b/>
                <w:sz w:val="20"/>
                <w:szCs w:val="20"/>
                <w:u w:val="single"/>
              </w:rPr>
              <w:t>Que podem facilitar o progresso e o desenvolvimento do/a aluno/a:</w:t>
            </w:r>
          </w:p>
          <w:p w14:paraId="684D225C" w14:textId="77777777" w:rsidR="007B0066" w:rsidRPr="00221D4B" w:rsidRDefault="007C4159" w:rsidP="00D35413">
            <w:pPr>
              <w:spacing w:after="60" w:line="276" w:lineRule="auto"/>
              <w:ind w:right="170"/>
              <w:contextualSpacing/>
              <w:jc w:val="both"/>
              <w:rPr>
                <w:rFonts w:asciiTheme="minorHAnsi" w:hAnsiTheme="minorHAnsi" w:cstheme="minorHAnsi"/>
                <w:bCs/>
                <w:sz w:val="20"/>
                <w:szCs w:val="20"/>
              </w:rPr>
            </w:pPr>
            <w:r w:rsidRPr="00221D4B">
              <w:rPr>
                <w:rFonts w:asciiTheme="minorHAnsi" w:hAnsiTheme="minorHAnsi" w:cstheme="minorHAnsi"/>
                <w:bCs/>
                <w:sz w:val="20"/>
                <w:szCs w:val="20"/>
              </w:rPr>
              <w:fldChar w:fldCharType="begin">
                <w:ffData>
                  <w:name w:val="Texto25"/>
                  <w:enabled/>
                  <w:calcOnExit w:val="0"/>
                  <w:textInput/>
                </w:ffData>
              </w:fldChar>
            </w:r>
            <w:r w:rsidR="007B0066" w:rsidRPr="00221D4B">
              <w:rPr>
                <w:rFonts w:asciiTheme="minorHAnsi" w:hAnsiTheme="minorHAnsi" w:cstheme="minorHAnsi"/>
                <w:bCs/>
                <w:sz w:val="20"/>
                <w:szCs w:val="20"/>
              </w:rPr>
              <w:instrText xml:space="preserve"> FORMTEXT </w:instrText>
            </w:r>
            <w:r w:rsidRPr="00221D4B">
              <w:rPr>
                <w:rFonts w:asciiTheme="minorHAnsi" w:hAnsiTheme="minorHAnsi" w:cstheme="minorHAnsi"/>
                <w:bCs/>
                <w:sz w:val="20"/>
                <w:szCs w:val="20"/>
              </w:rPr>
            </w:r>
            <w:r w:rsidRPr="00221D4B">
              <w:rPr>
                <w:rFonts w:asciiTheme="minorHAnsi" w:hAnsiTheme="minorHAnsi" w:cstheme="minorHAnsi"/>
                <w:bCs/>
                <w:sz w:val="20"/>
                <w:szCs w:val="20"/>
              </w:rPr>
              <w:fldChar w:fldCharType="separate"/>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Pr="00221D4B">
              <w:rPr>
                <w:rFonts w:asciiTheme="minorHAnsi" w:hAnsiTheme="minorHAnsi" w:cstheme="minorHAnsi"/>
                <w:bCs/>
                <w:sz w:val="20"/>
                <w:szCs w:val="20"/>
              </w:rPr>
              <w:fldChar w:fldCharType="end"/>
            </w:r>
          </w:p>
          <w:p w14:paraId="722C002E" w14:textId="77777777" w:rsidR="007B0066" w:rsidRPr="00221D4B" w:rsidRDefault="007B0066" w:rsidP="00D35413">
            <w:pPr>
              <w:spacing w:after="60" w:line="276" w:lineRule="auto"/>
              <w:ind w:right="170"/>
              <w:contextualSpacing/>
              <w:jc w:val="both"/>
              <w:rPr>
                <w:rFonts w:asciiTheme="minorHAnsi" w:hAnsiTheme="minorHAnsi" w:cstheme="minorHAnsi"/>
                <w:b/>
                <w:sz w:val="20"/>
                <w:szCs w:val="20"/>
                <w:u w:val="single"/>
              </w:rPr>
            </w:pPr>
            <w:r w:rsidRPr="00221D4B">
              <w:rPr>
                <w:rFonts w:asciiTheme="minorHAnsi" w:hAnsiTheme="minorHAnsi" w:cstheme="minorHAnsi"/>
                <w:b/>
                <w:sz w:val="20"/>
                <w:szCs w:val="20"/>
                <w:u w:val="single"/>
              </w:rPr>
              <w:t>Que podem dificultar o progresso e o desenvolvimento do/a aluno/a:</w:t>
            </w:r>
          </w:p>
          <w:p w14:paraId="1D0FDFF8" w14:textId="77777777" w:rsidR="007B0066" w:rsidRPr="00221D4B" w:rsidRDefault="007C4159" w:rsidP="00D35413">
            <w:pPr>
              <w:spacing w:after="60" w:line="276" w:lineRule="auto"/>
              <w:ind w:right="170"/>
              <w:contextualSpacing/>
              <w:jc w:val="both"/>
              <w:rPr>
                <w:rFonts w:asciiTheme="minorHAnsi" w:hAnsiTheme="minorHAnsi" w:cstheme="minorHAnsi"/>
                <w:bCs/>
                <w:sz w:val="20"/>
                <w:szCs w:val="20"/>
              </w:rPr>
            </w:pPr>
            <w:r w:rsidRPr="00221D4B">
              <w:rPr>
                <w:rFonts w:asciiTheme="minorHAnsi" w:hAnsiTheme="minorHAnsi" w:cstheme="minorHAnsi"/>
                <w:bCs/>
                <w:sz w:val="20"/>
                <w:szCs w:val="20"/>
              </w:rPr>
              <w:fldChar w:fldCharType="begin">
                <w:ffData>
                  <w:name w:val="Texto25"/>
                  <w:enabled/>
                  <w:calcOnExit w:val="0"/>
                  <w:textInput/>
                </w:ffData>
              </w:fldChar>
            </w:r>
            <w:r w:rsidR="007B0066" w:rsidRPr="00221D4B">
              <w:rPr>
                <w:rFonts w:asciiTheme="minorHAnsi" w:hAnsiTheme="minorHAnsi" w:cstheme="minorHAnsi"/>
                <w:bCs/>
                <w:sz w:val="20"/>
                <w:szCs w:val="20"/>
              </w:rPr>
              <w:instrText xml:space="preserve"> FORMTEXT </w:instrText>
            </w:r>
            <w:r w:rsidRPr="00221D4B">
              <w:rPr>
                <w:rFonts w:asciiTheme="minorHAnsi" w:hAnsiTheme="minorHAnsi" w:cstheme="minorHAnsi"/>
                <w:bCs/>
                <w:sz w:val="20"/>
                <w:szCs w:val="20"/>
              </w:rPr>
            </w:r>
            <w:r w:rsidRPr="00221D4B">
              <w:rPr>
                <w:rFonts w:asciiTheme="minorHAnsi" w:hAnsiTheme="minorHAnsi" w:cstheme="minorHAnsi"/>
                <w:bCs/>
                <w:sz w:val="20"/>
                <w:szCs w:val="20"/>
              </w:rPr>
              <w:fldChar w:fldCharType="separate"/>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007B0066" w:rsidRPr="00221D4B">
              <w:rPr>
                <w:rFonts w:asciiTheme="minorHAnsi" w:hAnsiTheme="minorHAnsi" w:cstheme="minorHAnsi"/>
                <w:bCs/>
                <w:sz w:val="20"/>
                <w:szCs w:val="20"/>
              </w:rPr>
              <w:t> </w:t>
            </w:r>
            <w:r w:rsidRPr="00221D4B">
              <w:rPr>
                <w:rFonts w:asciiTheme="minorHAnsi" w:hAnsiTheme="minorHAnsi" w:cstheme="minorHAnsi"/>
                <w:bCs/>
                <w:sz w:val="20"/>
                <w:szCs w:val="20"/>
              </w:rPr>
              <w:fldChar w:fldCharType="end"/>
            </w:r>
          </w:p>
        </w:tc>
      </w:tr>
      <w:tr w:rsidR="007B0066" w:rsidRPr="00221D4B" w14:paraId="0BCB40AF" w14:textId="77777777" w:rsidTr="00221D4B">
        <w:trPr>
          <w:trHeight w:val="397"/>
          <w:jc w:val="center"/>
        </w:trPr>
        <w:tc>
          <w:tcPr>
            <w:tcW w:w="10485" w:type="dxa"/>
            <w:tcBorders>
              <w:top w:val="nil"/>
              <w:bottom w:val="nil"/>
            </w:tcBorders>
            <w:shd w:val="clear" w:color="auto" w:fill="auto"/>
            <w:vAlign w:val="center"/>
          </w:tcPr>
          <w:p w14:paraId="51C19DB0" w14:textId="77777777" w:rsidR="007B0066" w:rsidRPr="00221D4B" w:rsidRDefault="00917EE4"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color w:val="0070C0"/>
                <w:sz w:val="20"/>
                <w:szCs w:val="20"/>
              </w:rPr>
              <w:t>2</w:t>
            </w:r>
            <w:r w:rsidR="007B0066" w:rsidRPr="00221D4B">
              <w:rPr>
                <w:rFonts w:asciiTheme="minorHAnsi" w:hAnsiTheme="minorHAnsi" w:cstheme="minorHAnsi"/>
                <w:b/>
                <w:color w:val="0070C0"/>
                <w:sz w:val="20"/>
                <w:szCs w:val="20"/>
              </w:rPr>
              <w:t>.</w:t>
            </w:r>
            <w:r w:rsidR="00517A68" w:rsidRPr="00221D4B">
              <w:rPr>
                <w:rFonts w:asciiTheme="minorHAnsi" w:hAnsiTheme="minorHAnsi" w:cstheme="minorHAnsi"/>
                <w:b/>
                <w:color w:val="0070C0"/>
                <w:sz w:val="20"/>
                <w:szCs w:val="20"/>
              </w:rPr>
              <w:t>3</w:t>
            </w:r>
            <w:r w:rsidR="007B0066" w:rsidRPr="00221D4B">
              <w:rPr>
                <w:rFonts w:asciiTheme="minorHAnsi" w:hAnsiTheme="minorHAnsi" w:cstheme="minorHAnsi"/>
                <w:b/>
                <w:color w:val="0070C0"/>
                <w:sz w:val="20"/>
                <w:szCs w:val="20"/>
              </w:rPr>
              <w:t>.3. Fatores individuais</w:t>
            </w:r>
          </w:p>
        </w:tc>
      </w:tr>
      <w:tr w:rsidR="007B0066" w:rsidRPr="00221D4B" w14:paraId="0CA599DC" w14:textId="77777777" w:rsidTr="0013307B">
        <w:trPr>
          <w:trHeight w:val="962"/>
          <w:jc w:val="center"/>
        </w:trPr>
        <w:tc>
          <w:tcPr>
            <w:tcW w:w="10485" w:type="dxa"/>
            <w:tcBorders>
              <w:top w:val="nil"/>
              <w:bottom w:val="single" w:sz="4" w:space="0" w:color="auto"/>
            </w:tcBorders>
            <w:vAlign w:val="center"/>
          </w:tcPr>
          <w:p w14:paraId="0F7D2197" w14:textId="77777777" w:rsidR="007B0066" w:rsidRPr="00221D4B" w:rsidRDefault="007B0066"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u w:val="single"/>
              </w:rPr>
              <w:t>Que podem facilitar o progresso do/a aluno/a</w:t>
            </w:r>
            <w:r w:rsidRPr="00221D4B">
              <w:rPr>
                <w:rFonts w:asciiTheme="minorHAnsi" w:hAnsiTheme="minorHAnsi" w:cstheme="minorHAnsi"/>
                <w:b/>
                <w:sz w:val="20"/>
                <w:szCs w:val="20"/>
              </w:rPr>
              <w:t>:</w:t>
            </w:r>
          </w:p>
          <w:p w14:paraId="4E7E512E" w14:textId="77777777" w:rsidR="007B0066" w:rsidRPr="00221D4B" w:rsidRDefault="007C4159"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7B0066"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p w14:paraId="5EFD3BCF" w14:textId="77777777" w:rsidR="007B0066" w:rsidRPr="00221D4B" w:rsidRDefault="007B0066"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u w:val="single"/>
              </w:rPr>
              <w:t>Que podem dificultar o progresso do/a aluno/a</w:t>
            </w:r>
            <w:r w:rsidRPr="00221D4B">
              <w:rPr>
                <w:rFonts w:asciiTheme="minorHAnsi" w:hAnsiTheme="minorHAnsi" w:cstheme="minorHAnsi"/>
                <w:b/>
                <w:sz w:val="20"/>
                <w:szCs w:val="20"/>
              </w:rPr>
              <w:t>:</w:t>
            </w:r>
          </w:p>
          <w:p w14:paraId="33EC55D5" w14:textId="77777777" w:rsidR="007B0066" w:rsidRPr="00221D4B" w:rsidRDefault="007C4159" w:rsidP="00D35413">
            <w:pPr>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fldChar w:fldCharType="begin">
                <w:ffData>
                  <w:name w:val="Texto25"/>
                  <w:enabled/>
                  <w:calcOnExit w:val="0"/>
                  <w:textInput/>
                </w:ffData>
              </w:fldChar>
            </w:r>
            <w:r w:rsidR="007B0066" w:rsidRPr="00221D4B">
              <w:rPr>
                <w:rFonts w:asciiTheme="minorHAnsi" w:hAnsiTheme="minorHAnsi" w:cstheme="minorHAnsi"/>
                <w:sz w:val="20"/>
                <w:szCs w:val="20"/>
              </w:rPr>
              <w:instrText xml:space="preserve"> FORMTEXT </w:instrText>
            </w:r>
            <w:r w:rsidRPr="00221D4B">
              <w:rPr>
                <w:rFonts w:asciiTheme="minorHAnsi" w:hAnsiTheme="minorHAnsi" w:cstheme="minorHAnsi"/>
                <w:sz w:val="20"/>
                <w:szCs w:val="20"/>
              </w:rPr>
            </w:r>
            <w:r w:rsidRPr="00221D4B">
              <w:rPr>
                <w:rFonts w:asciiTheme="minorHAnsi" w:hAnsiTheme="minorHAnsi" w:cstheme="minorHAnsi"/>
                <w:sz w:val="20"/>
                <w:szCs w:val="20"/>
              </w:rPr>
              <w:fldChar w:fldCharType="separate"/>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007B0066" w:rsidRPr="00221D4B">
              <w:rPr>
                <w:rFonts w:asciiTheme="minorHAnsi" w:hAnsiTheme="minorHAnsi" w:cstheme="minorHAnsi"/>
                <w:noProof/>
                <w:sz w:val="20"/>
                <w:szCs w:val="20"/>
              </w:rPr>
              <w:t> </w:t>
            </w:r>
            <w:r w:rsidRPr="00221D4B">
              <w:rPr>
                <w:rFonts w:asciiTheme="minorHAnsi" w:hAnsiTheme="minorHAnsi" w:cstheme="minorHAnsi"/>
                <w:sz w:val="20"/>
                <w:szCs w:val="20"/>
              </w:rPr>
              <w:fldChar w:fldCharType="end"/>
            </w:r>
          </w:p>
        </w:tc>
      </w:tr>
    </w:tbl>
    <w:p w14:paraId="480C395B" w14:textId="77777777" w:rsidR="007B0066" w:rsidRPr="00221D4B" w:rsidRDefault="007B0066" w:rsidP="00D35413">
      <w:pPr>
        <w:ind w:right="170"/>
        <w:contextualSpacing/>
        <w:jc w:val="both"/>
        <w:rPr>
          <w:rFonts w:asciiTheme="minorHAnsi" w:hAnsiTheme="minorHAnsi" w:cstheme="minorHAnsi"/>
          <w:sz w:val="20"/>
          <w:szCs w:val="20"/>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CellMar>
          <w:top w:w="57" w:type="dxa"/>
          <w:left w:w="57" w:type="dxa"/>
          <w:bottom w:w="57" w:type="dxa"/>
          <w:right w:w="57" w:type="dxa"/>
        </w:tblCellMar>
        <w:tblLook w:val="01E0" w:firstRow="1" w:lastRow="1" w:firstColumn="1" w:lastColumn="1" w:noHBand="0" w:noVBand="0"/>
      </w:tblPr>
      <w:tblGrid>
        <w:gridCol w:w="3266"/>
        <w:gridCol w:w="1134"/>
        <w:gridCol w:w="704"/>
        <w:gridCol w:w="5362"/>
        <w:gridCol w:w="79"/>
      </w:tblGrid>
      <w:tr w:rsidR="007B0066" w:rsidRPr="00221D4B" w14:paraId="76C6BA87" w14:textId="77777777" w:rsidTr="00DB7928">
        <w:trPr>
          <w:gridAfter w:val="1"/>
          <w:wAfter w:w="79" w:type="dxa"/>
          <w:trHeight w:val="510"/>
          <w:jc w:val="center"/>
        </w:trPr>
        <w:tc>
          <w:tcPr>
            <w:tcW w:w="10466" w:type="dxa"/>
            <w:gridSpan w:val="4"/>
            <w:shd w:val="clear" w:color="auto" w:fill="BFBFBF" w:themeFill="background1" w:themeFillShade="BF"/>
          </w:tcPr>
          <w:p w14:paraId="180126E3" w14:textId="77777777" w:rsidR="007B0066" w:rsidRPr="00221D4B" w:rsidRDefault="008C29A2" w:rsidP="00FE3E41">
            <w:pPr>
              <w:spacing w:after="60" w:line="276" w:lineRule="auto"/>
              <w:ind w:right="170"/>
              <w:contextualSpacing/>
              <w:jc w:val="both"/>
              <w:rPr>
                <w:rFonts w:asciiTheme="minorHAnsi" w:hAnsiTheme="minorHAnsi" w:cstheme="minorHAnsi"/>
                <w:b/>
                <w:sz w:val="18"/>
                <w:szCs w:val="18"/>
              </w:rPr>
            </w:pPr>
            <w:r w:rsidRPr="00221D4B">
              <w:rPr>
                <w:rFonts w:asciiTheme="minorHAnsi" w:hAnsiTheme="minorHAnsi" w:cstheme="minorHAnsi"/>
                <w:b/>
                <w:sz w:val="20"/>
                <w:szCs w:val="20"/>
              </w:rPr>
              <w:t>3</w:t>
            </w:r>
            <w:r w:rsidR="007B0066" w:rsidRPr="00221D4B">
              <w:rPr>
                <w:rFonts w:asciiTheme="minorHAnsi" w:hAnsiTheme="minorHAnsi" w:cstheme="minorHAnsi"/>
                <w:b/>
                <w:sz w:val="20"/>
                <w:szCs w:val="20"/>
              </w:rPr>
              <w:t>. Medidas de suporte à aprendizagem e à inclusão</w:t>
            </w:r>
            <w:r w:rsidR="00517A68" w:rsidRPr="00221D4B">
              <w:rPr>
                <w:rFonts w:asciiTheme="minorHAnsi" w:hAnsiTheme="minorHAnsi" w:cstheme="minorHAnsi"/>
                <w:b/>
                <w:sz w:val="20"/>
                <w:szCs w:val="20"/>
              </w:rPr>
              <w:t xml:space="preserve"> </w:t>
            </w:r>
          </w:p>
          <w:p w14:paraId="7F3D893C" w14:textId="77777777" w:rsidR="007B0066" w:rsidRPr="00221D4B" w:rsidRDefault="007B0066" w:rsidP="00FE3E41">
            <w:pPr>
              <w:spacing w:after="60" w:line="276" w:lineRule="auto"/>
              <w:ind w:right="170"/>
              <w:contextualSpacing/>
              <w:jc w:val="both"/>
              <w:rPr>
                <w:rFonts w:asciiTheme="minorHAnsi" w:hAnsiTheme="minorHAnsi" w:cstheme="minorHAnsi"/>
                <w:i/>
                <w:sz w:val="18"/>
                <w:szCs w:val="18"/>
              </w:rPr>
            </w:pPr>
            <w:r w:rsidRPr="00221D4B">
              <w:rPr>
                <w:rFonts w:asciiTheme="minorHAnsi" w:hAnsiTheme="minorHAnsi" w:cstheme="minorHAnsi"/>
                <w:sz w:val="20"/>
                <w:szCs w:val="20"/>
              </w:rPr>
              <w:t>(Para cada medida, indicar o respetivo modo de operacionalização bem como os indicadores de resultados)</w:t>
            </w:r>
          </w:p>
        </w:tc>
      </w:tr>
      <w:tr w:rsidR="007B0066" w:rsidRPr="00221D4B" w14:paraId="78EE7B4B" w14:textId="77777777" w:rsidTr="00DB7928">
        <w:tblPrEx>
          <w:shd w:val="clear" w:color="auto" w:fill="auto"/>
        </w:tblPrEx>
        <w:trPr>
          <w:gridAfter w:val="1"/>
          <w:wAfter w:w="79" w:type="dxa"/>
          <w:trHeight w:val="291"/>
          <w:jc w:val="center"/>
        </w:trPr>
        <w:tc>
          <w:tcPr>
            <w:tcW w:w="10466" w:type="dxa"/>
            <w:gridSpan w:val="4"/>
            <w:shd w:val="clear" w:color="auto" w:fill="F2F2F2" w:themeFill="background1" w:themeFillShade="F2"/>
          </w:tcPr>
          <w:p w14:paraId="40EED770" w14:textId="77777777" w:rsidR="00FE3E41" w:rsidRDefault="00917EE4" w:rsidP="00FE3E41">
            <w:pPr>
              <w:spacing w:after="60" w:line="276" w:lineRule="auto"/>
              <w:ind w:right="170"/>
              <w:contextualSpacing/>
              <w:jc w:val="both"/>
              <w:rPr>
                <w:rFonts w:asciiTheme="minorHAnsi" w:hAnsiTheme="minorHAnsi" w:cstheme="minorHAnsi"/>
                <w:b/>
                <w:sz w:val="18"/>
                <w:szCs w:val="18"/>
              </w:rPr>
            </w:pPr>
            <w:r w:rsidRPr="00221D4B">
              <w:rPr>
                <w:rFonts w:asciiTheme="minorHAnsi" w:hAnsiTheme="minorHAnsi" w:cstheme="minorHAnsi"/>
                <w:b/>
                <w:sz w:val="20"/>
                <w:szCs w:val="20"/>
              </w:rPr>
              <w:t>3</w:t>
            </w:r>
            <w:r w:rsidR="007B0066" w:rsidRPr="00221D4B">
              <w:rPr>
                <w:rFonts w:asciiTheme="minorHAnsi" w:hAnsiTheme="minorHAnsi" w:cstheme="minorHAnsi"/>
                <w:b/>
                <w:sz w:val="20"/>
                <w:szCs w:val="20"/>
              </w:rPr>
              <w:t xml:space="preserve">.1. Medidas universais </w:t>
            </w:r>
            <w:r w:rsidR="00C75152" w:rsidRPr="00221D4B">
              <w:rPr>
                <w:rFonts w:asciiTheme="minorHAnsi" w:hAnsiTheme="minorHAnsi" w:cstheme="minorHAnsi"/>
                <w:sz w:val="20"/>
                <w:szCs w:val="20"/>
                <w:lang w:eastAsia="en-US"/>
              </w:rPr>
              <w:t xml:space="preserve">(cf. </w:t>
            </w:r>
            <w:r w:rsidR="00A440DA" w:rsidRPr="0020316F">
              <w:rPr>
                <w:rFonts w:asciiTheme="minorHAnsi" w:hAnsiTheme="minorHAnsi" w:cstheme="minorHAnsi"/>
                <w:sz w:val="20"/>
                <w:szCs w:val="20"/>
                <w:lang w:eastAsia="en-US"/>
              </w:rPr>
              <w:t xml:space="preserve">Anexos </w:t>
            </w:r>
            <w:r w:rsidR="00630052" w:rsidRPr="0020316F">
              <w:rPr>
                <w:rFonts w:asciiTheme="minorHAnsi" w:hAnsiTheme="minorHAnsi" w:cstheme="minorHAnsi"/>
                <w:sz w:val="20"/>
                <w:szCs w:val="20"/>
                <w:lang w:eastAsia="en-US"/>
              </w:rPr>
              <w:t>9</w:t>
            </w:r>
            <w:r w:rsidR="00543AD7" w:rsidRPr="0020316F">
              <w:rPr>
                <w:rFonts w:asciiTheme="minorHAnsi" w:hAnsiTheme="minorHAnsi" w:cstheme="minorHAnsi"/>
                <w:sz w:val="20"/>
                <w:szCs w:val="20"/>
                <w:lang w:eastAsia="en-US"/>
              </w:rPr>
              <w:t xml:space="preserve"> e 10</w:t>
            </w:r>
            <w:r w:rsidR="00C75152" w:rsidRPr="0020316F">
              <w:rPr>
                <w:rFonts w:asciiTheme="minorHAnsi" w:hAnsiTheme="minorHAnsi" w:cstheme="minorHAnsi"/>
                <w:sz w:val="20"/>
                <w:szCs w:val="20"/>
                <w:lang w:eastAsia="en-US"/>
              </w:rPr>
              <w:t>)</w:t>
            </w:r>
            <w:r w:rsidR="00C75152" w:rsidRPr="00221D4B">
              <w:rPr>
                <w:rFonts w:asciiTheme="minorHAnsi" w:hAnsiTheme="minorHAnsi" w:cstheme="minorHAnsi"/>
                <w:b/>
                <w:sz w:val="18"/>
                <w:szCs w:val="18"/>
              </w:rPr>
              <w:t xml:space="preserve"> </w:t>
            </w:r>
          </w:p>
          <w:p w14:paraId="25CBAA0C" w14:textId="51E51689" w:rsidR="007B0066" w:rsidRPr="00FE3E41" w:rsidRDefault="00EC7E85" w:rsidP="00FE3E41">
            <w:pPr>
              <w:spacing w:after="60" w:line="276" w:lineRule="auto"/>
              <w:ind w:right="170"/>
              <w:contextualSpacing/>
              <w:jc w:val="both"/>
              <w:rPr>
                <w:rFonts w:asciiTheme="minorHAnsi" w:hAnsiTheme="minorHAnsi" w:cstheme="minorHAnsi"/>
                <w:b/>
                <w:sz w:val="18"/>
                <w:szCs w:val="18"/>
              </w:rPr>
            </w:pPr>
            <w:r w:rsidRPr="00221D4B">
              <w:rPr>
                <w:rFonts w:asciiTheme="minorHAnsi" w:hAnsiTheme="minorHAnsi" w:cstheme="minorHAnsi"/>
                <w:sz w:val="18"/>
                <w:szCs w:val="18"/>
              </w:rPr>
              <w:t>(</w:t>
            </w:r>
            <w:r w:rsidR="00FB3719" w:rsidRPr="00221D4B">
              <w:rPr>
                <w:rFonts w:asciiTheme="minorHAnsi" w:hAnsiTheme="minorHAnsi" w:cstheme="minorHAnsi"/>
                <w:sz w:val="18"/>
                <w:szCs w:val="18"/>
              </w:rPr>
              <w:t>a</w:t>
            </w:r>
            <w:r w:rsidRPr="00221D4B">
              <w:rPr>
                <w:rFonts w:asciiTheme="minorHAnsi" w:hAnsiTheme="minorHAnsi" w:cstheme="minorHAnsi"/>
                <w:sz w:val="18"/>
                <w:szCs w:val="18"/>
              </w:rPr>
              <w:t xml:space="preserve">rtigo 8.º do Decreto-Lei n.º 54/2018, de 6 de julho, </w:t>
            </w:r>
            <w:r w:rsidR="0065351A">
              <w:rPr>
                <w:rFonts w:asciiTheme="minorHAnsi" w:hAnsiTheme="minorHAnsi" w:cstheme="minorHAnsi"/>
                <w:sz w:val="18"/>
                <w:szCs w:val="18"/>
              </w:rPr>
              <w:t>na sua redação atual</w:t>
            </w:r>
            <w:r w:rsidRPr="00221D4B">
              <w:rPr>
                <w:rFonts w:asciiTheme="minorHAnsi" w:hAnsiTheme="minorHAnsi" w:cstheme="minorHAnsi"/>
                <w:sz w:val="18"/>
                <w:szCs w:val="18"/>
              </w:rPr>
              <w:t>)</w:t>
            </w:r>
          </w:p>
          <w:p w14:paraId="11475758" w14:textId="77777777" w:rsidR="007B0066" w:rsidRPr="00221D4B" w:rsidRDefault="007B0066" w:rsidP="00FE3E41">
            <w:pPr>
              <w:spacing w:after="60" w:line="276" w:lineRule="auto"/>
              <w:ind w:right="170"/>
              <w:contextualSpacing/>
              <w:jc w:val="both"/>
              <w:rPr>
                <w:rFonts w:asciiTheme="minorHAnsi" w:hAnsiTheme="minorHAnsi" w:cstheme="minorHAnsi"/>
                <w:b/>
                <w:i/>
                <w:color w:val="000000"/>
                <w:sz w:val="20"/>
                <w:szCs w:val="20"/>
                <w:lang w:bidi="ar-SA"/>
              </w:rPr>
            </w:pPr>
            <w:r w:rsidRPr="00221D4B">
              <w:rPr>
                <w:rFonts w:asciiTheme="minorHAnsi" w:hAnsiTheme="minorHAnsi" w:cstheme="minorHAnsi"/>
                <w:sz w:val="20"/>
                <w:szCs w:val="20"/>
              </w:rPr>
              <w:t xml:space="preserve">As medidas universais correspondem às respostas educativas que a escola tem disponíveis para todos os alunos com o objetivo de promover a participação e a melhoria das aprendizagens. Estas </w:t>
            </w:r>
            <w:r w:rsidRPr="00221D4B">
              <w:rPr>
                <w:rFonts w:asciiTheme="minorHAnsi" w:hAnsiTheme="minorHAnsi" w:cstheme="minorHAnsi"/>
                <w:sz w:val="20"/>
                <w:szCs w:val="20"/>
                <w:u w:val="single"/>
              </w:rPr>
              <w:t>medidas</w:t>
            </w:r>
            <w:r w:rsidRPr="00221D4B">
              <w:rPr>
                <w:rFonts w:asciiTheme="minorHAnsi" w:hAnsiTheme="minorHAnsi" w:cstheme="minorHAnsi"/>
                <w:sz w:val="20"/>
                <w:szCs w:val="20"/>
              </w:rPr>
              <w:t xml:space="preserve"> são </w:t>
            </w:r>
            <w:r w:rsidRPr="00221D4B">
              <w:rPr>
                <w:rFonts w:asciiTheme="minorHAnsi" w:hAnsiTheme="minorHAnsi" w:cstheme="minorHAnsi"/>
                <w:sz w:val="20"/>
                <w:szCs w:val="20"/>
                <w:u w:val="single"/>
              </w:rPr>
              <w:t>mobilizadas para todos os alunos</w:t>
            </w:r>
            <w:r w:rsidRPr="00221D4B">
              <w:rPr>
                <w:rFonts w:asciiTheme="minorHAnsi" w:hAnsiTheme="minorHAnsi" w:cstheme="minorHAnsi"/>
                <w:sz w:val="20"/>
                <w:szCs w:val="20"/>
              </w:rPr>
              <w:t>, incluindo os que necessitam de medidas seletivas ou adicionais, tendo em vista, designadamente, a promoção do desenvolvimento pessoal, interpessoal e de intervenção social.</w:t>
            </w:r>
          </w:p>
        </w:tc>
      </w:tr>
      <w:bookmarkStart w:id="1" w:name="_Hlk50330081"/>
      <w:tr w:rsidR="00EC4CBD" w:rsidRPr="00221D4B" w14:paraId="55F09EF9" w14:textId="77777777" w:rsidTr="00DB7928">
        <w:tblPrEx>
          <w:shd w:val="clear" w:color="auto" w:fill="auto"/>
        </w:tblPrEx>
        <w:trPr>
          <w:gridAfter w:val="1"/>
          <w:wAfter w:w="79" w:type="dxa"/>
          <w:trHeight w:val="291"/>
          <w:jc w:val="center"/>
        </w:trPr>
        <w:tc>
          <w:tcPr>
            <w:tcW w:w="10466" w:type="dxa"/>
            <w:gridSpan w:val="4"/>
            <w:shd w:val="clear" w:color="auto" w:fill="auto"/>
          </w:tcPr>
          <w:p w14:paraId="6FFCF284" w14:textId="77777777" w:rsidR="00EC4CBD" w:rsidRPr="00221D4B" w:rsidRDefault="007C4159" w:rsidP="00FE3E41">
            <w:pPr>
              <w:spacing w:after="60" w:line="276" w:lineRule="auto"/>
              <w:ind w:right="170"/>
              <w:contextualSpacing/>
              <w:jc w:val="both"/>
              <w:rPr>
                <w:rFonts w:asciiTheme="minorHAnsi" w:hAnsiTheme="minorHAnsi" w:cstheme="minorHAnsi"/>
                <w:sz w:val="20"/>
                <w:szCs w:val="20"/>
                <w:lang w:eastAsia="en-US"/>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C4CBD"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C4CBD" w:rsidRPr="00221D4B">
              <w:rPr>
                <w:rFonts w:asciiTheme="minorHAnsi" w:hAnsiTheme="minorHAnsi" w:cstheme="minorHAnsi"/>
                <w:b/>
                <w:bCs/>
                <w:sz w:val="20"/>
                <w:szCs w:val="20"/>
              </w:rPr>
              <w:t xml:space="preserve"> a) A </w:t>
            </w:r>
            <w:r w:rsidR="00EC4CBD" w:rsidRPr="00221D4B">
              <w:rPr>
                <w:rFonts w:asciiTheme="minorHAnsi" w:hAnsiTheme="minorHAnsi" w:cstheme="minorHAnsi"/>
                <w:b/>
                <w:bCs/>
                <w:sz w:val="20"/>
                <w:szCs w:val="20"/>
                <w:lang w:eastAsia="en-US"/>
              </w:rPr>
              <w:t>diferenciação pedagógica</w:t>
            </w:r>
            <w:r w:rsidR="00EC4CBD" w:rsidRPr="00221D4B">
              <w:rPr>
                <w:rFonts w:asciiTheme="minorHAnsi" w:hAnsiTheme="minorHAnsi" w:cstheme="minorHAnsi"/>
                <w:sz w:val="20"/>
                <w:szCs w:val="20"/>
                <w:highlight w:val="yellow"/>
                <w:lang w:eastAsia="en-US"/>
              </w:rPr>
              <w:t xml:space="preserve"> </w:t>
            </w:r>
          </w:p>
        </w:tc>
      </w:tr>
      <w:tr w:rsidR="00EC4CBD" w:rsidRPr="00221D4B" w14:paraId="70C8F223" w14:textId="77777777" w:rsidTr="00DB7928">
        <w:tblPrEx>
          <w:shd w:val="clear" w:color="auto" w:fill="auto"/>
        </w:tblPrEx>
        <w:trPr>
          <w:gridAfter w:val="1"/>
          <w:wAfter w:w="79" w:type="dxa"/>
          <w:trHeight w:val="291"/>
          <w:jc w:val="center"/>
        </w:trPr>
        <w:tc>
          <w:tcPr>
            <w:tcW w:w="10466" w:type="dxa"/>
            <w:gridSpan w:val="4"/>
            <w:shd w:val="clear" w:color="auto" w:fill="auto"/>
          </w:tcPr>
          <w:p w14:paraId="0B0F9B64" w14:textId="77777777" w:rsidR="00EC4CBD" w:rsidRPr="00221D4B" w:rsidRDefault="007C4159" w:rsidP="00FE3E41">
            <w:pPr>
              <w:adjustRightInd w:val="0"/>
              <w:spacing w:after="60" w:line="276" w:lineRule="auto"/>
              <w:ind w:right="170"/>
              <w:contextualSpacing/>
              <w:rPr>
                <w:rFonts w:asciiTheme="minorHAnsi" w:hAnsiTheme="minorHAnsi" w:cstheme="minorHAnsi"/>
                <w:sz w:val="20"/>
                <w:szCs w:val="20"/>
                <w:lang w:eastAsia="en-US"/>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C4CBD"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C4CBD" w:rsidRPr="00221D4B">
              <w:rPr>
                <w:rFonts w:asciiTheme="minorHAnsi" w:hAnsiTheme="minorHAnsi" w:cstheme="minorHAnsi"/>
                <w:b/>
                <w:bCs/>
                <w:sz w:val="20"/>
                <w:szCs w:val="20"/>
              </w:rPr>
              <w:t xml:space="preserve"> b) As </w:t>
            </w:r>
            <w:r w:rsidR="00EC4CBD" w:rsidRPr="00221D4B">
              <w:rPr>
                <w:rFonts w:asciiTheme="minorHAnsi" w:hAnsiTheme="minorHAnsi" w:cstheme="minorHAnsi"/>
                <w:b/>
                <w:bCs/>
                <w:sz w:val="20"/>
                <w:szCs w:val="20"/>
                <w:lang w:eastAsia="en-US"/>
              </w:rPr>
              <w:t>acomodações curriculares</w:t>
            </w:r>
            <w:r w:rsidR="00EC4CBD" w:rsidRPr="00221D4B">
              <w:rPr>
                <w:rFonts w:asciiTheme="minorHAnsi" w:hAnsiTheme="minorHAnsi" w:cstheme="minorHAnsi"/>
                <w:sz w:val="20"/>
                <w:szCs w:val="20"/>
                <w:lang w:eastAsia="en-US"/>
              </w:rPr>
              <w:t xml:space="preserve"> </w:t>
            </w:r>
          </w:p>
        </w:tc>
      </w:tr>
      <w:tr w:rsidR="00EC4CBD" w:rsidRPr="00221D4B" w14:paraId="31C97369" w14:textId="77777777" w:rsidTr="00DB7928">
        <w:tblPrEx>
          <w:shd w:val="clear" w:color="auto" w:fill="auto"/>
        </w:tblPrEx>
        <w:trPr>
          <w:gridAfter w:val="1"/>
          <w:wAfter w:w="79" w:type="dxa"/>
          <w:trHeight w:val="337"/>
          <w:jc w:val="center"/>
        </w:trPr>
        <w:tc>
          <w:tcPr>
            <w:tcW w:w="4400" w:type="dxa"/>
            <w:gridSpan w:val="2"/>
            <w:vMerge w:val="restart"/>
            <w:tcBorders>
              <w:bottom w:val="single" w:sz="4" w:space="0" w:color="auto"/>
            </w:tcBorders>
            <w:shd w:val="clear" w:color="auto" w:fill="auto"/>
            <w:tcMar>
              <w:top w:w="113" w:type="dxa"/>
            </w:tcMar>
          </w:tcPr>
          <w:p w14:paraId="67FE2C5D" w14:textId="77777777" w:rsidR="00EC7E85" w:rsidRPr="00221D4B" w:rsidRDefault="00EC7E85" w:rsidP="00FE3E41">
            <w:pPr>
              <w:adjustRightInd w:val="0"/>
              <w:spacing w:after="60"/>
              <w:ind w:right="170"/>
              <w:contextualSpacing/>
              <w:jc w:val="both"/>
              <w:rPr>
                <w:rFonts w:asciiTheme="minorHAnsi" w:hAnsiTheme="minorHAnsi" w:cstheme="minorHAnsi"/>
                <w:b/>
                <w:bCs/>
                <w:sz w:val="20"/>
                <w:szCs w:val="20"/>
              </w:rPr>
            </w:pPr>
          </w:p>
          <w:p w14:paraId="1CF8CB2C" w14:textId="77777777" w:rsidR="007B0066" w:rsidRPr="00221D4B" w:rsidRDefault="007C4159" w:rsidP="00FE3E41">
            <w:pPr>
              <w:adjustRightInd w:val="0"/>
              <w:spacing w:after="60"/>
              <w:ind w:right="170"/>
              <w:contextualSpacing/>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861E30" w:rsidRPr="00221D4B">
              <w:rPr>
                <w:rFonts w:asciiTheme="minorHAnsi" w:hAnsiTheme="minorHAnsi" w:cstheme="minorHAnsi"/>
                <w:b/>
                <w:bCs/>
                <w:sz w:val="20"/>
                <w:szCs w:val="20"/>
              </w:rPr>
              <w:t xml:space="preserve">c) O </w:t>
            </w:r>
            <w:r w:rsidR="00861E30" w:rsidRPr="00221D4B">
              <w:rPr>
                <w:rFonts w:asciiTheme="minorHAnsi" w:hAnsiTheme="minorHAnsi" w:cstheme="minorHAnsi"/>
                <w:b/>
                <w:bCs/>
                <w:sz w:val="20"/>
                <w:szCs w:val="20"/>
                <w:lang w:eastAsia="en-US"/>
              </w:rPr>
              <w:t xml:space="preserve">enriquecimento </w:t>
            </w:r>
            <w:r w:rsidR="007B0066" w:rsidRPr="00221D4B">
              <w:rPr>
                <w:rFonts w:asciiTheme="minorHAnsi" w:hAnsiTheme="minorHAnsi" w:cstheme="minorHAnsi"/>
                <w:b/>
                <w:bCs/>
                <w:sz w:val="20"/>
                <w:szCs w:val="20"/>
                <w:lang w:eastAsia="en-US"/>
              </w:rPr>
              <w:t>curricular</w:t>
            </w:r>
          </w:p>
        </w:tc>
        <w:tc>
          <w:tcPr>
            <w:tcW w:w="6066" w:type="dxa"/>
            <w:gridSpan w:val="2"/>
            <w:tcBorders>
              <w:bottom w:val="nil"/>
            </w:tcBorders>
            <w:shd w:val="clear" w:color="auto" w:fill="auto"/>
          </w:tcPr>
          <w:p w14:paraId="0F97133B" w14:textId="77777777" w:rsidR="007B0066" w:rsidRPr="00221D4B" w:rsidRDefault="007C4159" w:rsidP="00FE3E41">
            <w:pPr>
              <w:adjustRightInd w:val="0"/>
              <w:spacing w:after="60"/>
              <w:ind w:right="170"/>
              <w:contextualSpacing/>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Desporto Escolar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AEC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bCs/>
                <w:sz w:val="20"/>
                <w:szCs w:val="20"/>
              </w:rPr>
              <w:t xml:space="preserve"> </w:t>
            </w:r>
            <w:r w:rsidR="007B0066" w:rsidRPr="00221D4B">
              <w:rPr>
                <w:rFonts w:asciiTheme="minorHAnsi" w:hAnsiTheme="minorHAnsi" w:cstheme="minorHAnsi"/>
                <w:b/>
                <w:bCs/>
                <w:sz w:val="20"/>
                <w:szCs w:val="20"/>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b/>
                <w:bCs/>
                <w:sz w:val="20"/>
                <w:szCs w:val="20"/>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EC4CBD" w:rsidRPr="00221D4B" w14:paraId="411BC135" w14:textId="77777777" w:rsidTr="00DB7928">
        <w:tblPrEx>
          <w:shd w:val="clear" w:color="auto" w:fill="auto"/>
        </w:tblPrEx>
        <w:trPr>
          <w:gridAfter w:val="1"/>
          <w:wAfter w:w="79" w:type="dxa"/>
          <w:trHeight w:val="275"/>
          <w:jc w:val="center"/>
        </w:trPr>
        <w:tc>
          <w:tcPr>
            <w:tcW w:w="4400" w:type="dxa"/>
            <w:gridSpan w:val="2"/>
            <w:vMerge/>
            <w:tcBorders>
              <w:top w:val="single" w:sz="4" w:space="0" w:color="auto"/>
              <w:bottom w:val="single" w:sz="4" w:space="0" w:color="auto"/>
            </w:tcBorders>
            <w:shd w:val="clear" w:color="auto" w:fill="auto"/>
            <w:tcMar>
              <w:top w:w="113" w:type="dxa"/>
            </w:tcMar>
          </w:tcPr>
          <w:p w14:paraId="185D46BC" w14:textId="77777777" w:rsidR="007B0066" w:rsidRPr="00221D4B" w:rsidRDefault="007B0066" w:rsidP="00FE3E41">
            <w:pPr>
              <w:adjustRightInd w:val="0"/>
              <w:spacing w:after="60"/>
              <w:ind w:right="170"/>
              <w:contextualSpacing/>
              <w:jc w:val="both"/>
              <w:rPr>
                <w:rFonts w:asciiTheme="minorHAnsi" w:hAnsiTheme="minorHAnsi" w:cstheme="minorHAnsi"/>
                <w:b/>
                <w:bCs/>
                <w:sz w:val="20"/>
                <w:szCs w:val="20"/>
              </w:rPr>
            </w:pPr>
          </w:p>
        </w:tc>
        <w:tc>
          <w:tcPr>
            <w:tcW w:w="6066" w:type="dxa"/>
            <w:gridSpan w:val="2"/>
            <w:tcBorders>
              <w:top w:val="nil"/>
              <w:bottom w:val="single" w:sz="4" w:space="0" w:color="auto"/>
            </w:tcBorders>
            <w:shd w:val="clear" w:color="auto" w:fill="auto"/>
          </w:tcPr>
          <w:p w14:paraId="4D6F47A1" w14:textId="77777777" w:rsidR="007B0066" w:rsidRPr="00221D4B" w:rsidRDefault="007C4159" w:rsidP="00FE3E41">
            <w:pPr>
              <w:widowControl/>
              <w:autoSpaceDE/>
              <w:autoSpaceDN/>
              <w:spacing w:after="60"/>
              <w:ind w:right="170"/>
              <w:contextualSpacing/>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Clube(s)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rPr>
              <w:t xml:space="preserve">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Outros (especifique)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86566F" w:rsidRPr="00221D4B" w14:paraId="3C56EEFB" w14:textId="77777777" w:rsidTr="00DB7928">
        <w:tblPrEx>
          <w:shd w:val="clear" w:color="auto" w:fill="auto"/>
        </w:tblPrEx>
        <w:trPr>
          <w:gridAfter w:val="1"/>
          <w:wAfter w:w="79" w:type="dxa"/>
          <w:trHeight w:val="454"/>
          <w:jc w:val="center"/>
        </w:trPr>
        <w:tc>
          <w:tcPr>
            <w:tcW w:w="4400" w:type="dxa"/>
            <w:gridSpan w:val="2"/>
            <w:shd w:val="clear" w:color="auto" w:fill="auto"/>
          </w:tcPr>
          <w:p w14:paraId="60CFE04C" w14:textId="77777777" w:rsidR="007B0066" w:rsidRPr="00221D4B" w:rsidRDefault="007C4159" w:rsidP="00FE3E41">
            <w:pPr>
              <w:adjustRightInd w:val="0"/>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861E30" w:rsidRPr="00221D4B">
              <w:rPr>
                <w:rFonts w:asciiTheme="minorHAnsi" w:hAnsiTheme="minorHAnsi" w:cstheme="minorHAnsi"/>
                <w:b/>
                <w:bCs/>
                <w:sz w:val="20"/>
                <w:szCs w:val="20"/>
              </w:rPr>
              <w:t>d) A p</w:t>
            </w:r>
            <w:r w:rsidR="00861E30" w:rsidRPr="00221D4B">
              <w:rPr>
                <w:rFonts w:asciiTheme="minorHAnsi" w:hAnsiTheme="minorHAnsi" w:cstheme="minorHAnsi"/>
                <w:b/>
                <w:bCs/>
                <w:sz w:val="20"/>
                <w:szCs w:val="20"/>
                <w:lang w:eastAsia="en-US"/>
              </w:rPr>
              <w:t xml:space="preserve">romoção </w:t>
            </w:r>
            <w:r w:rsidR="007B0066" w:rsidRPr="00221D4B">
              <w:rPr>
                <w:rFonts w:asciiTheme="minorHAnsi" w:hAnsiTheme="minorHAnsi" w:cstheme="minorHAnsi"/>
                <w:b/>
                <w:bCs/>
                <w:sz w:val="20"/>
                <w:szCs w:val="20"/>
                <w:lang w:eastAsia="en-US"/>
              </w:rPr>
              <w:t>do comportamento pró-social</w:t>
            </w:r>
          </w:p>
        </w:tc>
        <w:tc>
          <w:tcPr>
            <w:tcW w:w="6066" w:type="dxa"/>
            <w:gridSpan w:val="2"/>
            <w:shd w:val="clear" w:color="auto" w:fill="auto"/>
          </w:tcPr>
          <w:p w14:paraId="21DCBFD8" w14:textId="77777777" w:rsidR="007B0066" w:rsidRPr="00221D4B" w:rsidRDefault="007C4159" w:rsidP="00FE3E41">
            <w:pPr>
              <w:adjustRightInd w:val="0"/>
              <w:spacing w:before="120" w:after="120" w:line="276" w:lineRule="auto"/>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Programas de promoção de competências socioemocionais</w:t>
            </w:r>
          </w:p>
          <w:p w14:paraId="2CB87B17" w14:textId="77777777" w:rsidR="007B0066" w:rsidRPr="00221D4B" w:rsidRDefault="007C4159" w:rsidP="00FE3E41">
            <w:pPr>
              <w:adjustRightInd w:val="0"/>
              <w:spacing w:before="120" w:after="12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Outros (especifique):</w:t>
            </w:r>
            <w:r w:rsidR="007B0066"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86566F" w:rsidRPr="00221D4B" w14:paraId="4BC77453" w14:textId="77777777" w:rsidTr="00DB7928">
        <w:tblPrEx>
          <w:shd w:val="clear" w:color="auto" w:fill="auto"/>
        </w:tblPrEx>
        <w:trPr>
          <w:gridAfter w:val="1"/>
          <w:wAfter w:w="79" w:type="dxa"/>
          <w:trHeight w:val="454"/>
          <w:jc w:val="center"/>
        </w:trPr>
        <w:tc>
          <w:tcPr>
            <w:tcW w:w="4400" w:type="dxa"/>
            <w:gridSpan w:val="2"/>
            <w:shd w:val="clear" w:color="auto" w:fill="auto"/>
          </w:tcPr>
          <w:p w14:paraId="6E1AF3EA" w14:textId="77777777" w:rsidR="007B0066" w:rsidRPr="00221D4B" w:rsidRDefault="007C4159" w:rsidP="00FE3E41">
            <w:pPr>
              <w:adjustRightInd w:val="0"/>
              <w:spacing w:after="60"/>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861E30" w:rsidRPr="00221D4B">
              <w:rPr>
                <w:rFonts w:asciiTheme="minorHAnsi" w:hAnsiTheme="minorHAnsi" w:cstheme="minorHAnsi"/>
                <w:b/>
                <w:bCs/>
                <w:sz w:val="20"/>
                <w:szCs w:val="20"/>
              </w:rPr>
              <w:t xml:space="preserve"> e) A </w:t>
            </w:r>
            <w:r w:rsidR="007B0066" w:rsidRPr="00221D4B">
              <w:rPr>
                <w:rFonts w:asciiTheme="minorHAnsi" w:hAnsiTheme="minorHAnsi" w:cstheme="minorHAnsi"/>
                <w:b/>
                <w:bCs/>
                <w:sz w:val="20"/>
                <w:szCs w:val="20"/>
              </w:rPr>
              <w:t>I</w:t>
            </w:r>
            <w:r w:rsidR="007B0066" w:rsidRPr="00221D4B">
              <w:rPr>
                <w:rFonts w:asciiTheme="minorHAnsi" w:hAnsiTheme="minorHAnsi" w:cstheme="minorHAnsi"/>
                <w:b/>
                <w:bCs/>
                <w:sz w:val="20"/>
                <w:szCs w:val="20"/>
                <w:lang w:eastAsia="en-US"/>
              </w:rPr>
              <w:t xml:space="preserve">ntervenção com foco académico </w:t>
            </w:r>
          </w:p>
          <w:p w14:paraId="1B0C44F5" w14:textId="77777777" w:rsidR="007B0066" w:rsidRPr="00221D4B" w:rsidRDefault="007B0066" w:rsidP="00FE3E41">
            <w:pPr>
              <w:adjustRightInd w:val="0"/>
              <w:spacing w:after="60"/>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lang w:eastAsia="en-US"/>
              </w:rPr>
              <w:t>ou comportamental em pequenos grupos</w:t>
            </w:r>
          </w:p>
        </w:tc>
        <w:tc>
          <w:tcPr>
            <w:tcW w:w="6066" w:type="dxa"/>
            <w:gridSpan w:val="2"/>
            <w:shd w:val="clear" w:color="auto" w:fill="auto"/>
          </w:tcPr>
          <w:p w14:paraId="40BE22AD" w14:textId="77777777" w:rsidR="007B0066" w:rsidRPr="00221D4B" w:rsidRDefault="007C4159" w:rsidP="00FE3E41">
            <w:pPr>
              <w:widowControl/>
              <w:autoSpaceDE/>
              <w:autoSpaceDN/>
              <w:spacing w:before="120" w:after="120"/>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Apoio ao Estudo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APA</w:t>
            </w:r>
            <w:r w:rsidR="007B0066" w:rsidRPr="00221D4B">
              <w:rPr>
                <w:rFonts w:asciiTheme="minorHAnsi" w:hAnsiTheme="minorHAnsi" w:cstheme="minorHAnsi"/>
                <w:b/>
                <w:bCs/>
                <w:sz w:val="20"/>
                <w:szCs w:val="20"/>
              </w:rPr>
              <w:t xml:space="preserve">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Apoio pedagógico especializado</w:t>
            </w:r>
          </w:p>
          <w:p w14:paraId="59451F1D" w14:textId="77777777" w:rsidR="007B0066" w:rsidRPr="00221D4B" w:rsidRDefault="007C4159" w:rsidP="00FE3E41">
            <w:pPr>
              <w:widowControl/>
              <w:autoSpaceDE/>
              <w:autoSpaceDN/>
              <w:spacing w:before="120" w:after="120"/>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 xml:space="preserve">Outros (especifique)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86566F" w:rsidRPr="00221D4B" w14:paraId="30DE8D32" w14:textId="77777777" w:rsidTr="00DB7928">
        <w:tblPrEx>
          <w:shd w:val="clear" w:color="auto" w:fill="auto"/>
        </w:tblPrEx>
        <w:trPr>
          <w:gridAfter w:val="1"/>
          <w:wAfter w:w="79" w:type="dxa"/>
          <w:trHeight w:val="454"/>
          <w:jc w:val="center"/>
        </w:trPr>
        <w:tc>
          <w:tcPr>
            <w:tcW w:w="4400" w:type="dxa"/>
            <w:gridSpan w:val="2"/>
            <w:shd w:val="clear" w:color="auto" w:fill="auto"/>
          </w:tcPr>
          <w:p w14:paraId="3DC6775C" w14:textId="77777777" w:rsidR="0086566F" w:rsidRPr="00221D4B" w:rsidRDefault="007C4159" w:rsidP="00FE3E41">
            <w:pPr>
              <w:adjustRightInd w:val="0"/>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86566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86566F" w:rsidRPr="00221D4B">
              <w:rPr>
                <w:rFonts w:asciiTheme="minorHAnsi" w:hAnsiTheme="minorHAnsi" w:cstheme="minorHAnsi"/>
                <w:b/>
                <w:bCs/>
                <w:sz w:val="20"/>
                <w:szCs w:val="20"/>
              </w:rPr>
              <w:t xml:space="preserve"> O apoio tutorial preventivo e temporário</w:t>
            </w:r>
          </w:p>
          <w:p w14:paraId="01DDCAC9" w14:textId="4399CD75" w:rsidR="0086566F" w:rsidRPr="00221D4B" w:rsidRDefault="0086566F" w:rsidP="00FE3E41">
            <w:pPr>
              <w:adjustRightInd w:val="0"/>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sz w:val="18"/>
                <w:szCs w:val="18"/>
              </w:rPr>
              <w:t xml:space="preserve">(ponto 3 do artigo 8.º do Decreto-lei n.º 54/2018, de 6 de julho, </w:t>
            </w:r>
            <w:r w:rsidR="00F77210">
              <w:rPr>
                <w:rFonts w:asciiTheme="minorHAnsi" w:hAnsiTheme="minorHAnsi" w:cstheme="minorHAnsi"/>
                <w:sz w:val="18"/>
                <w:szCs w:val="18"/>
              </w:rPr>
              <w:t>na sua redação atual</w:t>
            </w:r>
            <w:r w:rsidRPr="00221D4B">
              <w:rPr>
                <w:rFonts w:asciiTheme="minorHAnsi" w:hAnsiTheme="minorHAnsi" w:cstheme="minorHAnsi"/>
                <w:sz w:val="18"/>
                <w:szCs w:val="18"/>
              </w:rPr>
              <w:t>).</w:t>
            </w:r>
          </w:p>
        </w:tc>
        <w:tc>
          <w:tcPr>
            <w:tcW w:w="6066" w:type="dxa"/>
            <w:gridSpan w:val="2"/>
            <w:shd w:val="clear" w:color="auto" w:fill="auto"/>
          </w:tcPr>
          <w:p w14:paraId="34B923A3" w14:textId="77777777" w:rsidR="0086566F" w:rsidRPr="00221D4B" w:rsidRDefault="007C4159" w:rsidP="00FE3E41">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86566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86566F" w:rsidRPr="00221D4B">
              <w:rPr>
                <w:rFonts w:asciiTheme="minorHAnsi" w:hAnsiTheme="minorHAnsi" w:cstheme="minorHAnsi"/>
                <w:b/>
                <w:bCs/>
                <w:sz w:val="20"/>
                <w:szCs w:val="20"/>
              </w:rPr>
              <w:t xml:space="preserve"> </w:t>
            </w:r>
            <w:r w:rsidR="0086566F" w:rsidRPr="00221D4B">
              <w:rPr>
                <w:rFonts w:asciiTheme="minorHAnsi" w:hAnsiTheme="minorHAnsi" w:cstheme="minorHAnsi"/>
                <w:sz w:val="20"/>
                <w:szCs w:val="20"/>
              </w:rPr>
              <w:t>Docente de Educação Especial</w:t>
            </w:r>
          </w:p>
          <w:p w14:paraId="3D98FAE9" w14:textId="77777777" w:rsidR="0086566F" w:rsidRPr="00221D4B" w:rsidRDefault="007C4159" w:rsidP="00FE3E41">
            <w:pPr>
              <w:widowControl/>
              <w:autoSpaceDE/>
              <w:autoSpaceDN/>
              <w:spacing w:before="120" w:after="12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sz w:val="20"/>
                <w:szCs w:val="20"/>
              </w:rPr>
              <w:fldChar w:fldCharType="begin">
                <w:ffData>
                  <w:name w:val=""/>
                  <w:enabled/>
                  <w:calcOnExit w:val="0"/>
                  <w:checkBox>
                    <w:size w:val="16"/>
                    <w:default w:val="0"/>
                  </w:checkBox>
                </w:ffData>
              </w:fldChar>
            </w:r>
            <w:r w:rsidR="0086566F" w:rsidRPr="00221D4B">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21D4B">
              <w:rPr>
                <w:rFonts w:asciiTheme="minorHAnsi" w:hAnsiTheme="minorHAnsi" w:cstheme="minorHAnsi"/>
                <w:sz w:val="20"/>
                <w:szCs w:val="20"/>
              </w:rPr>
              <w:fldChar w:fldCharType="end"/>
            </w:r>
            <w:r w:rsidR="0086566F" w:rsidRPr="00221D4B">
              <w:rPr>
                <w:rFonts w:asciiTheme="minorHAnsi" w:hAnsiTheme="minorHAnsi" w:cstheme="minorHAnsi"/>
                <w:sz w:val="20"/>
                <w:szCs w:val="20"/>
              </w:rPr>
              <w:t xml:space="preserve"> Outro docente:</w:t>
            </w:r>
            <w:r w:rsidR="0086566F"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86566F"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Pr="00221D4B">
              <w:rPr>
                <w:rFonts w:asciiTheme="minorHAnsi" w:hAnsiTheme="minorHAnsi" w:cstheme="minorHAnsi"/>
              </w:rPr>
              <w:fldChar w:fldCharType="end"/>
            </w:r>
          </w:p>
        </w:tc>
      </w:tr>
      <w:tr w:rsidR="00EC4CBD" w:rsidRPr="00221D4B" w14:paraId="521AF5CA" w14:textId="77777777" w:rsidTr="00DB7928">
        <w:tblPrEx>
          <w:shd w:val="clear" w:color="auto" w:fill="auto"/>
        </w:tblPrEx>
        <w:trPr>
          <w:gridAfter w:val="1"/>
          <w:wAfter w:w="79" w:type="dxa"/>
          <w:trHeight w:val="289"/>
          <w:jc w:val="center"/>
        </w:trPr>
        <w:tc>
          <w:tcPr>
            <w:tcW w:w="10466" w:type="dxa"/>
            <w:gridSpan w:val="4"/>
            <w:shd w:val="clear" w:color="auto" w:fill="auto"/>
          </w:tcPr>
          <w:p w14:paraId="64DB74C1" w14:textId="77777777" w:rsidR="00EC4CBD" w:rsidRPr="00221D4B" w:rsidRDefault="00EC4CBD" w:rsidP="00FE3E41">
            <w:pPr>
              <w:adjustRightInd w:val="0"/>
              <w:spacing w:after="60"/>
              <w:ind w:right="170"/>
              <w:contextualSpacing/>
              <w:rPr>
                <w:rFonts w:asciiTheme="minorHAnsi" w:hAnsiTheme="minorHAnsi" w:cstheme="minorHAnsi"/>
                <w:b/>
                <w:bCs/>
                <w:sz w:val="20"/>
                <w:szCs w:val="20"/>
              </w:rPr>
            </w:pPr>
            <w:bookmarkStart w:id="2" w:name="_Hlk50152738"/>
            <w:r w:rsidRPr="00221D4B">
              <w:rPr>
                <w:rFonts w:asciiTheme="minorHAnsi" w:hAnsiTheme="minorHAnsi" w:cstheme="minorHAnsi"/>
                <w:b/>
                <w:color w:val="000000"/>
                <w:spacing w:val="-2"/>
                <w:sz w:val="20"/>
                <w:szCs w:val="20"/>
                <w:lang w:bidi="ar-SA"/>
              </w:rPr>
              <w:t>Operacionalização</w:t>
            </w:r>
            <w:r w:rsidR="00C75152" w:rsidRPr="00221D4B">
              <w:rPr>
                <w:rFonts w:asciiTheme="minorHAnsi" w:hAnsiTheme="minorHAnsi" w:cstheme="minorHAnsi"/>
                <w:b/>
                <w:color w:val="000000"/>
                <w:spacing w:val="-2"/>
                <w:sz w:val="20"/>
                <w:szCs w:val="20"/>
                <w:lang w:bidi="ar-SA"/>
              </w:rPr>
              <w:t xml:space="preserve"> (i</w:t>
            </w:r>
            <w:r w:rsidR="00C75152" w:rsidRPr="00221D4B">
              <w:rPr>
                <w:rFonts w:asciiTheme="minorHAnsi" w:hAnsiTheme="minorHAnsi" w:cstheme="minorHAnsi"/>
                <w:b/>
                <w:spacing w:val="-2"/>
                <w:sz w:val="20"/>
                <w:szCs w:val="20"/>
                <w:lang w:eastAsia="en-US"/>
              </w:rPr>
              <w:t xml:space="preserve">ndicar o modo de operacionalização das medidas universais ou </w:t>
            </w:r>
            <w:r w:rsidR="0061464F" w:rsidRPr="00221D4B">
              <w:rPr>
                <w:rFonts w:asciiTheme="minorHAnsi" w:hAnsiTheme="minorHAnsi" w:cstheme="minorHAnsi"/>
                <w:b/>
                <w:spacing w:val="-2"/>
                <w:sz w:val="20"/>
                <w:szCs w:val="20"/>
                <w:lang w:eastAsia="en-US"/>
              </w:rPr>
              <w:t>assinalar a utilização d</w:t>
            </w:r>
            <w:r w:rsidR="00C75152" w:rsidRPr="00221D4B">
              <w:rPr>
                <w:rFonts w:asciiTheme="minorHAnsi" w:hAnsiTheme="minorHAnsi" w:cstheme="minorHAnsi"/>
                <w:b/>
                <w:spacing w:val="-2"/>
                <w:sz w:val="20"/>
                <w:szCs w:val="20"/>
                <w:lang w:eastAsia="en-US"/>
              </w:rPr>
              <w:t>o</w:t>
            </w:r>
            <w:r w:rsidR="00A440DA" w:rsidRPr="00221D4B">
              <w:rPr>
                <w:rFonts w:asciiTheme="minorHAnsi" w:hAnsiTheme="minorHAnsi" w:cstheme="minorHAnsi"/>
                <w:b/>
                <w:spacing w:val="-2"/>
                <w:sz w:val="20"/>
                <w:szCs w:val="20"/>
                <w:lang w:eastAsia="en-US"/>
              </w:rPr>
              <w:t xml:space="preserve">s </w:t>
            </w:r>
            <w:r w:rsidR="009B3022" w:rsidRPr="00221D4B">
              <w:rPr>
                <w:rFonts w:asciiTheme="minorHAnsi" w:hAnsiTheme="minorHAnsi" w:cstheme="minorHAnsi"/>
                <w:b/>
                <w:spacing w:val="-2"/>
                <w:sz w:val="20"/>
                <w:szCs w:val="20"/>
                <w:lang w:eastAsia="en-US"/>
              </w:rPr>
              <w:t>anex</w:t>
            </w:r>
            <w:r w:rsidR="009B3022" w:rsidRPr="00785196">
              <w:rPr>
                <w:rFonts w:asciiTheme="minorHAnsi" w:hAnsiTheme="minorHAnsi" w:cstheme="minorHAnsi"/>
                <w:b/>
                <w:spacing w:val="-2"/>
                <w:sz w:val="20"/>
                <w:szCs w:val="20"/>
                <w:lang w:eastAsia="en-US"/>
              </w:rPr>
              <w:t>os 9 e 10</w:t>
            </w:r>
            <w:r w:rsidR="00C75152" w:rsidRPr="00785196">
              <w:rPr>
                <w:rFonts w:asciiTheme="minorHAnsi" w:hAnsiTheme="minorHAnsi" w:cstheme="minorHAnsi"/>
                <w:b/>
                <w:spacing w:val="-2"/>
                <w:sz w:val="20"/>
                <w:szCs w:val="20"/>
                <w:lang w:eastAsia="en-US"/>
              </w:rPr>
              <w:t>)</w:t>
            </w:r>
            <w:r w:rsidRPr="00785196">
              <w:rPr>
                <w:rFonts w:asciiTheme="minorHAnsi" w:hAnsiTheme="minorHAnsi" w:cstheme="minorHAnsi"/>
                <w:b/>
                <w:color w:val="000000"/>
                <w:spacing w:val="-2"/>
                <w:sz w:val="20"/>
                <w:szCs w:val="20"/>
                <w:lang w:bidi="ar-SA"/>
              </w:rPr>
              <w:t>:</w:t>
            </w:r>
            <w:r w:rsidRPr="00221D4B">
              <w:rPr>
                <w:rFonts w:asciiTheme="minorHAnsi" w:hAnsiTheme="minorHAnsi" w:cstheme="minorHAnsi"/>
                <w:sz w:val="20"/>
                <w:szCs w:val="20"/>
              </w:rPr>
              <w:t xml:space="preserve"> </w:t>
            </w:r>
            <w:r w:rsidR="007C4159" w:rsidRPr="00221D4B">
              <w:rPr>
                <w:rFonts w:asciiTheme="minorHAnsi" w:hAnsiTheme="minorHAnsi" w:cstheme="minorHAnsi"/>
                <w:sz w:val="20"/>
                <w:szCs w:val="20"/>
              </w:rPr>
              <w:fldChar w:fldCharType="begin">
                <w:ffData>
                  <w:name w:val="Texto25"/>
                  <w:enabled/>
                  <w:calcOnExit w:val="0"/>
                  <w:textInput/>
                </w:ffData>
              </w:fldChar>
            </w:r>
            <w:r w:rsidRPr="00221D4B">
              <w:rPr>
                <w:rFonts w:asciiTheme="minorHAnsi" w:hAnsiTheme="minorHAnsi" w:cstheme="minorHAnsi"/>
                <w:sz w:val="20"/>
                <w:szCs w:val="20"/>
              </w:rPr>
              <w:instrText xml:space="preserve"> FORMTEXT </w:instrText>
            </w:r>
            <w:r w:rsidR="007C4159" w:rsidRPr="00221D4B">
              <w:rPr>
                <w:rFonts w:asciiTheme="minorHAnsi" w:hAnsiTheme="minorHAnsi" w:cstheme="minorHAnsi"/>
                <w:sz w:val="20"/>
                <w:szCs w:val="20"/>
              </w:rPr>
            </w:r>
            <w:r w:rsidR="007C4159" w:rsidRPr="00221D4B">
              <w:rPr>
                <w:rFonts w:asciiTheme="minorHAnsi" w:hAnsiTheme="minorHAnsi" w:cstheme="minorHAnsi"/>
                <w:sz w:val="20"/>
                <w:szCs w:val="20"/>
              </w:rPr>
              <w:fldChar w:fldCharType="separate"/>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Pr="00221D4B">
              <w:rPr>
                <w:rFonts w:asciiTheme="minorHAnsi" w:hAnsiTheme="minorHAnsi" w:cstheme="minorHAnsi"/>
                <w:noProof/>
                <w:sz w:val="20"/>
                <w:szCs w:val="20"/>
              </w:rPr>
              <w:t> </w:t>
            </w:r>
            <w:r w:rsidR="007C4159" w:rsidRPr="00221D4B">
              <w:rPr>
                <w:rFonts w:asciiTheme="minorHAnsi" w:hAnsiTheme="minorHAnsi" w:cstheme="minorHAnsi"/>
                <w:sz w:val="20"/>
                <w:szCs w:val="20"/>
              </w:rPr>
              <w:fldChar w:fldCharType="end"/>
            </w:r>
          </w:p>
        </w:tc>
      </w:tr>
      <w:bookmarkEnd w:id="1"/>
      <w:bookmarkEnd w:id="2"/>
      <w:tr w:rsidR="0061464F" w:rsidRPr="00221D4B" w14:paraId="0C30BC2E" w14:textId="77777777" w:rsidTr="00DB7928">
        <w:tblPrEx>
          <w:shd w:val="clear" w:color="auto" w:fill="auto"/>
        </w:tblPrEx>
        <w:trPr>
          <w:gridAfter w:val="1"/>
          <w:wAfter w:w="79" w:type="dxa"/>
          <w:trHeight w:val="64"/>
          <w:jc w:val="center"/>
        </w:trPr>
        <w:tc>
          <w:tcPr>
            <w:tcW w:w="10466" w:type="dxa"/>
            <w:gridSpan w:val="4"/>
            <w:shd w:val="clear" w:color="auto" w:fill="F2F2F2" w:themeFill="background1" w:themeFillShade="F2"/>
          </w:tcPr>
          <w:p w14:paraId="6F5432E0" w14:textId="603A5D70" w:rsidR="0061464F" w:rsidRPr="00221D4B" w:rsidRDefault="00917EE4" w:rsidP="00FE3E41">
            <w:pPr>
              <w:spacing w:after="60"/>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lastRenderedPageBreak/>
              <w:t>3</w:t>
            </w:r>
            <w:r w:rsidR="0061464F" w:rsidRPr="00221D4B">
              <w:rPr>
                <w:rFonts w:asciiTheme="minorHAnsi" w:hAnsiTheme="minorHAnsi" w:cstheme="minorHAnsi"/>
                <w:b/>
                <w:sz w:val="20"/>
                <w:szCs w:val="20"/>
              </w:rPr>
              <w:t xml:space="preserve">.2. Medidas seletivas </w:t>
            </w:r>
            <w:r w:rsidR="0061464F" w:rsidRPr="00221D4B">
              <w:rPr>
                <w:rFonts w:asciiTheme="minorHAnsi" w:hAnsiTheme="minorHAnsi" w:cstheme="minorHAnsi"/>
                <w:i/>
                <w:sz w:val="20"/>
                <w:szCs w:val="20"/>
              </w:rPr>
              <w:t>(</w:t>
            </w:r>
            <w:r w:rsidR="00A90D8E" w:rsidRPr="00221D4B">
              <w:rPr>
                <w:rFonts w:asciiTheme="minorHAnsi" w:hAnsiTheme="minorHAnsi" w:cstheme="minorHAnsi"/>
                <w:i/>
                <w:sz w:val="20"/>
                <w:szCs w:val="20"/>
              </w:rPr>
              <w:t xml:space="preserve">a implementar cumulativamente às </w:t>
            </w:r>
            <w:r w:rsidR="0061464F" w:rsidRPr="00221D4B">
              <w:rPr>
                <w:rFonts w:asciiTheme="minorHAnsi" w:hAnsiTheme="minorHAnsi" w:cstheme="minorHAnsi"/>
                <w:i/>
                <w:sz w:val="20"/>
                <w:szCs w:val="20"/>
              </w:rPr>
              <w:t xml:space="preserve">medidas </w:t>
            </w:r>
            <w:r w:rsidR="00592FFE" w:rsidRPr="00221D4B">
              <w:rPr>
                <w:rFonts w:asciiTheme="minorHAnsi" w:hAnsiTheme="minorHAnsi" w:cstheme="minorHAnsi"/>
                <w:i/>
                <w:sz w:val="20"/>
                <w:szCs w:val="20"/>
              </w:rPr>
              <w:t>universais,</w:t>
            </w:r>
            <w:r w:rsidR="00A90D8E" w:rsidRPr="00221D4B">
              <w:rPr>
                <w:rFonts w:asciiTheme="minorHAnsi" w:hAnsiTheme="minorHAnsi" w:cstheme="minorHAnsi"/>
                <w:i/>
                <w:sz w:val="20"/>
                <w:szCs w:val="20"/>
              </w:rPr>
              <w:t xml:space="preserve"> perante a demonstração da insuficiência destas</w:t>
            </w:r>
            <w:r w:rsidR="0061464F" w:rsidRPr="00221D4B">
              <w:rPr>
                <w:rFonts w:asciiTheme="minorHAnsi" w:hAnsiTheme="minorHAnsi" w:cstheme="minorHAnsi"/>
                <w:i/>
                <w:sz w:val="20"/>
                <w:szCs w:val="20"/>
              </w:rPr>
              <w:t>.)</w:t>
            </w:r>
            <w:r w:rsidR="00592FFE" w:rsidRPr="00221D4B">
              <w:rPr>
                <w:rFonts w:asciiTheme="minorHAnsi" w:hAnsiTheme="minorHAnsi" w:cstheme="minorHAnsi"/>
                <w:i/>
                <w:sz w:val="20"/>
                <w:szCs w:val="20"/>
              </w:rPr>
              <w:t xml:space="preserve"> </w:t>
            </w:r>
            <w:r w:rsidR="0061464F" w:rsidRPr="00221D4B">
              <w:rPr>
                <w:rFonts w:asciiTheme="minorHAnsi" w:hAnsiTheme="minorHAnsi" w:cstheme="minorHAnsi"/>
                <w:sz w:val="18"/>
                <w:szCs w:val="18"/>
              </w:rPr>
              <w:t>(artigo 9.º do Decreto-Lei n.º 54/2018, de 6 de julho,</w:t>
            </w:r>
            <w:r w:rsidR="0065351A">
              <w:rPr>
                <w:rFonts w:asciiTheme="minorHAnsi" w:hAnsiTheme="minorHAnsi" w:cstheme="minorHAnsi"/>
                <w:sz w:val="18"/>
                <w:szCs w:val="18"/>
              </w:rPr>
              <w:t xml:space="preserve"> na sua redação atual</w:t>
            </w:r>
          </w:p>
        </w:tc>
      </w:tr>
      <w:tr w:rsidR="0061464F" w:rsidRPr="00221D4B" w14:paraId="39517101" w14:textId="77777777" w:rsidTr="00DB7928">
        <w:tblPrEx>
          <w:shd w:val="clear" w:color="auto" w:fill="auto"/>
        </w:tblPrEx>
        <w:trPr>
          <w:gridAfter w:val="1"/>
          <w:wAfter w:w="79" w:type="dxa"/>
          <w:trHeight w:val="300"/>
          <w:jc w:val="center"/>
        </w:trPr>
        <w:tc>
          <w:tcPr>
            <w:tcW w:w="5104" w:type="dxa"/>
            <w:gridSpan w:val="3"/>
            <w:shd w:val="clear" w:color="auto" w:fill="auto"/>
          </w:tcPr>
          <w:p w14:paraId="44AFED7A" w14:textId="77777777" w:rsidR="0061464F" w:rsidRPr="00221D4B" w:rsidRDefault="007C4159" w:rsidP="00FE3E41">
            <w:pPr>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a) Os percursos curriculares diferenciados</w:t>
            </w:r>
          </w:p>
        </w:tc>
        <w:tc>
          <w:tcPr>
            <w:tcW w:w="5362" w:type="dxa"/>
            <w:shd w:val="clear" w:color="auto" w:fill="auto"/>
          </w:tcPr>
          <w:p w14:paraId="2C364713" w14:textId="77777777" w:rsidR="0061464F" w:rsidRPr="00221D4B" w:rsidRDefault="007C4159" w:rsidP="00FE3E41">
            <w:pPr>
              <w:spacing w:after="60"/>
              <w:ind w:right="170"/>
              <w:contextualSpacing/>
              <w:jc w:val="both"/>
              <w:rPr>
                <w:rFonts w:asciiTheme="minorHAnsi" w:hAnsiTheme="minorHAnsi" w:cstheme="minorHAnsi"/>
                <w:b/>
                <w:bCs/>
                <w:sz w:val="20"/>
                <w:szCs w:val="20"/>
              </w:rPr>
            </w:pPr>
            <w:r w:rsidRPr="009B3022">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9B3022">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9B3022">
              <w:rPr>
                <w:rFonts w:asciiTheme="minorHAnsi" w:hAnsiTheme="minorHAnsi" w:cstheme="minorHAnsi"/>
                <w:b/>
                <w:bCs/>
                <w:sz w:val="20"/>
                <w:szCs w:val="20"/>
              </w:rPr>
              <w:fldChar w:fldCharType="end"/>
            </w:r>
            <w:r w:rsidR="0061464F" w:rsidRPr="009B3022">
              <w:rPr>
                <w:rFonts w:asciiTheme="minorHAnsi" w:hAnsiTheme="minorHAnsi" w:cstheme="minorHAnsi"/>
                <w:b/>
                <w:bCs/>
                <w:sz w:val="20"/>
                <w:szCs w:val="20"/>
              </w:rPr>
              <w:t xml:space="preserve"> </w:t>
            </w:r>
            <w:r w:rsidR="0061464F" w:rsidRPr="0020316F">
              <w:rPr>
                <w:rFonts w:asciiTheme="minorHAnsi" w:hAnsiTheme="minorHAnsi" w:cstheme="minorHAnsi"/>
                <w:bCs/>
                <w:sz w:val="20"/>
                <w:szCs w:val="20"/>
              </w:rPr>
              <w:t>CEF</w:t>
            </w:r>
            <w:r w:rsidR="00E54557" w:rsidRPr="0020316F">
              <w:rPr>
                <w:rFonts w:asciiTheme="minorHAnsi" w:hAnsiTheme="minorHAnsi" w:cstheme="minorHAnsi"/>
                <w:bCs/>
                <w:sz w:val="20"/>
                <w:szCs w:val="20"/>
              </w:rPr>
              <w:t xml:space="preserve"> </w:t>
            </w:r>
            <w:r w:rsidR="00543AD7" w:rsidRPr="0020316F">
              <w:rPr>
                <w:rFonts w:asciiTheme="minorHAnsi" w:hAnsiTheme="minorHAnsi" w:cstheme="minorHAnsi"/>
                <w:bCs/>
                <w:sz w:val="20"/>
                <w:szCs w:val="20"/>
              </w:rPr>
              <w:t xml:space="preserve"> </w:t>
            </w:r>
            <w:r w:rsidRPr="0020316F">
              <w:rPr>
                <w:rFonts w:asciiTheme="minorHAnsi" w:hAnsiTheme="minorHAnsi" w:cstheme="minorHAnsi"/>
                <w:sz w:val="20"/>
                <w:szCs w:val="20"/>
              </w:rPr>
              <w:fldChar w:fldCharType="begin">
                <w:ffData>
                  <w:name w:val=""/>
                  <w:enabled/>
                  <w:calcOnExit w:val="0"/>
                  <w:checkBox>
                    <w:size w:val="16"/>
                    <w:default w:val="0"/>
                  </w:checkBox>
                </w:ffData>
              </w:fldChar>
            </w:r>
            <w:r w:rsidR="00543AD7" w:rsidRPr="0020316F">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0316F">
              <w:rPr>
                <w:rFonts w:asciiTheme="minorHAnsi" w:hAnsiTheme="minorHAnsi" w:cstheme="minorHAnsi"/>
                <w:sz w:val="20"/>
                <w:szCs w:val="20"/>
              </w:rPr>
              <w:fldChar w:fldCharType="end"/>
            </w:r>
            <w:r w:rsidR="00543AD7" w:rsidRPr="0020316F">
              <w:rPr>
                <w:rFonts w:asciiTheme="minorHAnsi" w:hAnsiTheme="minorHAnsi" w:cstheme="minorHAnsi"/>
                <w:sz w:val="20"/>
                <w:szCs w:val="20"/>
              </w:rPr>
              <w:t xml:space="preserve"> </w:t>
            </w:r>
            <w:r w:rsidR="009B3022" w:rsidRPr="0020316F">
              <w:rPr>
                <w:rFonts w:asciiTheme="minorHAnsi" w:hAnsiTheme="minorHAnsi" w:cstheme="minorHAnsi"/>
                <w:bCs/>
                <w:sz w:val="20"/>
                <w:szCs w:val="20"/>
              </w:rPr>
              <w:t>PCA</w:t>
            </w:r>
            <w:r w:rsidR="009B3022" w:rsidRPr="0020316F">
              <w:rPr>
                <w:rFonts w:asciiTheme="minorHAnsi" w:hAnsiTheme="minorHAnsi" w:cstheme="minorHAnsi"/>
                <w:sz w:val="20"/>
                <w:szCs w:val="20"/>
              </w:rPr>
              <w:t xml:space="preserve"> </w:t>
            </w:r>
            <w:r w:rsidRPr="0020316F">
              <w:rPr>
                <w:rFonts w:asciiTheme="minorHAnsi" w:hAnsiTheme="minorHAnsi" w:cstheme="minorHAnsi"/>
                <w:sz w:val="20"/>
                <w:szCs w:val="20"/>
              </w:rPr>
              <w:fldChar w:fldCharType="begin">
                <w:ffData>
                  <w:name w:val=""/>
                  <w:enabled/>
                  <w:calcOnExit w:val="0"/>
                  <w:checkBox>
                    <w:size w:val="16"/>
                    <w:default w:val="0"/>
                  </w:checkBox>
                </w:ffData>
              </w:fldChar>
            </w:r>
            <w:r w:rsidR="00543AD7" w:rsidRPr="0020316F">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0316F">
              <w:rPr>
                <w:rFonts w:asciiTheme="minorHAnsi" w:hAnsiTheme="minorHAnsi" w:cstheme="minorHAnsi"/>
                <w:sz w:val="20"/>
                <w:szCs w:val="20"/>
              </w:rPr>
              <w:fldChar w:fldCharType="end"/>
            </w:r>
            <w:r w:rsidR="00543AD7" w:rsidRPr="0020316F">
              <w:rPr>
                <w:rFonts w:asciiTheme="minorHAnsi" w:hAnsiTheme="minorHAnsi" w:cstheme="minorHAnsi"/>
                <w:sz w:val="20"/>
                <w:szCs w:val="20"/>
              </w:rPr>
              <w:t xml:space="preserve"> </w:t>
            </w:r>
            <w:r w:rsidR="009B3022" w:rsidRPr="0020316F">
              <w:rPr>
                <w:rFonts w:asciiTheme="minorHAnsi" w:hAnsiTheme="minorHAnsi" w:cstheme="minorHAnsi"/>
                <w:sz w:val="20"/>
                <w:szCs w:val="20"/>
              </w:rPr>
              <w:t>Outro</w:t>
            </w:r>
            <w:r w:rsidR="009B3022" w:rsidRPr="0020316F">
              <w:rPr>
                <w:rFonts w:asciiTheme="minorHAnsi" w:hAnsiTheme="minorHAnsi" w:cstheme="minorHAnsi"/>
                <w:bCs/>
                <w:sz w:val="20"/>
                <w:szCs w:val="20"/>
              </w:rPr>
              <w:t xml:space="preserve"> </w:t>
            </w:r>
            <w:r w:rsidR="00543AD7" w:rsidRPr="0020316F">
              <w:rPr>
                <w:rFonts w:asciiTheme="minorHAnsi" w:hAnsiTheme="minorHAnsi" w:cstheme="minorHAnsi"/>
                <w:bCs/>
                <w:sz w:val="20"/>
                <w:szCs w:val="20"/>
              </w:rPr>
              <w:t>(especifique):</w:t>
            </w:r>
            <w:r w:rsidR="00543AD7" w:rsidRPr="0020316F">
              <w:rPr>
                <w:rFonts w:asciiTheme="minorHAnsi" w:hAnsiTheme="minorHAnsi" w:cstheme="minorHAnsi"/>
              </w:rPr>
              <w:t xml:space="preserve"> </w:t>
            </w:r>
            <w:r w:rsidRPr="0020316F">
              <w:rPr>
                <w:rFonts w:asciiTheme="minorHAnsi" w:hAnsiTheme="minorHAnsi" w:cstheme="minorHAnsi"/>
              </w:rPr>
              <w:fldChar w:fldCharType="begin">
                <w:ffData>
                  <w:name w:val="Texto25"/>
                  <w:enabled/>
                  <w:calcOnExit w:val="0"/>
                  <w:textInput/>
                </w:ffData>
              </w:fldChar>
            </w:r>
            <w:r w:rsidR="00543AD7" w:rsidRPr="0020316F">
              <w:rPr>
                <w:rFonts w:asciiTheme="minorHAnsi" w:hAnsiTheme="minorHAnsi" w:cstheme="minorHAnsi"/>
              </w:rPr>
              <w:instrText xml:space="preserve"> FORMTEXT </w:instrText>
            </w:r>
            <w:r w:rsidRPr="0020316F">
              <w:rPr>
                <w:rFonts w:asciiTheme="minorHAnsi" w:hAnsiTheme="minorHAnsi" w:cstheme="minorHAnsi"/>
              </w:rPr>
            </w:r>
            <w:r w:rsidRPr="0020316F">
              <w:rPr>
                <w:rFonts w:asciiTheme="minorHAnsi" w:hAnsiTheme="minorHAnsi" w:cstheme="minorHAnsi"/>
              </w:rPr>
              <w:fldChar w:fldCharType="separate"/>
            </w:r>
            <w:r w:rsidR="00543AD7" w:rsidRPr="0020316F">
              <w:rPr>
                <w:rFonts w:asciiTheme="minorHAnsi" w:hAnsiTheme="minorHAnsi" w:cstheme="minorHAnsi"/>
                <w:noProof/>
              </w:rPr>
              <w:t> </w:t>
            </w:r>
            <w:r w:rsidR="00543AD7" w:rsidRPr="0020316F">
              <w:rPr>
                <w:rFonts w:asciiTheme="minorHAnsi" w:hAnsiTheme="minorHAnsi" w:cstheme="minorHAnsi"/>
                <w:noProof/>
              </w:rPr>
              <w:t> </w:t>
            </w:r>
            <w:r w:rsidR="00543AD7" w:rsidRPr="0020316F">
              <w:rPr>
                <w:rFonts w:asciiTheme="minorHAnsi" w:hAnsiTheme="minorHAnsi" w:cstheme="minorHAnsi"/>
                <w:noProof/>
              </w:rPr>
              <w:t> </w:t>
            </w:r>
            <w:r w:rsidR="00543AD7" w:rsidRPr="0020316F">
              <w:rPr>
                <w:rFonts w:asciiTheme="minorHAnsi" w:hAnsiTheme="minorHAnsi" w:cstheme="minorHAnsi"/>
                <w:noProof/>
              </w:rPr>
              <w:t> </w:t>
            </w:r>
            <w:r w:rsidR="00543AD7" w:rsidRPr="0020316F">
              <w:rPr>
                <w:rFonts w:asciiTheme="minorHAnsi" w:hAnsiTheme="minorHAnsi" w:cstheme="minorHAnsi"/>
                <w:noProof/>
              </w:rPr>
              <w:t> </w:t>
            </w:r>
            <w:r w:rsidRPr="0020316F">
              <w:rPr>
                <w:rFonts w:asciiTheme="minorHAnsi" w:hAnsiTheme="minorHAnsi" w:cstheme="minorHAnsi"/>
              </w:rPr>
              <w:fldChar w:fldCharType="end"/>
            </w:r>
          </w:p>
        </w:tc>
      </w:tr>
      <w:tr w:rsidR="0061464F" w:rsidRPr="00221D4B" w14:paraId="7AE3F569" w14:textId="77777777" w:rsidTr="00DB7928">
        <w:tblPrEx>
          <w:shd w:val="clear" w:color="auto" w:fill="auto"/>
        </w:tblPrEx>
        <w:trPr>
          <w:gridAfter w:val="1"/>
          <w:wAfter w:w="79" w:type="dxa"/>
          <w:trHeight w:val="454"/>
          <w:jc w:val="center"/>
        </w:trPr>
        <w:tc>
          <w:tcPr>
            <w:tcW w:w="5104" w:type="dxa"/>
            <w:gridSpan w:val="3"/>
            <w:shd w:val="clear" w:color="auto" w:fill="auto"/>
          </w:tcPr>
          <w:p w14:paraId="046909AF" w14:textId="77777777" w:rsidR="0061464F" w:rsidRPr="00221D4B" w:rsidRDefault="007C4159" w:rsidP="00FE3E41">
            <w:pPr>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b) </w:t>
            </w:r>
            <w:r w:rsidR="00C661CF" w:rsidRPr="00221D4B">
              <w:rPr>
                <w:rFonts w:asciiTheme="minorHAnsi" w:hAnsiTheme="minorHAnsi" w:cstheme="minorHAnsi"/>
                <w:b/>
                <w:bCs/>
                <w:sz w:val="20"/>
                <w:szCs w:val="20"/>
              </w:rPr>
              <w:t xml:space="preserve">As </w:t>
            </w:r>
            <w:r w:rsidR="0061464F" w:rsidRPr="00221D4B">
              <w:rPr>
                <w:rFonts w:asciiTheme="minorHAnsi" w:hAnsiTheme="minorHAnsi" w:cstheme="minorHAnsi"/>
                <w:b/>
                <w:bCs/>
                <w:sz w:val="20"/>
                <w:szCs w:val="20"/>
              </w:rPr>
              <w:t>Adaptações curriculares não significativas</w:t>
            </w:r>
          </w:p>
          <w:p w14:paraId="4CA53BA4" w14:textId="77777777" w:rsidR="00DE0969" w:rsidRPr="00221D4B" w:rsidRDefault="00B15DE7" w:rsidP="00FE3E41">
            <w:pPr>
              <w:adjustRightInd w:val="0"/>
              <w:spacing w:after="120"/>
              <w:ind w:left="226"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 medidas</w:t>
            </w:r>
            <w:r w:rsidRPr="00221D4B">
              <w:rPr>
                <w:rFonts w:asciiTheme="minorHAnsi" w:hAnsiTheme="minorHAnsi" w:cstheme="minorHAnsi"/>
                <w:spacing w:val="-22"/>
                <w:sz w:val="20"/>
                <w:szCs w:val="20"/>
              </w:rPr>
              <w:t xml:space="preserve"> </w:t>
            </w:r>
            <w:r w:rsidRPr="00221D4B">
              <w:rPr>
                <w:rFonts w:asciiTheme="minorHAnsi" w:hAnsiTheme="minorHAnsi" w:cstheme="minorHAnsi"/>
                <w:sz w:val="20"/>
                <w:szCs w:val="20"/>
              </w:rPr>
              <w:t>de</w:t>
            </w:r>
            <w:r w:rsidRPr="00221D4B">
              <w:rPr>
                <w:rFonts w:asciiTheme="minorHAnsi" w:hAnsiTheme="minorHAnsi" w:cstheme="minorHAnsi"/>
                <w:spacing w:val="-23"/>
                <w:sz w:val="20"/>
                <w:szCs w:val="20"/>
              </w:rPr>
              <w:t xml:space="preserve"> </w:t>
            </w:r>
            <w:r w:rsidRPr="00221D4B">
              <w:rPr>
                <w:rFonts w:asciiTheme="minorHAnsi" w:hAnsiTheme="minorHAnsi" w:cstheme="minorHAnsi"/>
                <w:sz w:val="20"/>
                <w:szCs w:val="20"/>
              </w:rPr>
              <w:t>gestão</w:t>
            </w:r>
            <w:r w:rsidRPr="00221D4B">
              <w:rPr>
                <w:rFonts w:asciiTheme="minorHAnsi" w:hAnsiTheme="minorHAnsi" w:cstheme="minorHAnsi"/>
                <w:spacing w:val="-22"/>
                <w:sz w:val="20"/>
                <w:szCs w:val="20"/>
              </w:rPr>
              <w:t xml:space="preserve"> </w:t>
            </w:r>
            <w:r w:rsidRPr="00221D4B">
              <w:rPr>
                <w:rFonts w:asciiTheme="minorHAnsi" w:hAnsiTheme="minorHAnsi" w:cstheme="minorHAnsi"/>
                <w:sz w:val="20"/>
                <w:szCs w:val="20"/>
              </w:rPr>
              <w:t>curricular</w:t>
            </w:r>
            <w:r w:rsidRPr="00221D4B">
              <w:rPr>
                <w:rFonts w:asciiTheme="minorHAnsi" w:hAnsiTheme="minorHAnsi" w:cstheme="minorHAnsi"/>
                <w:spacing w:val="-23"/>
                <w:sz w:val="20"/>
                <w:szCs w:val="20"/>
              </w:rPr>
              <w:t xml:space="preserve"> </w:t>
            </w:r>
            <w:r w:rsidRPr="00221D4B">
              <w:rPr>
                <w:rFonts w:asciiTheme="minorHAnsi" w:hAnsiTheme="minorHAnsi" w:cstheme="minorHAnsi"/>
                <w:sz w:val="20"/>
                <w:szCs w:val="20"/>
              </w:rPr>
              <w:t>que</w:t>
            </w:r>
            <w:r w:rsidRPr="00221D4B">
              <w:rPr>
                <w:rFonts w:asciiTheme="minorHAnsi" w:hAnsiTheme="minorHAnsi" w:cstheme="minorHAnsi"/>
                <w:spacing w:val="-22"/>
                <w:sz w:val="20"/>
                <w:szCs w:val="20"/>
              </w:rPr>
              <w:t xml:space="preserve"> </w:t>
            </w:r>
            <w:r w:rsidRPr="00221D4B">
              <w:rPr>
                <w:rFonts w:asciiTheme="minorHAnsi" w:hAnsiTheme="minorHAnsi" w:cstheme="minorHAnsi"/>
                <w:sz w:val="20"/>
                <w:szCs w:val="20"/>
              </w:rPr>
              <w:t>não</w:t>
            </w:r>
            <w:r w:rsidRPr="00221D4B">
              <w:rPr>
                <w:rFonts w:asciiTheme="minorHAnsi" w:hAnsiTheme="minorHAnsi" w:cstheme="minorHAnsi"/>
                <w:spacing w:val="-22"/>
                <w:sz w:val="20"/>
                <w:szCs w:val="20"/>
              </w:rPr>
              <w:t xml:space="preserve"> </w:t>
            </w:r>
            <w:r w:rsidRPr="00221D4B">
              <w:rPr>
                <w:rFonts w:asciiTheme="minorHAnsi" w:hAnsiTheme="minorHAnsi" w:cstheme="minorHAnsi"/>
                <w:sz w:val="20"/>
                <w:szCs w:val="20"/>
              </w:rPr>
              <w:t>comprometem as aprendizagens previstas nos documentos curriculares</w:t>
            </w:r>
            <w:r w:rsidR="00506B9D" w:rsidRPr="00221D4B">
              <w:rPr>
                <w:rFonts w:asciiTheme="minorHAnsi" w:hAnsiTheme="minorHAnsi" w:cstheme="minorHAnsi"/>
                <w:sz w:val="20"/>
                <w:szCs w:val="20"/>
              </w:rPr>
              <w:t>.</w:t>
            </w:r>
          </w:p>
        </w:tc>
        <w:tc>
          <w:tcPr>
            <w:tcW w:w="5362" w:type="dxa"/>
            <w:shd w:val="clear" w:color="auto" w:fill="auto"/>
          </w:tcPr>
          <w:p w14:paraId="79EDDDD6" w14:textId="77777777" w:rsidR="0061464F" w:rsidRPr="00221D4B" w:rsidRDefault="007C4159" w:rsidP="00FE3E41">
            <w:pPr>
              <w:adjustRightInd w:val="0"/>
              <w:spacing w:after="60"/>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21D4B">
              <w:rPr>
                <w:rFonts w:asciiTheme="minorHAnsi" w:hAnsiTheme="minorHAnsi" w:cstheme="minorHAnsi"/>
                <w:sz w:val="20"/>
                <w:szCs w:val="20"/>
              </w:rPr>
              <w:fldChar w:fldCharType="end"/>
            </w:r>
            <w:r w:rsidR="0061464F" w:rsidRPr="00221D4B">
              <w:rPr>
                <w:rFonts w:asciiTheme="minorHAnsi" w:hAnsiTheme="minorHAnsi" w:cstheme="minorHAnsi"/>
                <w:sz w:val="20"/>
                <w:szCs w:val="20"/>
              </w:rPr>
              <w:t xml:space="preserve"> Alteração na priorização ou sequenciação dos objetivos </w:t>
            </w:r>
          </w:p>
          <w:p w14:paraId="35646416" w14:textId="77777777" w:rsidR="0061464F" w:rsidRPr="00221D4B" w:rsidRDefault="007C4159" w:rsidP="00FE3E41">
            <w:pPr>
              <w:adjustRightInd w:val="0"/>
              <w:spacing w:after="60"/>
              <w:ind w:right="170"/>
              <w:contextualSpacing/>
              <w:jc w:val="both"/>
              <w:rPr>
                <w:rFonts w:asciiTheme="minorHAnsi" w:eastAsiaTheme="minorHAnsi" w:hAnsiTheme="minorHAnsi" w:cstheme="minorHAnsi"/>
                <w:sz w:val="20"/>
                <w:szCs w:val="20"/>
                <w:lang w:eastAsia="en-US"/>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bCs/>
                <w:sz w:val="20"/>
                <w:szCs w:val="20"/>
              </w:rPr>
              <w:t>A</w:t>
            </w:r>
            <w:r w:rsidR="0061464F" w:rsidRPr="00221D4B">
              <w:rPr>
                <w:rFonts w:asciiTheme="minorHAnsi" w:eastAsiaTheme="minorHAnsi" w:hAnsiTheme="minorHAnsi" w:cstheme="minorHAnsi"/>
                <w:sz w:val="20"/>
                <w:szCs w:val="20"/>
                <w:lang w:eastAsia="en-US"/>
              </w:rPr>
              <w:t>lteração na priorização ou sequenciação dos conteúdos</w:t>
            </w:r>
          </w:p>
          <w:p w14:paraId="676077E2" w14:textId="77777777" w:rsidR="0061464F" w:rsidRPr="00221D4B" w:rsidRDefault="007C4159" w:rsidP="00FE3E41">
            <w:pPr>
              <w:spacing w:after="60"/>
              <w:ind w:left="221" w:right="170" w:hanging="221"/>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w:t>
            </w:r>
            <w:r w:rsidR="0061464F" w:rsidRPr="00221D4B">
              <w:rPr>
                <w:rFonts w:asciiTheme="minorHAnsi" w:hAnsiTheme="minorHAnsi" w:cstheme="minorHAnsi"/>
                <w:bCs/>
                <w:sz w:val="20"/>
                <w:szCs w:val="20"/>
              </w:rPr>
              <w:t>I</w:t>
            </w:r>
            <w:r w:rsidR="0061464F" w:rsidRPr="00221D4B">
              <w:rPr>
                <w:rFonts w:asciiTheme="minorHAnsi" w:eastAsiaTheme="minorHAnsi" w:hAnsiTheme="minorHAnsi" w:cstheme="minorHAnsi"/>
                <w:sz w:val="20"/>
                <w:szCs w:val="20"/>
                <w:lang w:eastAsia="en-US"/>
              </w:rPr>
              <w:t xml:space="preserve">ntrodução de objetivos específicos </w:t>
            </w:r>
            <w:r w:rsidR="00DE0969" w:rsidRPr="00221D4B">
              <w:rPr>
                <w:rFonts w:asciiTheme="minorHAnsi" w:hAnsiTheme="minorHAnsi" w:cstheme="minorHAnsi"/>
                <w:sz w:val="20"/>
                <w:szCs w:val="20"/>
              </w:rPr>
              <w:t>que permitam atingir os objetivos globais e as aprendizagens</w:t>
            </w:r>
            <w:r w:rsidR="00DE0969" w:rsidRPr="00221D4B">
              <w:rPr>
                <w:rFonts w:asciiTheme="minorHAnsi" w:hAnsiTheme="minorHAnsi" w:cstheme="minorHAnsi"/>
                <w:spacing w:val="-1"/>
                <w:sz w:val="20"/>
                <w:szCs w:val="20"/>
              </w:rPr>
              <w:t xml:space="preserve"> </w:t>
            </w:r>
            <w:r w:rsidR="00DE0969" w:rsidRPr="00221D4B">
              <w:rPr>
                <w:rFonts w:asciiTheme="minorHAnsi" w:hAnsiTheme="minorHAnsi" w:cstheme="minorHAnsi"/>
                <w:sz w:val="20"/>
                <w:szCs w:val="20"/>
              </w:rPr>
              <w:t>essenciais</w:t>
            </w:r>
            <w:r w:rsidR="00DE0969" w:rsidRPr="00221D4B">
              <w:rPr>
                <w:rFonts w:asciiTheme="minorHAnsi" w:eastAsiaTheme="minorHAnsi" w:hAnsiTheme="minorHAnsi" w:cstheme="minorHAnsi"/>
                <w:sz w:val="20"/>
                <w:szCs w:val="20"/>
                <w:lang w:eastAsia="en-US"/>
              </w:rPr>
              <w:t xml:space="preserve"> </w:t>
            </w:r>
          </w:p>
        </w:tc>
      </w:tr>
      <w:tr w:rsidR="0061464F" w:rsidRPr="00221D4B" w14:paraId="3215CA3C" w14:textId="77777777" w:rsidTr="00DB7928">
        <w:tblPrEx>
          <w:shd w:val="clear" w:color="auto" w:fill="auto"/>
        </w:tblPrEx>
        <w:trPr>
          <w:gridAfter w:val="1"/>
          <w:wAfter w:w="79" w:type="dxa"/>
          <w:trHeight w:val="454"/>
          <w:jc w:val="center"/>
        </w:trPr>
        <w:tc>
          <w:tcPr>
            <w:tcW w:w="5104" w:type="dxa"/>
            <w:gridSpan w:val="3"/>
            <w:shd w:val="clear" w:color="auto" w:fill="auto"/>
          </w:tcPr>
          <w:p w14:paraId="164AB4F5" w14:textId="77777777" w:rsidR="0061464F" w:rsidRPr="00221D4B" w:rsidRDefault="007C4159" w:rsidP="00FE3E41">
            <w:pPr>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c) O a</w:t>
            </w:r>
            <w:r w:rsidR="0061464F" w:rsidRPr="00221D4B">
              <w:rPr>
                <w:rFonts w:asciiTheme="minorHAnsi" w:hAnsiTheme="minorHAnsi" w:cstheme="minorHAnsi"/>
                <w:b/>
                <w:bCs/>
                <w:sz w:val="20"/>
                <w:szCs w:val="20"/>
                <w:lang w:eastAsia="en-US"/>
              </w:rPr>
              <w:t>poio psicopedagógico</w:t>
            </w:r>
          </w:p>
        </w:tc>
        <w:tc>
          <w:tcPr>
            <w:tcW w:w="5362" w:type="dxa"/>
            <w:shd w:val="clear" w:color="auto" w:fill="auto"/>
          </w:tcPr>
          <w:p w14:paraId="4B0CDF90" w14:textId="77777777" w:rsidR="0061464F" w:rsidRPr="00221D4B" w:rsidRDefault="007C4159" w:rsidP="00FE3E41">
            <w:pPr>
              <w:spacing w:after="60"/>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bCs/>
                <w:sz w:val="20"/>
                <w:szCs w:val="20"/>
              </w:rPr>
              <w:t>Psicólogo/a</w:t>
            </w:r>
          </w:p>
          <w:p w14:paraId="47E978DE" w14:textId="77777777" w:rsidR="0061464F" w:rsidRPr="00221D4B" w:rsidRDefault="007C4159" w:rsidP="00FE3E41">
            <w:pPr>
              <w:spacing w:after="60"/>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bCs/>
                <w:sz w:val="20"/>
                <w:szCs w:val="20"/>
              </w:rPr>
              <w:t>Docente de Educação Especial</w:t>
            </w:r>
          </w:p>
          <w:p w14:paraId="62CEC984" w14:textId="77777777" w:rsidR="0061464F" w:rsidRPr="00221D4B" w:rsidRDefault="007C4159" w:rsidP="00FE3E41">
            <w:pPr>
              <w:spacing w:after="60"/>
              <w:ind w:right="170"/>
              <w:contextualSpacing/>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bCs/>
                <w:sz w:val="20"/>
                <w:szCs w:val="20"/>
              </w:rPr>
              <w:t>Outros (especifique):</w:t>
            </w:r>
            <w:r w:rsidR="0061464F"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61464F"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61464F" w:rsidRPr="00221D4B">
              <w:rPr>
                <w:rFonts w:asciiTheme="minorHAnsi" w:hAnsiTheme="minorHAnsi" w:cstheme="minorHAnsi"/>
                <w:noProof/>
              </w:rPr>
              <w:t> </w:t>
            </w:r>
            <w:r w:rsidR="0061464F" w:rsidRPr="00221D4B">
              <w:rPr>
                <w:rFonts w:asciiTheme="minorHAnsi" w:hAnsiTheme="minorHAnsi" w:cstheme="minorHAnsi"/>
                <w:noProof/>
              </w:rPr>
              <w:t> </w:t>
            </w:r>
            <w:r w:rsidR="0061464F" w:rsidRPr="00221D4B">
              <w:rPr>
                <w:rFonts w:asciiTheme="minorHAnsi" w:hAnsiTheme="minorHAnsi" w:cstheme="minorHAnsi"/>
                <w:noProof/>
              </w:rPr>
              <w:t> </w:t>
            </w:r>
            <w:r w:rsidR="0061464F" w:rsidRPr="00221D4B">
              <w:rPr>
                <w:rFonts w:asciiTheme="minorHAnsi" w:hAnsiTheme="minorHAnsi" w:cstheme="minorHAnsi"/>
                <w:noProof/>
              </w:rPr>
              <w:t> </w:t>
            </w:r>
            <w:r w:rsidR="0061464F" w:rsidRPr="00221D4B">
              <w:rPr>
                <w:rFonts w:asciiTheme="minorHAnsi" w:hAnsiTheme="minorHAnsi" w:cstheme="minorHAnsi"/>
                <w:noProof/>
              </w:rPr>
              <w:t> </w:t>
            </w:r>
            <w:r w:rsidRPr="00221D4B">
              <w:rPr>
                <w:rFonts w:asciiTheme="minorHAnsi" w:hAnsiTheme="minorHAnsi" w:cstheme="minorHAnsi"/>
              </w:rPr>
              <w:fldChar w:fldCharType="end"/>
            </w:r>
          </w:p>
        </w:tc>
      </w:tr>
      <w:tr w:rsidR="0061464F" w:rsidRPr="00221D4B" w14:paraId="402B14F7" w14:textId="77777777" w:rsidTr="00DB7928">
        <w:tblPrEx>
          <w:shd w:val="clear" w:color="auto" w:fill="auto"/>
        </w:tblPrEx>
        <w:trPr>
          <w:gridAfter w:val="1"/>
          <w:wAfter w:w="79" w:type="dxa"/>
          <w:trHeight w:val="454"/>
          <w:jc w:val="center"/>
        </w:trPr>
        <w:tc>
          <w:tcPr>
            <w:tcW w:w="5104" w:type="dxa"/>
            <w:gridSpan w:val="3"/>
            <w:shd w:val="clear" w:color="auto" w:fill="auto"/>
          </w:tcPr>
          <w:p w14:paraId="08FC2E40" w14:textId="77777777" w:rsidR="0061464F" w:rsidRPr="00221D4B" w:rsidRDefault="007C4159" w:rsidP="00FE3E41">
            <w:pPr>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d) A antecipação e o reforço das aprendizagens</w:t>
            </w:r>
          </w:p>
        </w:tc>
        <w:tc>
          <w:tcPr>
            <w:tcW w:w="5362" w:type="dxa"/>
            <w:shd w:val="clear" w:color="auto" w:fill="auto"/>
          </w:tcPr>
          <w:p w14:paraId="4D87078B" w14:textId="77777777" w:rsidR="0061464F" w:rsidRPr="00221D4B" w:rsidRDefault="007C4159" w:rsidP="00FE3E41">
            <w:pPr>
              <w:spacing w:after="60"/>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sz w:val="20"/>
                <w:szCs w:val="20"/>
              </w:rPr>
              <w:t>Docente de Educação Especial</w:t>
            </w:r>
          </w:p>
          <w:p w14:paraId="50394579" w14:textId="77777777" w:rsidR="0061464F" w:rsidRPr="00221D4B" w:rsidRDefault="007C4159" w:rsidP="00FE3E41">
            <w:pPr>
              <w:spacing w:after="60"/>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21D4B">
              <w:rPr>
                <w:rFonts w:asciiTheme="minorHAnsi" w:hAnsiTheme="minorHAnsi" w:cstheme="minorHAnsi"/>
                <w:sz w:val="20"/>
                <w:szCs w:val="20"/>
              </w:rPr>
              <w:fldChar w:fldCharType="end"/>
            </w:r>
            <w:r w:rsidR="0061464F" w:rsidRPr="00221D4B">
              <w:rPr>
                <w:rFonts w:asciiTheme="minorHAnsi" w:hAnsiTheme="minorHAnsi" w:cstheme="minorHAnsi"/>
                <w:sz w:val="20"/>
                <w:szCs w:val="20"/>
              </w:rPr>
              <w:t xml:space="preserve"> Outro docente:</w:t>
            </w:r>
          </w:p>
        </w:tc>
      </w:tr>
      <w:tr w:rsidR="0061464F" w:rsidRPr="00221D4B" w14:paraId="479B888A" w14:textId="77777777" w:rsidTr="00DB7928">
        <w:tblPrEx>
          <w:shd w:val="clear" w:color="auto" w:fill="auto"/>
        </w:tblPrEx>
        <w:trPr>
          <w:gridAfter w:val="1"/>
          <w:wAfter w:w="79" w:type="dxa"/>
          <w:trHeight w:val="454"/>
          <w:jc w:val="center"/>
        </w:trPr>
        <w:tc>
          <w:tcPr>
            <w:tcW w:w="5104" w:type="dxa"/>
            <w:gridSpan w:val="3"/>
            <w:shd w:val="clear" w:color="auto" w:fill="auto"/>
          </w:tcPr>
          <w:p w14:paraId="4FD011AF" w14:textId="77777777" w:rsidR="0061464F" w:rsidRPr="00221D4B" w:rsidRDefault="007C4159" w:rsidP="00FE3E41">
            <w:pPr>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e) O a</w:t>
            </w:r>
            <w:r w:rsidR="0061464F" w:rsidRPr="00221D4B">
              <w:rPr>
                <w:rFonts w:asciiTheme="minorHAnsi" w:hAnsiTheme="minorHAnsi" w:cstheme="minorHAnsi"/>
                <w:b/>
                <w:bCs/>
                <w:sz w:val="20"/>
                <w:szCs w:val="20"/>
                <w:lang w:eastAsia="en-US"/>
              </w:rPr>
              <w:t>poio tutorial</w:t>
            </w:r>
          </w:p>
        </w:tc>
        <w:tc>
          <w:tcPr>
            <w:tcW w:w="5362" w:type="dxa"/>
            <w:shd w:val="clear" w:color="auto" w:fill="auto"/>
          </w:tcPr>
          <w:p w14:paraId="7C434B20" w14:textId="77777777" w:rsidR="0061464F" w:rsidRPr="00221D4B" w:rsidRDefault="007C4159" w:rsidP="00FE3E41">
            <w:pPr>
              <w:spacing w:after="60"/>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1464F" w:rsidRPr="00221D4B">
              <w:rPr>
                <w:rFonts w:asciiTheme="minorHAnsi" w:hAnsiTheme="minorHAnsi" w:cstheme="minorHAnsi"/>
                <w:b/>
                <w:bCs/>
                <w:sz w:val="20"/>
                <w:szCs w:val="20"/>
              </w:rPr>
              <w:t xml:space="preserve"> </w:t>
            </w:r>
            <w:r w:rsidR="0061464F" w:rsidRPr="00221D4B">
              <w:rPr>
                <w:rFonts w:asciiTheme="minorHAnsi" w:hAnsiTheme="minorHAnsi" w:cstheme="minorHAnsi"/>
                <w:sz w:val="20"/>
                <w:szCs w:val="20"/>
              </w:rPr>
              <w:t>Docente de Educação Especial</w:t>
            </w:r>
          </w:p>
          <w:p w14:paraId="3CA601B0" w14:textId="77777777" w:rsidR="0061464F" w:rsidRPr="00221D4B" w:rsidRDefault="007C4159" w:rsidP="00FE3E41">
            <w:pPr>
              <w:spacing w:after="60"/>
              <w:ind w:right="170"/>
              <w:contextualSpacing/>
              <w:jc w:val="both"/>
              <w:rPr>
                <w:rFonts w:asciiTheme="minorHAnsi" w:hAnsiTheme="minorHAnsi" w:cstheme="minorHAnsi"/>
                <w:b/>
                <w:bCs/>
                <w:sz w:val="20"/>
                <w:szCs w:val="20"/>
              </w:rPr>
            </w:pPr>
            <w:r w:rsidRPr="00221D4B">
              <w:rPr>
                <w:rFonts w:asciiTheme="minorHAnsi" w:hAnsiTheme="minorHAnsi" w:cstheme="minorHAnsi"/>
                <w:sz w:val="20"/>
                <w:szCs w:val="20"/>
              </w:rPr>
              <w:fldChar w:fldCharType="begin">
                <w:ffData>
                  <w:name w:val=""/>
                  <w:enabled/>
                  <w:calcOnExit w:val="0"/>
                  <w:checkBox>
                    <w:size w:val="16"/>
                    <w:default w:val="0"/>
                  </w:checkBox>
                </w:ffData>
              </w:fldChar>
            </w:r>
            <w:r w:rsidR="0061464F" w:rsidRPr="00221D4B">
              <w:rPr>
                <w:rFonts w:asciiTheme="minorHAnsi" w:hAnsiTheme="minorHAnsi" w:cstheme="minorHAnsi"/>
                <w:sz w:val="20"/>
                <w:szCs w:val="20"/>
              </w:rPr>
              <w:instrText xml:space="preserve"> FORMCHECKBOX </w:instrText>
            </w:r>
            <w:r w:rsidR="00814E52">
              <w:rPr>
                <w:rFonts w:asciiTheme="minorHAnsi" w:hAnsiTheme="minorHAnsi" w:cstheme="minorHAnsi"/>
                <w:sz w:val="20"/>
                <w:szCs w:val="20"/>
              </w:rPr>
            </w:r>
            <w:r w:rsidR="00814E52">
              <w:rPr>
                <w:rFonts w:asciiTheme="minorHAnsi" w:hAnsiTheme="minorHAnsi" w:cstheme="minorHAnsi"/>
                <w:sz w:val="20"/>
                <w:szCs w:val="20"/>
              </w:rPr>
              <w:fldChar w:fldCharType="separate"/>
            </w:r>
            <w:r w:rsidRPr="00221D4B">
              <w:rPr>
                <w:rFonts w:asciiTheme="minorHAnsi" w:hAnsiTheme="minorHAnsi" w:cstheme="minorHAnsi"/>
                <w:sz w:val="20"/>
                <w:szCs w:val="20"/>
              </w:rPr>
              <w:fldChar w:fldCharType="end"/>
            </w:r>
            <w:r w:rsidR="0061464F" w:rsidRPr="00221D4B">
              <w:rPr>
                <w:rFonts w:asciiTheme="minorHAnsi" w:hAnsiTheme="minorHAnsi" w:cstheme="minorHAnsi"/>
                <w:sz w:val="20"/>
                <w:szCs w:val="20"/>
              </w:rPr>
              <w:t xml:space="preserve"> Outro docente:</w:t>
            </w:r>
            <w:r w:rsidR="0086566F"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86566F"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0086566F" w:rsidRPr="00221D4B">
              <w:rPr>
                <w:rFonts w:asciiTheme="minorHAnsi" w:hAnsiTheme="minorHAnsi" w:cstheme="minorHAnsi"/>
                <w:noProof/>
              </w:rPr>
              <w:t> </w:t>
            </w:r>
            <w:r w:rsidRPr="00221D4B">
              <w:rPr>
                <w:rFonts w:asciiTheme="minorHAnsi" w:hAnsiTheme="minorHAnsi" w:cstheme="minorHAnsi"/>
              </w:rPr>
              <w:fldChar w:fldCharType="end"/>
            </w:r>
          </w:p>
        </w:tc>
      </w:tr>
      <w:tr w:rsidR="0086566F" w:rsidRPr="00221D4B" w14:paraId="768542E4" w14:textId="77777777" w:rsidTr="00DB7928">
        <w:tblPrEx>
          <w:shd w:val="clear" w:color="auto" w:fill="auto"/>
        </w:tblPrEx>
        <w:trPr>
          <w:gridAfter w:val="1"/>
          <w:wAfter w:w="79" w:type="dxa"/>
          <w:trHeight w:val="337"/>
          <w:jc w:val="center"/>
        </w:trPr>
        <w:tc>
          <w:tcPr>
            <w:tcW w:w="10466" w:type="dxa"/>
            <w:gridSpan w:val="4"/>
            <w:shd w:val="clear" w:color="auto" w:fill="auto"/>
          </w:tcPr>
          <w:p w14:paraId="34D1FA8A" w14:textId="77777777" w:rsidR="0086566F" w:rsidRPr="00221D4B" w:rsidRDefault="0086566F" w:rsidP="00FE3E41">
            <w:pPr>
              <w:adjustRightInd w:val="0"/>
              <w:spacing w:after="60"/>
              <w:ind w:right="170"/>
              <w:contextualSpacing/>
              <w:rPr>
                <w:rFonts w:asciiTheme="minorHAnsi" w:hAnsiTheme="minorHAnsi" w:cstheme="minorHAnsi"/>
                <w:b/>
                <w:color w:val="000000"/>
                <w:sz w:val="20"/>
                <w:szCs w:val="20"/>
                <w:lang w:bidi="ar-SA"/>
              </w:rPr>
            </w:pPr>
            <w:bookmarkStart w:id="3" w:name="_Hlk50157401"/>
            <w:r w:rsidRPr="00221D4B">
              <w:rPr>
                <w:rFonts w:asciiTheme="minorHAnsi" w:hAnsiTheme="minorHAnsi" w:cstheme="minorHAnsi"/>
                <w:b/>
                <w:color w:val="000000"/>
                <w:sz w:val="20"/>
                <w:szCs w:val="20"/>
                <w:lang w:bidi="ar-SA"/>
              </w:rPr>
              <w:t xml:space="preserve">Operacionalização (outros aspetos a salientar relativamente ao modo de operacionalização das medidas seletivas): </w:t>
            </w:r>
            <w:r w:rsidR="007C4159" w:rsidRPr="00221D4B">
              <w:rPr>
                <w:rFonts w:asciiTheme="minorHAnsi" w:hAnsiTheme="minorHAnsi" w:cstheme="minorHAnsi"/>
                <w:b/>
                <w:color w:val="000000"/>
                <w:sz w:val="20"/>
                <w:szCs w:val="20"/>
                <w:lang w:bidi="ar-SA"/>
              </w:rPr>
              <w:fldChar w:fldCharType="begin">
                <w:ffData>
                  <w:name w:val="Texto25"/>
                  <w:enabled/>
                  <w:calcOnExit w:val="0"/>
                  <w:textInput/>
                </w:ffData>
              </w:fldChar>
            </w:r>
            <w:r w:rsidRPr="00221D4B">
              <w:rPr>
                <w:rFonts w:asciiTheme="minorHAnsi" w:hAnsiTheme="minorHAnsi" w:cstheme="minorHAnsi"/>
                <w:b/>
                <w:color w:val="000000"/>
                <w:sz w:val="20"/>
                <w:szCs w:val="20"/>
                <w:lang w:bidi="ar-SA"/>
              </w:rPr>
              <w:instrText xml:space="preserve"> FORMTEXT </w:instrText>
            </w:r>
            <w:r w:rsidR="007C4159" w:rsidRPr="00221D4B">
              <w:rPr>
                <w:rFonts w:asciiTheme="minorHAnsi" w:hAnsiTheme="minorHAnsi" w:cstheme="minorHAnsi"/>
                <w:b/>
                <w:color w:val="000000"/>
                <w:sz w:val="20"/>
                <w:szCs w:val="20"/>
                <w:lang w:bidi="ar-SA"/>
              </w:rPr>
            </w:r>
            <w:r w:rsidR="007C4159" w:rsidRPr="00221D4B">
              <w:rPr>
                <w:rFonts w:asciiTheme="minorHAnsi" w:hAnsiTheme="minorHAnsi" w:cstheme="minorHAnsi"/>
                <w:b/>
                <w:color w:val="000000"/>
                <w:sz w:val="20"/>
                <w:szCs w:val="20"/>
                <w:lang w:bidi="ar-SA"/>
              </w:rPr>
              <w:fldChar w:fldCharType="separate"/>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007C4159" w:rsidRPr="00221D4B">
              <w:rPr>
                <w:rFonts w:asciiTheme="minorHAnsi" w:hAnsiTheme="minorHAnsi" w:cstheme="minorHAnsi"/>
                <w:b/>
                <w:color w:val="000000"/>
                <w:sz w:val="20"/>
                <w:szCs w:val="20"/>
                <w:lang w:bidi="ar-SA"/>
              </w:rPr>
              <w:fldChar w:fldCharType="end"/>
            </w:r>
          </w:p>
        </w:tc>
      </w:tr>
      <w:tr w:rsidR="0086566F" w:rsidRPr="00221D4B" w14:paraId="2904A034" w14:textId="77777777" w:rsidTr="00DB7928">
        <w:tblPrEx>
          <w:shd w:val="clear" w:color="auto" w:fill="auto"/>
        </w:tblPrEx>
        <w:trPr>
          <w:gridAfter w:val="1"/>
          <w:wAfter w:w="79" w:type="dxa"/>
          <w:trHeight w:val="454"/>
          <w:jc w:val="center"/>
        </w:trPr>
        <w:tc>
          <w:tcPr>
            <w:tcW w:w="10466" w:type="dxa"/>
            <w:gridSpan w:val="4"/>
            <w:shd w:val="clear" w:color="auto" w:fill="auto"/>
          </w:tcPr>
          <w:p w14:paraId="71641EF5" w14:textId="77777777" w:rsidR="0086566F" w:rsidRPr="00221D4B" w:rsidRDefault="0086566F" w:rsidP="00543AD7">
            <w:pPr>
              <w:adjustRightInd w:val="0"/>
              <w:spacing w:after="60"/>
              <w:ind w:right="170"/>
              <w:contextualSpacing/>
              <w:rPr>
                <w:rFonts w:asciiTheme="minorHAnsi" w:hAnsiTheme="minorHAnsi" w:cstheme="minorHAnsi"/>
                <w:b/>
                <w:color w:val="000000"/>
                <w:sz w:val="20"/>
                <w:szCs w:val="20"/>
                <w:lang w:bidi="ar-SA"/>
              </w:rPr>
            </w:pPr>
            <w:r w:rsidRPr="00221D4B">
              <w:rPr>
                <w:rFonts w:asciiTheme="minorHAnsi" w:hAnsiTheme="minorHAnsi" w:cstheme="minorHAnsi"/>
                <w:b/>
                <w:color w:val="000000"/>
                <w:sz w:val="20"/>
                <w:szCs w:val="20"/>
                <w:lang w:bidi="ar-SA"/>
              </w:rPr>
              <w:t xml:space="preserve">Indicadores de resultados das medidas seletivas propostas (que indicadores, como e quando medir o resultado da intervenção, com vista a definir o que precisa ou não ser ajustado) </w:t>
            </w:r>
            <w:r w:rsidR="007C4159" w:rsidRPr="00221D4B">
              <w:rPr>
                <w:rFonts w:asciiTheme="minorHAnsi" w:hAnsiTheme="minorHAnsi" w:cstheme="minorHAnsi"/>
                <w:b/>
                <w:color w:val="000000"/>
                <w:sz w:val="20"/>
                <w:szCs w:val="20"/>
                <w:lang w:bidi="ar-SA"/>
              </w:rPr>
              <w:fldChar w:fldCharType="begin">
                <w:ffData>
                  <w:name w:val="Texto25"/>
                  <w:enabled/>
                  <w:calcOnExit w:val="0"/>
                  <w:textInput/>
                </w:ffData>
              </w:fldChar>
            </w:r>
            <w:r w:rsidRPr="00221D4B">
              <w:rPr>
                <w:rFonts w:asciiTheme="minorHAnsi" w:hAnsiTheme="minorHAnsi" w:cstheme="minorHAnsi"/>
                <w:b/>
                <w:color w:val="000000"/>
                <w:sz w:val="20"/>
                <w:szCs w:val="20"/>
                <w:lang w:bidi="ar-SA"/>
              </w:rPr>
              <w:instrText xml:space="preserve"> FORMTEXT </w:instrText>
            </w:r>
            <w:r w:rsidR="007C4159" w:rsidRPr="00221D4B">
              <w:rPr>
                <w:rFonts w:asciiTheme="minorHAnsi" w:hAnsiTheme="minorHAnsi" w:cstheme="minorHAnsi"/>
                <w:b/>
                <w:color w:val="000000"/>
                <w:sz w:val="20"/>
                <w:szCs w:val="20"/>
                <w:lang w:bidi="ar-SA"/>
              </w:rPr>
            </w:r>
            <w:r w:rsidR="007C4159" w:rsidRPr="00221D4B">
              <w:rPr>
                <w:rFonts w:asciiTheme="minorHAnsi" w:hAnsiTheme="minorHAnsi" w:cstheme="minorHAnsi"/>
                <w:b/>
                <w:color w:val="000000"/>
                <w:sz w:val="20"/>
                <w:szCs w:val="20"/>
                <w:lang w:bidi="ar-SA"/>
              </w:rPr>
              <w:fldChar w:fldCharType="separate"/>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Pr="00221D4B">
              <w:rPr>
                <w:rFonts w:asciiTheme="minorHAnsi" w:hAnsiTheme="minorHAnsi" w:cstheme="minorHAnsi"/>
                <w:b/>
                <w:color w:val="000000"/>
                <w:sz w:val="20"/>
                <w:szCs w:val="20"/>
                <w:lang w:bidi="ar-SA"/>
              </w:rPr>
              <w:t> </w:t>
            </w:r>
            <w:r w:rsidR="007C4159" w:rsidRPr="00221D4B">
              <w:rPr>
                <w:rFonts w:asciiTheme="minorHAnsi" w:hAnsiTheme="minorHAnsi" w:cstheme="minorHAnsi"/>
                <w:b/>
                <w:color w:val="000000"/>
                <w:sz w:val="20"/>
                <w:szCs w:val="20"/>
                <w:lang w:bidi="ar-SA"/>
              </w:rPr>
              <w:fldChar w:fldCharType="end"/>
            </w:r>
          </w:p>
        </w:tc>
      </w:tr>
      <w:bookmarkEnd w:id="3"/>
      <w:tr w:rsidR="0086566F" w:rsidRPr="00221D4B" w14:paraId="5FB5C229" w14:textId="77777777" w:rsidTr="00DB7928">
        <w:tblPrEx>
          <w:shd w:val="clear" w:color="auto" w:fill="auto"/>
        </w:tblPrEx>
        <w:trPr>
          <w:gridAfter w:val="1"/>
          <w:wAfter w:w="79" w:type="dxa"/>
          <w:trHeight w:val="682"/>
          <w:jc w:val="center"/>
        </w:trPr>
        <w:tc>
          <w:tcPr>
            <w:tcW w:w="10466" w:type="dxa"/>
            <w:gridSpan w:val="4"/>
            <w:shd w:val="clear" w:color="auto" w:fill="F2F2F2" w:themeFill="background1" w:themeFillShade="F2"/>
          </w:tcPr>
          <w:p w14:paraId="3182C6D4" w14:textId="77777777" w:rsidR="0086566F" w:rsidRPr="00221D4B" w:rsidRDefault="00917EE4" w:rsidP="00D35413">
            <w:pPr>
              <w:widowControl/>
              <w:autoSpaceDE/>
              <w:autoSpaceDN/>
              <w:spacing w:after="60" w:line="276" w:lineRule="auto"/>
              <w:ind w:right="170"/>
              <w:contextualSpacing/>
              <w:rPr>
                <w:rFonts w:asciiTheme="minorHAnsi" w:hAnsiTheme="minorHAnsi" w:cstheme="minorHAnsi"/>
                <w:b/>
                <w:sz w:val="20"/>
                <w:szCs w:val="20"/>
              </w:rPr>
            </w:pPr>
            <w:r w:rsidRPr="00221D4B">
              <w:rPr>
                <w:rFonts w:asciiTheme="minorHAnsi" w:hAnsiTheme="minorHAnsi" w:cstheme="minorHAnsi"/>
                <w:b/>
                <w:sz w:val="20"/>
                <w:szCs w:val="20"/>
              </w:rPr>
              <w:t>3</w:t>
            </w:r>
            <w:r w:rsidR="0086566F" w:rsidRPr="00221D4B">
              <w:rPr>
                <w:rFonts w:asciiTheme="minorHAnsi" w:hAnsiTheme="minorHAnsi" w:cstheme="minorHAnsi"/>
                <w:b/>
                <w:sz w:val="20"/>
                <w:szCs w:val="20"/>
              </w:rPr>
              <w:t>.3. Medidas adicionais</w:t>
            </w:r>
          </w:p>
          <w:p w14:paraId="011287FD" w14:textId="77777777" w:rsidR="0086566F" w:rsidRPr="00221D4B" w:rsidRDefault="0086566F" w:rsidP="00D35413">
            <w:pPr>
              <w:widowControl/>
              <w:autoSpaceDE/>
              <w:autoSpaceDN/>
              <w:ind w:right="170"/>
              <w:contextualSpacing/>
              <w:rPr>
                <w:rFonts w:asciiTheme="minorHAnsi" w:hAnsiTheme="minorHAnsi" w:cstheme="minorHAnsi"/>
                <w:iCs/>
                <w:sz w:val="20"/>
                <w:szCs w:val="20"/>
              </w:rPr>
            </w:pPr>
            <w:r w:rsidRPr="00221D4B">
              <w:rPr>
                <w:rFonts w:asciiTheme="minorHAnsi" w:hAnsiTheme="minorHAnsi" w:cstheme="minorHAnsi"/>
                <w:iCs/>
                <w:sz w:val="20"/>
                <w:szCs w:val="20"/>
              </w:rPr>
              <w:t>A mobilização destas medidas depende da demonstração da insuficiência das medidas universais e seletivas.</w:t>
            </w:r>
          </w:p>
          <w:p w14:paraId="3EF7A7A3" w14:textId="77777777" w:rsidR="0086566F" w:rsidRPr="00221D4B" w:rsidRDefault="0086566F" w:rsidP="00D35413">
            <w:pPr>
              <w:widowControl/>
              <w:autoSpaceDE/>
              <w:autoSpaceDN/>
              <w:ind w:right="170"/>
              <w:contextualSpacing/>
              <w:rPr>
                <w:rFonts w:asciiTheme="minorHAnsi" w:hAnsiTheme="minorHAnsi" w:cstheme="minorHAnsi"/>
                <w:iCs/>
                <w:sz w:val="20"/>
                <w:szCs w:val="20"/>
              </w:rPr>
            </w:pPr>
            <w:r w:rsidRPr="00221D4B">
              <w:rPr>
                <w:rFonts w:asciiTheme="minorHAnsi" w:hAnsiTheme="minorHAnsi" w:cstheme="minorHAnsi"/>
                <w:iCs/>
                <w:sz w:val="20"/>
                <w:szCs w:val="20"/>
              </w:rPr>
              <w:t>Para os alunos com medidas adicionais de suporte à aprendizagem e à inclusão poderão ser mobilizadas, cumulativamente, medidas dos três níveis apresentados, ou ainda algumas medidas de forma temporária.</w:t>
            </w:r>
          </w:p>
          <w:p w14:paraId="3DE6F0EE" w14:textId="11E3D08B" w:rsidR="0086566F" w:rsidRPr="00221D4B" w:rsidRDefault="0086566F" w:rsidP="00D35413">
            <w:pPr>
              <w:widowControl/>
              <w:autoSpaceDE/>
              <w:autoSpaceDN/>
              <w:spacing w:after="60" w:line="276" w:lineRule="auto"/>
              <w:ind w:right="170"/>
              <w:contextualSpacing/>
              <w:rPr>
                <w:rFonts w:asciiTheme="minorHAnsi" w:hAnsiTheme="minorHAnsi" w:cstheme="minorHAnsi"/>
                <w:sz w:val="20"/>
                <w:szCs w:val="20"/>
              </w:rPr>
            </w:pPr>
            <w:r w:rsidRPr="00221D4B">
              <w:rPr>
                <w:rFonts w:asciiTheme="minorHAnsi" w:hAnsiTheme="minorHAnsi" w:cstheme="minorHAnsi"/>
                <w:sz w:val="18"/>
                <w:szCs w:val="18"/>
              </w:rPr>
              <w:t xml:space="preserve">(artigo 10.º do Decreto-Lei n.º 54/2018, de 6 de julho, </w:t>
            </w:r>
            <w:r w:rsidR="00F77210">
              <w:rPr>
                <w:rFonts w:asciiTheme="minorHAnsi" w:hAnsiTheme="minorHAnsi" w:cstheme="minorHAnsi"/>
                <w:sz w:val="18"/>
                <w:szCs w:val="18"/>
              </w:rPr>
              <w:t>na sua redação atual</w:t>
            </w:r>
            <w:r w:rsidRPr="00221D4B">
              <w:rPr>
                <w:rFonts w:asciiTheme="minorHAnsi" w:hAnsiTheme="minorHAnsi" w:cstheme="minorHAnsi"/>
                <w:sz w:val="18"/>
                <w:szCs w:val="18"/>
              </w:rPr>
              <w:t>)</w:t>
            </w:r>
          </w:p>
        </w:tc>
      </w:tr>
      <w:tr w:rsidR="00B15DE7" w:rsidRPr="00221D4B" w14:paraId="58F17C1A" w14:textId="77777777" w:rsidTr="00DB7928">
        <w:tblPrEx>
          <w:shd w:val="clear" w:color="auto" w:fill="auto"/>
        </w:tblPrEx>
        <w:trPr>
          <w:gridAfter w:val="1"/>
          <w:wAfter w:w="79" w:type="dxa"/>
          <w:trHeight w:val="339"/>
          <w:jc w:val="center"/>
        </w:trPr>
        <w:tc>
          <w:tcPr>
            <w:tcW w:w="10466" w:type="dxa"/>
            <w:gridSpan w:val="4"/>
            <w:shd w:val="clear" w:color="auto" w:fill="auto"/>
          </w:tcPr>
          <w:p w14:paraId="5AE687B8" w14:textId="1B03D407" w:rsidR="00B15DE7" w:rsidRPr="00221D4B" w:rsidRDefault="00B15DE7" w:rsidP="00D35413">
            <w:pPr>
              <w:widowControl/>
              <w:autoSpaceDE/>
              <w:autoSpaceDN/>
              <w:spacing w:after="60" w:line="276" w:lineRule="auto"/>
              <w:ind w:right="170"/>
              <w:contextualSpacing/>
              <w:rPr>
                <w:rFonts w:asciiTheme="minorHAnsi" w:hAnsiTheme="minorHAnsi" w:cstheme="minorHAnsi"/>
                <w:b/>
                <w:sz w:val="20"/>
                <w:szCs w:val="20"/>
              </w:rPr>
            </w:pPr>
            <w:r w:rsidRPr="00221D4B">
              <w:rPr>
                <w:rFonts w:asciiTheme="minorHAnsi" w:hAnsiTheme="minorHAnsi" w:cstheme="minorHAnsi"/>
                <w:bCs/>
                <w:sz w:val="20"/>
                <w:szCs w:val="20"/>
              </w:rPr>
              <w:t xml:space="preserve">Fundamentação da insuficiência das medidas universais e seletivas </w:t>
            </w:r>
            <w:r w:rsidRPr="00221D4B">
              <w:rPr>
                <w:rFonts w:asciiTheme="minorHAnsi" w:hAnsiTheme="minorHAnsi" w:cstheme="minorHAnsi"/>
                <w:sz w:val="18"/>
                <w:szCs w:val="18"/>
              </w:rPr>
              <w:t xml:space="preserve">(n.º 3, artigo 10.º do </w:t>
            </w:r>
            <w:r w:rsidR="00221D4B">
              <w:rPr>
                <w:rFonts w:asciiTheme="minorHAnsi" w:hAnsiTheme="minorHAnsi" w:cstheme="minorHAnsi"/>
                <w:sz w:val="18"/>
                <w:szCs w:val="18"/>
              </w:rPr>
              <w:t>Decreto-Lei</w:t>
            </w:r>
            <w:r w:rsidRPr="00221D4B">
              <w:rPr>
                <w:rFonts w:asciiTheme="minorHAnsi" w:hAnsiTheme="minorHAnsi" w:cstheme="minorHAnsi"/>
                <w:sz w:val="18"/>
                <w:szCs w:val="18"/>
              </w:rPr>
              <w:t xml:space="preserve"> n.º 54/2018, de 6 de julho, </w:t>
            </w:r>
            <w:r w:rsidR="00F77210">
              <w:rPr>
                <w:rFonts w:asciiTheme="minorHAnsi" w:hAnsiTheme="minorHAnsi" w:cstheme="minorHAnsi"/>
                <w:sz w:val="18"/>
                <w:szCs w:val="18"/>
              </w:rPr>
              <w:t>na sua redação atual</w:t>
            </w:r>
            <w:r w:rsidRPr="00221D4B">
              <w:rPr>
                <w:rFonts w:asciiTheme="minorHAnsi" w:hAnsiTheme="minorHAnsi" w:cstheme="minorHAnsi"/>
                <w:sz w:val="18"/>
                <w:szCs w:val="18"/>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7B0066" w:rsidRPr="00221D4B" w14:paraId="0C593174" w14:textId="77777777" w:rsidTr="00DB7928">
        <w:tblPrEx>
          <w:shd w:val="clear" w:color="auto" w:fill="auto"/>
        </w:tblPrEx>
        <w:trPr>
          <w:gridAfter w:val="1"/>
          <w:wAfter w:w="79" w:type="dxa"/>
          <w:trHeight w:val="615"/>
          <w:jc w:val="center"/>
        </w:trPr>
        <w:tc>
          <w:tcPr>
            <w:tcW w:w="3266" w:type="dxa"/>
          </w:tcPr>
          <w:p w14:paraId="4332DE9E" w14:textId="77777777" w:rsidR="007B0066" w:rsidRPr="00221D4B" w:rsidRDefault="007C4159" w:rsidP="00D35413">
            <w:pPr>
              <w:tabs>
                <w:tab w:val="left" w:pos="521"/>
              </w:tabs>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C661CF" w:rsidRPr="00221D4B">
              <w:rPr>
                <w:rFonts w:asciiTheme="minorHAnsi" w:hAnsiTheme="minorHAnsi" w:cstheme="minorHAnsi"/>
                <w:b/>
                <w:bCs/>
                <w:sz w:val="20"/>
                <w:szCs w:val="20"/>
              </w:rPr>
              <w:t xml:space="preserve">a) A </w:t>
            </w:r>
            <w:r w:rsidR="007B65A7">
              <w:rPr>
                <w:rFonts w:asciiTheme="minorHAnsi" w:hAnsiTheme="minorHAnsi" w:cstheme="minorHAnsi"/>
                <w:b/>
                <w:bCs/>
                <w:sz w:val="20"/>
                <w:szCs w:val="20"/>
              </w:rPr>
              <w:t>f</w:t>
            </w:r>
            <w:r w:rsidR="007B0066" w:rsidRPr="00221D4B">
              <w:rPr>
                <w:rFonts w:asciiTheme="minorHAnsi" w:hAnsiTheme="minorHAnsi" w:cstheme="minorHAnsi"/>
                <w:b/>
                <w:bCs/>
                <w:sz w:val="20"/>
                <w:szCs w:val="20"/>
                <w:lang w:eastAsia="en-US"/>
              </w:rPr>
              <w:t>requência do ano de escolaridade por disciplinas</w:t>
            </w:r>
            <w:r w:rsidR="007B0066" w:rsidRPr="00221D4B">
              <w:rPr>
                <w:rFonts w:asciiTheme="minorHAnsi" w:hAnsiTheme="minorHAnsi" w:cstheme="minorHAnsi"/>
                <w:sz w:val="20"/>
                <w:szCs w:val="20"/>
                <w:lang w:eastAsia="en-US"/>
              </w:rPr>
              <w:t xml:space="preserve"> </w:t>
            </w:r>
          </w:p>
        </w:tc>
        <w:tc>
          <w:tcPr>
            <w:tcW w:w="7200" w:type="dxa"/>
            <w:gridSpan w:val="3"/>
          </w:tcPr>
          <w:p w14:paraId="11931FD4" w14:textId="77777777" w:rsidR="007B0066" w:rsidRPr="00221D4B" w:rsidRDefault="007B0066" w:rsidP="00D35413">
            <w:pPr>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Ano letivo _____/______</w:t>
            </w:r>
          </w:p>
          <w:p w14:paraId="5438C5FB" w14:textId="77777777" w:rsidR="007B0066" w:rsidRPr="00221D4B" w:rsidRDefault="007B0066" w:rsidP="00D35413">
            <w:pPr>
              <w:tabs>
                <w:tab w:val="left" w:pos="521"/>
              </w:tabs>
              <w:spacing w:after="60" w:line="276" w:lineRule="auto"/>
              <w:ind w:right="170"/>
              <w:contextualSpacing/>
              <w:rPr>
                <w:rFonts w:asciiTheme="minorHAnsi" w:hAnsiTheme="minorHAnsi" w:cstheme="minorHAnsi"/>
              </w:rPr>
            </w:pPr>
            <w:r w:rsidRPr="00221D4B">
              <w:rPr>
                <w:rFonts w:asciiTheme="minorHAnsi" w:hAnsiTheme="minorHAnsi" w:cstheme="minorHAnsi"/>
                <w:sz w:val="20"/>
                <w:szCs w:val="20"/>
              </w:rPr>
              <w:t xml:space="preserve">Disciplinas: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p w14:paraId="21101058" w14:textId="77777777" w:rsidR="009517E7" w:rsidRPr="00221D4B" w:rsidRDefault="009517E7" w:rsidP="00D35413">
            <w:pPr>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Ano letivo _____/______</w:t>
            </w:r>
          </w:p>
          <w:p w14:paraId="004FB180" w14:textId="77777777" w:rsidR="009517E7" w:rsidRPr="00221D4B" w:rsidRDefault="009517E7" w:rsidP="00D35413">
            <w:pPr>
              <w:tabs>
                <w:tab w:val="left" w:pos="521"/>
              </w:tabs>
              <w:spacing w:after="60" w:line="276" w:lineRule="auto"/>
              <w:ind w:right="170"/>
              <w:contextualSpacing/>
              <w:rPr>
                <w:rFonts w:asciiTheme="minorHAnsi" w:hAnsiTheme="minorHAnsi" w:cstheme="minorHAnsi"/>
              </w:rPr>
            </w:pPr>
            <w:r w:rsidRPr="00221D4B">
              <w:rPr>
                <w:rFonts w:asciiTheme="minorHAnsi" w:hAnsiTheme="minorHAnsi" w:cstheme="minorHAnsi"/>
                <w:sz w:val="20"/>
                <w:szCs w:val="20"/>
              </w:rPr>
              <w:t xml:space="preserve">Disciplinas: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B15DE7" w:rsidRPr="00221D4B" w14:paraId="35AF0B9A" w14:textId="77777777" w:rsidTr="00DB7928">
        <w:tblPrEx>
          <w:shd w:val="clear" w:color="auto" w:fill="auto"/>
        </w:tblPrEx>
        <w:trPr>
          <w:gridAfter w:val="1"/>
          <w:wAfter w:w="79" w:type="dxa"/>
          <w:trHeight w:val="258"/>
          <w:jc w:val="center"/>
        </w:trPr>
        <w:tc>
          <w:tcPr>
            <w:tcW w:w="3266" w:type="dxa"/>
          </w:tcPr>
          <w:p w14:paraId="54CADA3A" w14:textId="77777777" w:rsidR="00B15DE7" w:rsidRPr="00221D4B" w:rsidRDefault="007C4159" w:rsidP="00FE3E41">
            <w:pPr>
              <w:tabs>
                <w:tab w:val="left" w:pos="521"/>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15DE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w:t>
            </w:r>
            <w:r w:rsidR="002C7ED3" w:rsidRPr="00221D4B">
              <w:rPr>
                <w:rFonts w:asciiTheme="minorHAnsi" w:hAnsiTheme="minorHAnsi" w:cstheme="minorHAnsi"/>
                <w:b/>
                <w:bCs/>
                <w:sz w:val="20"/>
                <w:szCs w:val="20"/>
              </w:rPr>
              <w:t xml:space="preserve">b) </w:t>
            </w:r>
            <w:r w:rsidR="00C661CF" w:rsidRPr="00221D4B">
              <w:rPr>
                <w:rFonts w:asciiTheme="minorHAnsi" w:hAnsiTheme="minorHAnsi" w:cstheme="minorHAnsi"/>
                <w:b/>
                <w:bCs/>
                <w:sz w:val="20"/>
                <w:szCs w:val="20"/>
              </w:rPr>
              <w:t xml:space="preserve">As </w:t>
            </w:r>
            <w:r w:rsidR="007B65A7">
              <w:rPr>
                <w:rFonts w:asciiTheme="minorHAnsi" w:hAnsiTheme="minorHAnsi" w:cstheme="minorHAnsi"/>
                <w:b/>
                <w:bCs/>
                <w:sz w:val="20"/>
                <w:szCs w:val="20"/>
                <w:lang w:eastAsia="en-US"/>
              </w:rPr>
              <w:t>a</w:t>
            </w:r>
            <w:r w:rsidR="00B15DE7" w:rsidRPr="00221D4B">
              <w:rPr>
                <w:rFonts w:asciiTheme="minorHAnsi" w:hAnsiTheme="minorHAnsi" w:cstheme="minorHAnsi"/>
                <w:b/>
                <w:bCs/>
                <w:sz w:val="20"/>
                <w:szCs w:val="20"/>
                <w:lang w:eastAsia="en-US"/>
              </w:rPr>
              <w:t xml:space="preserve">daptações curriculares </w:t>
            </w:r>
            <w:r w:rsidR="002539A1" w:rsidRPr="00221D4B">
              <w:rPr>
                <w:rFonts w:asciiTheme="minorHAnsi" w:hAnsiTheme="minorHAnsi" w:cstheme="minorHAnsi"/>
                <w:b/>
                <w:bCs/>
                <w:sz w:val="20"/>
                <w:szCs w:val="20"/>
                <w:lang w:eastAsia="en-US"/>
              </w:rPr>
              <w:t>significativas</w:t>
            </w:r>
            <w:r w:rsidR="002539A1" w:rsidRPr="00221D4B">
              <w:rPr>
                <w:rFonts w:asciiTheme="minorHAnsi" w:hAnsiTheme="minorHAnsi" w:cstheme="minorHAnsi"/>
                <w:b/>
                <w:bCs/>
                <w:sz w:val="20"/>
                <w:szCs w:val="20"/>
              </w:rPr>
              <w:t xml:space="preserve"> (ACS)</w:t>
            </w:r>
          </w:p>
          <w:p w14:paraId="0522B5F0" w14:textId="77777777" w:rsidR="00B15DE7" w:rsidRPr="00FE3E41" w:rsidRDefault="00B15DE7" w:rsidP="00FE3E41">
            <w:pPr>
              <w:tabs>
                <w:tab w:val="left" w:pos="521"/>
              </w:tabs>
              <w:spacing w:after="60" w:line="276" w:lineRule="auto"/>
              <w:ind w:right="170"/>
              <w:contextualSpacing/>
              <w:jc w:val="both"/>
              <w:rPr>
                <w:rFonts w:asciiTheme="minorHAnsi" w:hAnsiTheme="minorHAnsi" w:cstheme="minorHAnsi"/>
                <w:bCs/>
                <w:spacing w:val="-6"/>
                <w:sz w:val="20"/>
                <w:szCs w:val="20"/>
              </w:rPr>
            </w:pPr>
            <w:r w:rsidRPr="00FE3E41">
              <w:rPr>
                <w:rFonts w:asciiTheme="minorHAnsi" w:hAnsiTheme="minorHAnsi" w:cstheme="minorHAnsi"/>
                <w:bCs/>
                <w:spacing w:val="-6"/>
                <w:sz w:val="20"/>
                <w:szCs w:val="20"/>
              </w:rPr>
              <w:t>As medidas de gestão curricular que têm impacto nas aprendizagens previstas nos documentos curriculares</w:t>
            </w:r>
            <w:r w:rsidR="008902BE" w:rsidRPr="00FE3E41">
              <w:rPr>
                <w:rFonts w:asciiTheme="minorHAnsi" w:hAnsiTheme="minorHAnsi" w:cstheme="minorHAnsi"/>
                <w:bCs/>
                <w:spacing w:val="-6"/>
                <w:sz w:val="20"/>
                <w:szCs w:val="20"/>
              </w:rPr>
              <w:t>.</w:t>
            </w:r>
          </w:p>
          <w:p w14:paraId="1FAA5856" w14:textId="77777777" w:rsidR="008902BE" w:rsidRPr="00221D4B" w:rsidRDefault="008902BE" w:rsidP="00FE3E41">
            <w:pPr>
              <w:tabs>
                <w:tab w:val="left" w:pos="521"/>
              </w:tabs>
              <w:spacing w:after="60" w:line="276" w:lineRule="auto"/>
              <w:ind w:right="170"/>
              <w:contextualSpacing/>
              <w:jc w:val="both"/>
              <w:rPr>
                <w:rFonts w:asciiTheme="minorHAnsi" w:hAnsiTheme="minorHAnsi" w:cstheme="minorHAnsi"/>
                <w:bCs/>
                <w:sz w:val="20"/>
                <w:szCs w:val="20"/>
              </w:rPr>
            </w:pPr>
          </w:p>
        </w:tc>
        <w:tc>
          <w:tcPr>
            <w:tcW w:w="7200" w:type="dxa"/>
            <w:gridSpan w:val="3"/>
          </w:tcPr>
          <w:p w14:paraId="650B8BCB" w14:textId="77777777" w:rsidR="00B15DE7" w:rsidRPr="00221D4B" w:rsidRDefault="007C4159" w:rsidP="00FE3E41">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15DE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w:t>
            </w:r>
            <w:r w:rsidR="00B15DE7" w:rsidRPr="00221D4B">
              <w:rPr>
                <w:rFonts w:asciiTheme="minorHAnsi" w:hAnsiTheme="minorHAnsi" w:cstheme="minorHAnsi"/>
                <w:sz w:val="20"/>
                <w:szCs w:val="20"/>
              </w:rPr>
              <w:t>Introdução de outras aprendizagens substitutivas;</w:t>
            </w:r>
          </w:p>
          <w:p w14:paraId="06FEDF90" w14:textId="77777777" w:rsidR="00B15DE7" w:rsidRPr="00221D4B" w:rsidRDefault="007C4159" w:rsidP="00FE3E41">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15DE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w:t>
            </w:r>
            <w:r w:rsidR="00B15DE7" w:rsidRPr="00221D4B">
              <w:rPr>
                <w:rFonts w:asciiTheme="minorHAnsi" w:hAnsiTheme="minorHAnsi" w:cstheme="minorHAnsi"/>
                <w:sz w:val="20"/>
                <w:szCs w:val="20"/>
              </w:rPr>
              <w:t>Estabelecimento de objetivos globais ao nível dos conhecimentos a adquirir e das competências a desenvolver para potenciar a autonomia, o desenvolvimento pessoal e o relacionamento interpessoal.</w:t>
            </w:r>
          </w:p>
          <w:p w14:paraId="7AD3519A" w14:textId="77777777" w:rsidR="00B15DE7" w:rsidRPr="00221D4B" w:rsidRDefault="007C4159" w:rsidP="00FE3E41">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15DE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w:t>
            </w:r>
            <w:r w:rsidR="00B15DE7" w:rsidRPr="00221D4B">
              <w:rPr>
                <w:rFonts w:asciiTheme="minorHAnsi" w:hAnsiTheme="minorHAnsi" w:cstheme="minorHAnsi"/>
                <w:sz w:val="20"/>
                <w:szCs w:val="20"/>
              </w:rPr>
              <w:t>Estabelecimento de objetivos globais ao nível das competências a desenvolver para potenciar a autonomia, o desenvolvimento pessoal e o relacionamento interpessoal.</w:t>
            </w:r>
          </w:p>
          <w:p w14:paraId="17EE8D4A" w14:textId="7D43B489" w:rsidR="005C7733" w:rsidRPr="00221D4B" w:rsidRDefault="007C4159" w:rsidP="00FE3E41">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15DE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15DE7" w:rsidRPr="00221D4B">
              <w:rPr>
                <w:rFonts w:asciiTheme="minorHAnsi" w:hAnsiTheme="minorHAnsi" w:cstheme="minorHAnsi"/>
                <w:b/>
                <w:bCs/>
                <w:sz w:val="20"/>
                <w:szCs w:val="20"/>
              </w:rPr>
              <w:t xml:space="preserve"> PEI</w:t>
            </w:r>
            <w:r w:rsidR="00B15DE7" w:rsidRPr="00221D4B">
              <w:rPr>
                <w:rFonts w:asciiTheme="minorHAnsi" w:hAnsiTheme="minorHAnsi" w:cstheme="minorHAnsi"/>
                <w:sz w:val="20"/>
                <w:szCs w:val="20"/>
              </w:rPr>
              <w:t xml:space="preserve"> </w:t>
            </w:r>
            <w:r w:rsidR="002539A1" w:rsidRPr="00221D4B">
              <w:rPr>
                <w:rFonts w:asciiTheme="minorHAnsi" w:hAnsiTheme="minorHAnsi" w:cstheme="minorHAnsi"/>
                <w:sz w:val="20"/>
                <w:szCs w:val="20"/>
              </w:rPr>
              <w:t>(obrigatório para os alunos com ACS) (</w:t>
            </w:r>
            <w:r w:rsidR="002539A1" w:rsidRPr="00221D4B">
              <w:rPr>
                <w:rFonts w:asciiTheme="minorHAnsi" w:hAnsiTheme="minorHAnsi" w:cstheme="minorHAnsi"/>
                <w:b/>
                <w:sz w:val="18"/>
                <w:szCs w:val="18"/>
              </w:rPr>
              <w:t xml:space="preserve">artigo 24.º do </w:t>
            </w:r>
            <w:r w:rsidR="00221D4B">
              <w:rPr>
                <w:rFonts w:asciiTheme="minorHAnsi" w:hAnsiTheme="minorHAnsi" w:cstheme="minorHAnsi"/>
                <w:b/>
                <w:sz w:val="18"/>
                <w:szCs w:val="18"/>
              </w:rPr>
              <w:t>Decreto-Lei</w:t>
            </w:r>
            <w:r w:rsidR="002539A1" w:rsidRPr="00221D4B">
              <w:rPr>
                <w:rFonts w:asciiTheme="minorHAnsi" w:hAnsiTheme="minorHAnsi" w:cstheme="minorHAnsi"/>
                <w:b/>
                <w:sz w:val="18"/>
                <w:szCs w:val="18"/>
              </w:rPr>
              <w:t xml:space="preserve"> n.º 54/2018, de 6 de julho</w:t>
            </w:r>
            <w:r w:rsidR="002539A1" w:rsidRPr="0065351A">
              <w:rPr>
                <w:rFonts w:asciiTheme="minorHAnsi" w:hAnsiTheme="minorHAnsi" w:cstheme="minorHAnsi"/>
                <w:b/>
                <w:sz w:val="18"/>
                <w:szCs w:val="18"/>
              </w:rPr>
              <w:t xml:space="preserve">, </w:t>
            </w:r>
            <w:r w:rsidR="00F77210" w:rsidRPr="0065351A">
              <w:rPr>
                <w:rFonts w:asciiTheme="minorHAnsi" w:hAnsiTheme="minorHAnsi" w:cstheme="minorHAnsi"/>
                <w:b/>
                <w:sz w:val="18"/>
                <w:szCs w:val="18"/>
              </w:rPr>
              <w:t>na sua redação atual</w:t>
            </w:r>
            <w:r w:rsidR="00254EED" w:rsidRPr="0065351A">
              <w:rPr>
                <w:rFonts w:asciiTheme="minorHAnsi" w:hAnsiTheme="minorHAnsi" w:cstheme="minorHAnsi"/>
                <w:b/>
                <w:sz w:val="18"/>
                <w:szCs w:val="18"/>
              </w:rPr>
              <w:t>)</w:t>
            </w:r>
            <w:r w:rsidR="00690EC9" w:rsidRPr="0065351A">
              <w:rPr>
                <w:rFonts w:asciiTheme="minorHAnsi" w:hAnsiTheme="minorHAnsi" w:cstheme="minorHAnsi"/>
                <w:b/>
                <w:sz w:val="20"/>
                <w:szCs w:val="20"/>
              </w:rPr>
              <w:t>.</w:t>
            </w:r>
          </w:p>
        </w:tc>
      </w:tr>
      <w:tr w:rsidR="007B0066" w:rsidRPr="00221D4B" w14:paraId="1CD6A2B4" w14:textId="77777777" w:rsidTr="00DB7928">
        <w:tblPrEx>
          <w:shd w:val="clear" w:color="auto" w:fill="auto"/>
        </w:tblPrEx>
        <w:trPr>
          <w:gridAfter w:val="1"/>
          <w:wAfter w:w="79" w:type="dxa"/>
          <w:trHeight w:val="207"/>
          <w:jc w:val="center"/>
        </w:trPr>
        <w:tc>
          <w:tcPr>
            <w:tcW w:w="3266" w:type="dxa"/>
          </w:tcPr>
          <w:p w14:paraId="175CE3DF" w14:textId="2EB123BF" w:rsidR="007B0066" w:rsidRPr="00221D4B" w:rsidRDefault="007C4159" w:rsidP="005C7733">
            <w:pPr>
              <w:tabs>
                <w:tab w:val="left" w:pos="521"/>
              </w:tabs>
              <w:spacing w:after="60" w:line="276" w:lineRule="auto"/>
              <w:ind w:right="170"/>
              <w:contextualSpacing/>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2C7ED3" w:rsidRPr="00221D4B">
              <w:rPr>
                <w:rFonts w:asciiTheme="minorHAnsi" w:hAnsiTheme="minorHAnsi" w:cstheme="minorHAnsi"/>
                <w:b/>
                <w:bCs/>
                <w:sz w:val="20"/>
                <w:szCs w:val="20"/>
              </w:rPr>
              <w:t>c) O p</w:t>
            </w:r>
            <w:r w:rsidR="002C7ED3" w:rsidRPr="00221D4B">
              <w:rPr>
                <w:rFonts w:asciiTheme="minorHAnsi" w:hAnsiTheme="minorHAnsi" w:cstheme="minorHAnsi"/>
                <w:b/>
                <w:bCs/>
                <w:sz w:val="20"/>
                <w:szCs w:val="20"/>
                <w:lang w:eastAsia="en-US"/>
              </w:rPr>
              <w:t xml:space="preserve">lano </w:t>
            </w:r>
            <w:r w:rsidR="007B0066" w:rsidRPr="00221D4B">
              <w:rPr>
                <w:rFonts w:asciiTheme="minorHAnsi" w:hAnsiTheme="minorHAnsi" w:cstheme="minorHAnsi"/>
                <w:b/>
                <w:bCs/>
                <w:sz w:val="20"/>
                <w:szCs w:val="20"/>
                <w:lang w:eastAsia="en-US"/>
              </w:rPr>
              <w:t xml:space="preserve">Individual de </w:t>
            </w:r>
            <w:r w:rsidR="002C7ED3" w:rsidRPr="00221D4B">
              <w:rPr>
                <w:rFonts w:asciiTheme="minorHAnsi" w:hAnsiTheme="minorHAnsi" w:cstheme="minorHAnsi"/>
                <w:b/>
                <w:bCs/>
                <w:sz w:val="20"/>
                <w:szCs w:val="20"/>
                <w:lang w:eastAsia="en-US"/>
              </w:rPr>
              <w:t>transição</w:t>
            </w:r>
            <w:r w:rsidR="005C7733" w:rsidRPr="00221D4B">
              <w:rPr>
                <w:rFonts w:asciiTheme="minorHAnsi" w:hAnsiTheme="minorHAnsi" w:cstheme="minorHAnsi"/>
                <w:b/>
                <w:bCs/>
                <w:sz w:val="20"/>
                <w:szCs w:val="20"/>
                <w:lang w:eastAsia="en-US"/>
              </w:rPr>
              <w:t xml:space="preserve"> </w:t>
            </w:r>
            <w:r w:rsidR="00C661CF" w:rsidRPr="00221D4B">
              <w:rPr>
                <w:rFonts w:asciiTheme="minorHAnsi" w:hAnsiTheme="minorHAnsi" w:cstheme="minorHAnsi"/>
                <w:sz w:val="20"/>
                <w:szCs w:val="20"/>
                <w:lang w:eastAsia="en-US"/>
              </w:rPr>
              <w:t>(</w:t>
            </w:r>
            <w:r w:rsidR="00C661CF" w:rsidRPr="00221D4B">
              <w:rPr>
                <w:rFonts w:asciiTheme="minorHAnsi" w:hAnsiTheme="minorHAnsi" w:cstheme="minorHAnsi"/>
                <w:sz w:val="20"/>
                <w:szCs w:val="20"/>
              </w:rPr>
              <w:t>anexar</w:t>
            </w:r>
            <w:r w:rsidR="00FF3285" w:rsidRPr="00221D4B">
              <w:rPr>
                <w:rFonts w:asciiTheme="minorHAnsi" w:hAnsiTheme="minorHAnsi" w:cstheme="minorHAnsi"/>
                <w:sz w:val="20"/>
                <w:szCs w:val="20"/>
              </w:rPr>
              <w:t>, quando aplicável</w:t>
            </w:r>
            <w:r w:rsidR="00C661CF" w:rsidRPr="00221D4B">
              <w:rPr>
                <w:rFonts w:asciiTheme="minorHAnsi" w:hAnsiTheme="minorHAnsi" w:cstheme="minorHAnsi"/>
                <w:sz w:val="20"/>
                <w:szCs w:val="20"/>
              </w:rPr>
              <w:t>)</w:t>
            </w:r>
            <w:r w:rsidR="005C7733" w:rsidRPr="00221D4B">
              <w:rPr>
                <w:rFonts w:asciiTheme="minorHAnsi" w:hAnsiTheme="minorHAnsi" w:cstheme="minorHAnsi"/>
                <w:sz w:val="20"/>
                <w:szCs w:val="20"/>
              </w:rPr>
              <w:t xml:space="preserve"> </w:t>
            </w:r>
            <w:r w:rsidR="00254EED" w:rsidRPr="00221D4B">
              <w:rPr>
                <w:rFonts w:asciiTheme="minorHAnsi" w:hAnsiTheme="minorHAnsi" w:cstheme="minorHAnsi"/>
                <w:sz w:val="20"/>
                <w:szCs w:val="20"/>
              </w:rPr>
              <w:t>(</w:t>
            </w:r>
            <w:r w:rsidR="00254EED" w:rsidRPr="00221D4B">
              <w:rPr>
                <w:rFonts w:asciiTheme="minorHAnsi" w:hAnsiTheme="minorHAnsi" w:cstheme="minorHAnsi"/>
                <w:b/>
                <w:sz w:val="18"/>
                <w:szCs w:val="18"/>
              </w:rPr>
              <w:t xml:space="preserve">artigo 25.º do </w:t>
            </w:r>
            <w:r w:rsidR="00221D4B">
              <w:rPr>
                <w:rFonts w:asciiTheme="minorHAnsi" w:hAnsiTheme="minorHAnsi" w:cstheme="minorHAnsi"/>
                <w:b/>
                <w:sz w:val="18"/>
                <w:szCs w:val="18"/>
              </w:rPr>
              <w:t>Decreto-Lei</w:t>
            </w:r>
            <w:r w:rsidR="00254EED" w:rsidRPr="00221D4B">
              <w:rPr>
                <w:rFonts w:asciiTheme="minorHAnsi" w:hAnsiTheme="minorHAnsi" w:cstheme="minorHAnsi"/>
                <w:b/>
                <w:sz w:val="18"/>
                <w:szCs w:val="18"/>
              </w:rPr>
              <w:t xml:space="preserve"> n.º 54/2018, de 6 de julho, </w:t>
            </w:r>
            <w:r w:rsidR="00F77210">
              <w:rPr>
                <w:rFonts w:asciiTheme="minorHAnsi" w:hAnsiTheme="minorHAnsi" w:cstheme="minorHAnsi"/>
                <w:sz w:val="18"/>
                <w:szCs w:val="18"/>
              </w:rPr>
              <w:t>na sua redação atual</w:t>
            </w:r>
            <w:r w:rsidR="00F32502" w:rsidRPr="00221D4B">
              <w:rPr>
                <w:rFonts w:asciiTheme="minorHAnsi" w:hAnsiTheme="minorHAnsi" w:cstheme="minorHAnsi"/>
                <w:b/>
                <w:sz w:val="18"/>
                <w:szCs w:val="18"/>
              </w:rPr>
              <w:t>)</w:t>
            </w:r>
            <w:r w:rsidR="00254EED" w:rsidRPr="00221D4B">
              <w:rPr>
                <w:rFonts w:asciiTheme="minorHAnsi" w:hAnsiTheme="minorHAnsi" w:cstheme="minorHAnsi"/>
                <w:sz w:val="20"/>
                <w:szCs w:val="20"/>
              </w:rPr>
              <w:t>.</w:t>
            </w:r>
          </w:p>
        </w:tc>
        <w:tc>
          <w:tcPr>
            <w:tcW w:w="7200" w:type="dxa"/>
            <w:gridSpan w:val="3"/>
          </w:tcPr>
          <w:p w14:paraId="619E9C14" w14:textId="77777777" w:rsidR="00690EC9" w:rsidRPr="00221D4B" w:rsidRDefault="00C661CF" w:rsidP="00D35413">
            <w:pPr>
              <w:tabs>
                <w:tab w:val="left" w:pos="521"/>
              </w:tabs>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Concebido três</w:t>
            </w:r>
            <w:r w:rsidR="007B0066" w:rsidRPr="00221D4B">
              <w:rPr>
                <w:rFonts w:asciiTheme="minorHAnsi" w:hAnsiTheme="minorHAnsi" w:cstheme="minorHAnsi"/>
                <w:b/>
                <w:sz w:val="20"/>
                <w:szCs w:val="20"/>
              </w:rPr>
              <w:t xml:space="preserve"> anos antes da idade limite da escolaridade obrigatória</w:t>
            </w:r>
            <w:r w:rsidRPr="00221D4B">
              <w:rPr>
                <w:rFonts w:asciiTheme="minorHAnsi" w:hAnsiTheme="minorHAnsi" w:cstheme="minorHAnsi"/>
                <w:sz w:val="20"/>
                <w:szCs w:val="20"/>
              </w:rPr>
              <w:t xml:space="preserve">, </w:t>
            </w:r>
            <w:r w:rsidR="007B0066" w:rsidRPr="00221D4B">
              <w:rPr>
                <w:rFonts w:asciiTheme="minorHAnsi" w:hAnsiTheme="minorHAnsi" w:cstheme="minorHAnsi"/>
                <w:sz w:val="20"/>
                <w:szCs w:val="20"/>
              </w:rPr>
              <w:t>para</w:t>
            </w:r>
            <w:r w:rsidRPr="00221D4B">
              <w:rPr>
                <w:rFonts w:asciiTheme="minorHAnsi" w:hAnsiTheme="minorHAnsi" w:cstheme="minorHAnsi"/>
                <w:sz w:val="20"/>
                <w:szCs w:val="20"/>
              </w:rPr>
              <w:t xml:space="preserve"> cada </w:t>
            </w:r>
            <w:r w:rsidR="007B0066" w:rsidRPr="00221D4B">
              <w:rPr>
                <w:rFonts w:asciiTheme="minorHAnsi" w:hAnsiTheme="minorHAnsi" w:cstheme="minorHAnsi"/>
                <w:sz w:val="20"/>
                <w:szCs w:val="20"/>
              </w:rPr>
              <w:t>jove</w:t>
            </w:r>
            <w:r w:rsidRPr="00221D4B">
              <w:rPr>
                <w:rFonts w:asciiTheme="minorHAnsi" w:hAnsiTheme="minorHAnsi" w:cstheme="minorHAnsi"/>
                <w:sz w:val="20"/>
                <w:szCs w:val="20"/>
              </w:rPr>
              <w:t xml:space="preserve">m que frequenta a escolaridade com </w:t>
            </w:r>
            <w:r w:rsidR="007B0066" w:rsidRPr="00221D4B">
              <w:rPr>
                <w:rFonts w:asciiTheme="minorHAnsi" w:hAnsiTheme="minorHAnsi" w:cstheme="minorHAnsi"/>
                <w:b/>
                <w:sz w:val="20"/>
                <w:szCs w:val="20"/>
              </w:rPr>
              <w:t>adaptações curriculares significativas</w:t>
            </w:r>
            <w:r w:rsidRPr="00221D4B">
              <w:rPr>
                <w:rFonts w:asciiTheme="minorHAnsi" w:hAnsiTheme="minorHAnsi" w:cstheme="minorHAnsi"/>
                <w:sz w:val="20"/>
                <w:szCs w:val="20"/>
              </w:rPr>
              <w:t>, d</w:t>
            </w:r>
            <w:r w:rsidR="007B0066" w:rsidRPr="00221D4B">
              <w:rPr>
                <w:rFonts w:asciiTheme="minorHAnsi" w:hAnsiTheme="minorHAnsi" w:cstheme="minorHAnsi"/>
                <w:sz w:val="20"/>
                <w:szCs w:val="20"/>
              </w:rPr>
              <w:t>esenhado de acordo com os interesses, competências e expetativas do/a aluno/a e da sua família</w:t>
            </w:r>
            <w:r w:rsidRPr="00221D4B">
              <w:rPr>
                <w:rFonts w:asciiTheme="minorHAnsi" w:hAnsiTheme="minorHAnsi" w:cstheme="minorHAnsi"/>
                <w:sz w:val="20"/>
                <w:szCs w:val="20"/>
              </w:rPr>
              <w:t xml:space="preserve">, com vista a facilitar </w:t>
            </w:r>
            <w:r w:rsidR="007B0066" w:rsidRPr="00221D4B">
              <w:rPr>
                <w:rFonts w:asciiTheme="minorHAnsi" w:hAnsiTheme="minorHAnsi" w:cstheme="minorHAnsi"/>
                <w:sz w:val="20"/>
                <w:szCs w:val="20"/>
              </w:rPr>
              <w:t xml:space="preserve">a transição para a vida pós-escolar e </w:t>
            </w:r>
            <w:r w:rsidR="002539A1" w:rsidRPr="00221D4B">
              <w:rPr>
                <w:rFonts w:asciiTheme="minorHAnsi" w:hAnsiTheme="minorHAnsi" w:cstheme="minorHAnsi"/>
                <w:sz w:val="20"/>
                <w:szCs w:val="20"/>
              </w:rPr>
              <w:t xml:space="preserve">que </w:t>
            </w:r>
            <w:r w:rsidR="007B0066" w:rsidRPr="00221D4B">
              <w:rPr>
                <w:rFonts w:asciiTheme="minorHAnsi" w:hAnsiTheme="minorHAnsi" w:cstheme="minorHAnsi"/>
                <w:sz w:val="20"/>
                <w:szCs w:val="20"/>
              </w:rPr>
              <w:t>complemento o Programa Educativo Individual (PEI).</w:t>
            </w:r>
          </w:p>
        </w:tc>
      </w:tr>
      <w:tr w:rsidR="002539A1" w:rsidRPr="00221D4B" w14:paraId="575260E2" w14:textId="77777777" w:rsidTr="00DB7928">
        <w:tblPrEx>
          <w:shd w:val="clear" w:color="auto" w:fill="auto"/>
        </w:tblPrEx>
        <w:trPr>
          <w:gridAfter w:val="1"/>
          <w:wAfter w:w="79" w:type="dxa"/>
          <w:trHeight w:val="207"/>
          <w:jc w:val="center"/>
        </w:trPr>
        <w:tc>
          <w:tcPr>
            <w:tcW w:w="10466" w:type="dxa"/>
            <w:gridSpan w:val="4"/>
          </w:tcPr>
          <w:p w14:paraId="712C9B65" w14:textId="77777777" w:rsidR="002539A1" w:rsidRPr="00221D4B" w:rsidRDefault="007C4159" w:rsidP="00D35413">
            <w:pPr>
              <w:tabs>
                <w:tab w:val="left" w:pos="521"/>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2539A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2539A1" w:rsidRPr="00221D4B">
              <w:rPr>
                <w:rFonts w:asciiTheme="minorHAnsi" w:hAnsiTheme="minorHAnsi" w:cstheme="minorHAnsi"/>
                <w:b/>
                <w:bCs/>
                <w:sz w:val="20"/>
                <w:szCs w:val="20"/>
              </w:rPr>
              <w:t xml:space="preserve"> </w:t>
            </w:r>
            <w:r w:rsidR="002C7ED3" w:rsidRPr="00221D4B">
              <w:rPr>
                <w:rFonts w:asciiTheme="minorHAnsi" w:hAnsiTheme="minorHAnsi" w:cstheme="minorHAnsi"/>
                <w:b/>
                <w:bCs/>
                <w:sz w:val="20"/>
                <w:szCs w:val="20"/>
              </w:rPr>
              <w:t>d) O d</w:t>
            </w:r>
            <w:r w:rsidR="002C7ED3" w:rsidRPr="00221D4B">
              <w:rPr>
                <w:rFonts w:asciiTheme="minorHAnsi" w:hAnsiTheme="minorHAnsi" w:cstheme="minorHAnsi"/>
                <w:b/>
                <w:bCs/>
                <w:sz w:val="20"/>
                <w:szCs w:val="20"/>
                <w:lang w:eastAsia="en-US"/>
              </w:rPr>
              <w:t xml:space="preserve">esenvolvimento </w:t>
            </w:r>
            <w:r w:rsidR="002539A1" w:rsidRPr="00221D4B">
              <w:rPr>
                <w:rFonts w:asciiTheme="minorHAnsi" w:hAnsiTheme="minorHAnsi" w:cstheme="minorHAnsi"/>
                <w:b/>
                <w:bCs/>
                <w:sz w:val="20"/>
                <w:szCs w:val="20"/>
                <w:lang w:eastAsia="en-US"/>
              </w:rPr>
              <w:t>de metodologias e estratégias de ensino estruturado</w:t>
            </w:r>
          </w:p>
        </w:tc>
      </w:tr>
      <w:tr w:rsidR="002539A1" w:rsidRPr="00221D4B" w14:paraId="6E11257E" w14:textId="77777777" w:rsidTr="00DB7928">
        <w:tblPrEx>
          <w:shd w:val="clear" w:color="auto" w:fill="auto"/>
        </w:tblPrEx>
        <w:trPr>
          <w:trHeight w:val="207"/>
          <w:jc w:val="center"/>
        </w:trPr>
        <w:tc>
          <w:tcPr>
            <w:tcW w:w="10545" w:type="dxa"/>
            <w:gridSpan w:val="5"/>
          </w:tcPr>
          <w:p w14:paraId="0E5BAD39" w14:textId="77777777" w:rsidR="002539A1" w:rsidRPr="00221D4B" w:rsidRDefault="007C4159" w:rsidP="00FE3E41">
            <w:pPr>
              <w:tabs>
                <w:tab w:val="left" w:pos="521"/>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lastRenderedPageBreak/>
              <w:fldChar w:fldCharType="begin">
                <w:ffData>
                  <w:name w:val=""/>
                  <w:enabled/>
                  <w:calcOnExit w:val="0"/>
                  <w:checkBox>
                    <w:size w:val="16"/>
                    <w:default w:val="0"/>
                  </w:checkBox>
                </w:ffData>
              </w:fldChar>
            </w:r>
            <w:r w:rsidR="002539A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2539A1" w:rsidRPr="00221D4B">
              <w:rPr>
                <w:rFonts w:asciiTheme="minorHAnsi" w:hAnsiTheme="minorHAnsi" w:cstheme="minorHAnsi"/>
                <w:b/>
                <w:bCs/>
                <w:sz w:val="20"/>
                <w:szCs w:val="20"/>
              </w:rPr>
              <w:t xml:space="preserve"> </w:t>
            </w:r>
            <w:r w:rsidR="002C7ED3" w:rsidRPr="00221D4B">
              <w:rPr>
                <w:rFonts w:asciiTheme="minorHAnsi" w:hAnsiTheme="minorHAnsi" w:cstheme="minorHAnsi"/>
                <w:b/>
                <w:bCs/>
                <w:sz w:val="20"/>
                <w:szCs w:val="20"/>
              </w:rPr>
              <w:t>e) O d</w:t>
            </w:r>
            <w:r w:rsidR="002C7ED3" w:rsidRPr="00221D4B">
              <w:rPr>
                <w:rFonts w:asciiTheme="minorHAnsi" w:hAnsiTheme="minorHAnsi" w:cstheme="minorHAnsi"/>
                <w:b/>
                <w:bCs/>
                <w:sz w:val="20"/>
                <w:szCs w:val="20"/>
                <w:lang w:eastAsia="en-US"/>
              </w:rPr>
              <w:t xml:space="preserve">esenvolvimento </w:t>
            </w:r>
            <w:r w:rsidR="002539A1" w:rsidRPr="00221D4B">
              <w:rPr>
                <w:rFonts w:asciiTheme="minorHAnsi" w:hAnsiTheme="minorHAnsi" w:cstheme="minorHAnsi"/>
                <w:b/>
                <w:bCs/>
                <w:sz w:val="20"/>
                <w:szCs w:val="20"/>
                <w:lang w:eastAsia="en-US"/>
              </w:rPr>
              <w:t>de competências de autonomia pessoal e social</w:t>
            </w:r>
          </w:p>
        </w:tc>
      </w:tr>
      <w:tr w:rsidR="008902BE" w:rsidRPr="00221D4B" w14:paraId="5CF774F7" w14:textId="77777777" w:rsidTr="00DB7928">
        <w:tblPrEx>
          <w:shd w:val="clear" w:color="auto" w:fill="auto"/>
        </w:tblPrEx>
        <w:trPr>
          <w:trHeight w:val="207"/>
          <w:jc w:val="center"/>
        </w:trPr>
        <w:tc>
          <w:tcPr>
            <w:tcW w:w="10545" w:type="dxa"/>
            <w:gridSpan w:val="5"/>
            <w:tcBorders>
              <w:top w:val="single" w:sz="4" w:space="0" w:color="auto"/>
              <w:left w:val="single" w:sz="4" w:space="0" w:color="auto"/>
              <w:bottom w:val="single" w:sz="4" w:space="0" w:color="auto"/>
              <w:right w:val="single" w:sz="4" w:space="0" w:color="auto"/>
            </w:tcBorders>
            <w:shd w:val="clear" w:color="auto" w:fill="auto"/>
          </w:tcPr>
          <w:p w14:paraId="22D83F0C" w14:textId="77777777" w:rsidR="008902BE" w:rsidRPr="00221D4B" w:rsidRDefault="008902BE" w:rsidP="00FE3E41">
            <w:pPr>
              <w:tabs>
                <w:tab w:val="left" w:pos="521"/>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t>Carga horária em contexto d</w:t>
            </w:r>
            <w:r w:rsidR="000D24E1" w:rsidRPr="00221D4B">
              <w:rPr>
                <w:rFonts w:asciiTheme="minorHAnsi" w:hAnsiTheme="minorHAnsi" w:cstheme="minorHAnsi"/>
                <w:b/>
                <w:bCs/>
                <w:sz w:val="20"/>
                <w:szCs w:val="20"/>
              </w:rPr>
              <w:t>o</w:t>
            </w:r>
            <w:r w:rsidRPr="00221D4B">
              <w:rPr>
                <w:rFonts w:asciiTheme="minorHAnsi" w:hAnsiTheme="minorHAnsi" w:cstheme="minorHAnsi"/>
                <w:b/>
                <w:bCs/>
                <w:sz w:val="20"/>
                <w:szCs w:val="20"/>
              </w:rPr>
              <w:t xml:space="preserve"> </w:t>
            </w:r>
            <w:r w:rsidR="000D24E1" w:rsidRPr="00221D4B">
              <w:rPr>
                <w:rFonts w:asciiTheme="minorHAnsi" w:hAnsiTheme="minorHAnsi" w:cstheme="minorHAnsi"/>
                <w:b/>
                <w:bCs/>
                <w:sz w:val="20"/>
                <w:szCs w:val="20"/>
              </w:rPr>
              <w:t>grupo/</w:t>
            </w:r>
            <w:r w:rsidRPr="00221D4B">
              <w:rPr>
                <w:rFonts w:asciiTheme="minorHAnsi" w:hAnsiTheme="minorHAnsi" w:cstheme="minorHAnsi"/>
                <w:b/>
                <w:bCs/>
                <w:sz w:val="20"/>
                <w:szCs w:val="20"/>
              </w:rPr>
              <w:t xml:space="preserve">turma: </w:t>
            </w:r>
            <w:r w:rsidR="007C4159" w:rsidRPr="00221D4B">
              <w:rPr>
                <w:rFonts w:asciiTheme="minorHAnsi" w:hAnsiTheme="minorHAnsi" w:cstheme="minorHAnsi"/>
                <w:b/>
                <w:bCs/>
                <w:sz w:val="20"/>
                <w:szCs w:val="20"/>
              </w:rPr>
              <w:fldChar w:fldCharType="begin">
                <w:ffData>
                  <w:name w:val="Texto25"/>
                  <w:enabled/>
                  <w:calcOnExit w:val="0"/>
                  <w:textInput/>
                </w:ffData>
              </w:fldChar>
            </w:r>
            <w:r w:rsidRPr="00221D4B">
              <w:rPr>
                <w:rFonts w:asciiTheme="minorHAnsi" w:hAnsiTheme="minorHAnsi" w:cstheme="minorHAnsi"/>
                <w:b/>
                <w:bCs/>
                <w:sz w:val="20"/>
                <w:szCs w:val="20"/>
              </w:rPr>
              <w:instrText xml:space="preserve"> FORMTEXT </w:instrText>
            </w:r>
            <w:r w:rsidR="007C4159" w:rsidRPr="00221D4B">
              <w:rPr>
                <w:rFonts w:asciiTheme="minorHAnsi" w:hAnsiTheme="minorHAnsi" w:cstheme="minorHAnsi"/>
                <w:b/>
                <w:bCs/>
                <w:sz w:val="20"/>
                <w:szCs w:val="20"/>
              </w:rPr>
            </w:r>
            <w:r w:rsidR="007C4159" w:rsidRPr="00221D4B">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007C4159" w:rsidRPr="00221D4B">
              <w:rPr>
                <w:rFonts w:asciiTheme="minorHAnsi" w:hAnsiTheme="minorHAnsi" w:cstheme="minorHAnsi"/>
                <w:b/>
                <w:bCs/>
                <w:sz w:val="20"/>
                <w:szCs w:val="20"/>
              </w:rPr>
              <w:fldChar w:fldCharType="end"/>
            </w:r>
            <w:r w:rsidRPr="00221D4B">
              <w:rPr>
                <w:rFonts w:asciiTheme="minorHAnsi" w:hAnsiTheme="minorHAnsi" w:cstheme="minorHAnsi"/>
                <w:b/>
                <w:bCs/>
                <w:sz w:val="20"/>
                <w:szCs w:val="20"/>
              </w:rPr>
              <w:t xml:space="preserve"> % da carga horária do ano letivo que frequenta: </w:t>
            </w:r>
            <w:r w:rsidR="007C4159" w:rsidRPr="00221D4B">
              <w:rPr>
                <w:rFonts w:asciiTheme="minorHAnsi" w:hAnsiTheme="minorHAnsi" w:cstheme="minorHAnsi"/>
                <w:b/>
                <w:bCs/>
                <w:sz w:val="20"/>
                <w:szCs w:val="20"/>
              </w:rPr>
              <w:fldChar w:fldCharType="begin">
                <w:ffData>
                  <w:name w:val="Texto25"/>
                  <w:enabled/>
                  <w:calcOnExit w:val="0"/>
                  <w:textInput/>
                </w:ffData>
              </w:fldChar>
            </w:r>
            <w:r w:rsidRPr="00221D4B">
              <w:rPr>
                <w:rFonts w:asciiTheme="minorHAnsi" w:hAnsiTheme="minorHAnsi" w:cstheme="minorHAnsi"/>
                <w:b/>
                <w:bCs/>
                <w:sz w:val="20"/>
                <w:szCs w:val="20"/>
              </w:rPr>
              <w:instrText xml:space="preserve"> FORMTEXT </w:instrText>
            </w:r>
            <w:r w:rsidR="007C4159" w:rsidRPr="00221D4B">
              <w:rPr>
                <w:rFonts w:asciiTheme="minorHAnsi" w:hAnsiTheme="minorHAnsi" w:cstheme="minorHAnsi"/>
                <w:b/>
                <w:bCs/>
                <w:sz w:val="20"/>
                <w:szCs w:val="20"/>
              </w:rPr>
            </w:r>
            <w:r w:rsidR="007C4159" w:rsidRPr="00221D4B">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Pr="00221D4B">
              <w:rPr>
                <w:rFonts w:asciiTheme="minorHAnsi" w:hAnsiTheme="minorHAnsi" w:cstheme="minorHAnsi"/>
                <w:b/>
                <w:bCs/>
                <w:sz w:val="20"/>
                <w:szCs w:val="20"/>
              </w:rPr>
              <w:t> </w:t>
            </w:r>
            <w:r w:rsidR="007C4159" w:rsidRPr="00221D4B">
              <w:rPr>
                <w:rFonts w:asciiTheme="minorHAnsi" w:hAnsiTheme="minorHAnsi" w:cstheme="minorHAnsi"/>
                <w:b/>
                <w:bCs/>
                <w:sz w:val="20"/>
                <w:szCs w:val="20"/>
              </w:rPr>
              <w:fldChar w:fldCharType="end"/>
            </w:r>
          </w:p>
        </w:tc>
      </w:tr>
      <w:tr w:rsidR="009B3022" w:rsidRPr="00221D4B" w14:paraId="22433E71" w14:textId="77777777" w:rsidTr="00DB7928">
        <w:tblPrEx>
          <w:shd w:val="clear" w:color="auto" w:fill="auto"/>
        </w:tblPrEx>
        <w:trPr>
          <w:trHeight w:val="207"/>
          <w:jc w:val="center"/>
        </w:trPr>
        <w:tc>
          <w:tcPr>
            <w:tcW w:w="10545" w:type="dxa"/>
            <w:gridSpan w:val="5"/>
            <w:tcBorders>
              <w:top w:val="single" w:sz="4" w:space="0" w:color="auto"/>
              <w:left w:val="single" w:sz="4" w:space="0" w:color="auto"/>
              <w:bottom w:val="single" w:sz="4" w:space="0" w:color="auto"/>
              <w:right w:val="single" w:sz="4" w:space="0" w:color="auto"/>
            </w:tcBorders>
            <w:shd w:val="clear" w:color="auto" w:fill="auto"/>
          </w:tcPr>
          <w:p w14:paraId="1C4F1E1F" w14:textId="77777777" w:rsidR="009B3022" w:rsidRPr="0020316F" w:rsidRDefault="009B3022" w:rsidP="00D35413">
            <w:pPr>
              <w:tabs>
                <w:tab w:val="left" w:pos="521"/>
              </w:tabs>
              <w:spacing w:after="60" w:line="276" w:lineRule="auto"/>
              <w:ind w:right="170"/>
              <w:contextualSpacing/>
              <w:jc w:val="both"/>
              <w:rPr>
                <w:rFonts w:asciiTheme="minorHAnsi" w:hAnsiTheme="minorHAnsi" w:cstheme="minorHAnsi"/>
                <w:b/>
                <w:bCs/>
                <w:sz w:val="20"/>
                <w:szCs w:val="20"/>
              </w:rPr>
            </w:pPr>
            <w:r w:rsidRPr="0020316F">
              <w:rPr>
                <w:rFonts w:asciiTheme="minorHAnsi" w:hAnsiTheme="minorHAnsi" w:cstheme="minorHAnsi"/>
                <w:b/>
                <w:bCs/>
                <w:sz w:val="20"/>
                <w:szCs w:val="20"/>
              </w:rPr>
              <w:t xml:space="preserve">3.3.1. Operacionalização (outros aspetos a salientar relativamente ao modo de operacionalização das medidas adicionais): </w:t>
            </w:r>
            <w:r w:rsidR="007C4159" w:rsidRPr="0020316F">
              <w:rPr>
                <w:rFonts w:asciiTheme="minorHAnsi" w:hAnsiTheme="minorHAnsi" w:cstheme="minorHAnsi"/>
                <w:b/>
                <w:bCs/>
                <w:sz w:val="20"/>
                <w:szCs w:val="20"/>
              </w:rPr>
              <w:fldChar w:fldCharType="begin">
                <w:ffData>
                  <w:name w:val="Texto25"/>
                  <w:enabled/>
                  <w:calcOnExit w:val="0"/>
                  <w:textInput/>
                </w:ffData>
              </w:fldChar>
            </w:r>
            <w:r w:rsidRPr="0020316F">
              <w:rPr>
                <w:rFonts w:asciiTheme="minorHAnsi" w:hAnsiTheme="minorHAnsi" w:cstheme="minorHAnsi"/>
                <w:b/>
                <w:bCs/>
                <w:sz w:val="20"/>
                <w:szCs w:val="20"/>
              </w:rPr>
              <w:instrText xml:space="preserve"> FORMTEXT </w:instrText>
            </w:r>
            <w:r w:rsidR="007C4159" w:rsidRPr="0020316F">
              <w:rPr>
                <w:rFonts w:asciiTheme="minorHAnsi" w:hAnsiTheme="minorHAnsi" w:cstheme="minorHAnsi"/>
                <w:b/>
                <w:bCs/>
                <w:sz w:val="20"/>
                <w:szCs w:val="20"/>
              </w:rPr>
            </w:r>
            <w:r w:rsidR="007C4159" w:rsidRPr="0020316F">
              <w:rPr>
                <w:rFonts w:asciiTheme="minorHAnsi" w:hAnsiTheme="minorHAnsi" w:cstheme="minorHAnsi"/>
                <w:b/>
                <w:bCs/>
                <w:sz w:val="20"/>
                <w:szCs w:val="20"/>
              </w:rPr>
              <w:fldChar w:fldCharType="separate"/>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007C4159" w:rsidRPr="0020316F">
              <w:rPr>
                <w:rFonts w:asciiTheme="minorHAnsi" w:hAnsiTheme="minorHAnsi" w:cstheme="minorHAnsi"/>
                <w:b/>
                <w:bCs/>
                <w:sz w:val="20"/>
                <w:szCs w:val="20"/>
              </w:rPr>
              <w:fldChar w:fldCharType="end"/>
            </w:r>
          </w:p>
        </w:tc>
      </w:tr>
      <w:tr w:rsidR="00917EE4" w:rsidRPr="00221D4B" w14:paraId="28DBB0B5" w14:textId="77777777" w:rsidTr="00DB7928">
        <w:tblPrEx>
          <w:shd w:val="clear" w:color="auto" w:fill="auto"/>
        </w:tblPrEx>
        <w:trPr>
          <w:trHeight w:val="207"/>
          <w:jc w:val="center"/>
        </w:trPr>
        <w:tc>
          <w:tcPr>
            <w:tcW w:w="105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F2ADA" w14:textId="77777777" w:rsidR="00917EE4" w:rsidRPr="0020316F" w:rsidRDefault="00917EE4" w:rsidP="00D35413">
            <w:pPr>
              <w:tabs>
                <w:tab w:val="left" w:pos="521"/>
              </w:tabs>
              <w:spacing w:after="60" w:line="276" w:lineRule="auto"/>
              <w:ind w:right="170"/>
              <w:contextualSpacing/>
              <w:jc w:val="both"/>
              <w:rPr>
                <w:rFonts w:asciiTheme="minorHAnsi" w:hAnsiTheme="minorHAnsi" w:cstheme="minorHAnsi"/>
                <w:b/>
                <w:bCs/>
                <w:sz w:val="20"/>
                <w:szCs w:val="20"/>
              </w:rPr>
            </w:pPr>
            <w:r w:rsidRPr="0020316F">
              <w:rPr>
                <w:rFonts w:asciiTheme="minorHAnsi" w:hAnsiTheme="minorHAnsi" w:cstheme="minorHAnsi"/>
                <w:b/>
                <w:bCs/>
                <w:sz w:val="20"/>
                <w:szCs w:val="20"/>
              </w:rPr>
              <w:t>3.</w:t>
            </w:r>
            <w:r w:rsidR="009B3022" w:rsidRPr="0020316F">
              <w:rPr>
                <w:rFonts w:asciiTheme="minorHAnsi" w:hAnsiTheme="minorHAnsi" w:cstheme="minorHAnsi"/>
                <w:b/>
                <w:bCs/>
                <w:sz w:val="20"/>
                <w:szCs w:val="20"/>
              </w:rPr>
              <w:t>4</w:t>
            </w:r>
            <w:r w:rsidRPr="0020316F">
              <w:rPr>
                <w:rFonts w:asciiTheme="minorHAnsi" w:hAnsiTheme="minorHAnsi" w:cstheme="minorHAnsi"/>
                <w:b/>
                <w:bCs/>
                <w:sz w:val="20"/>
                <w:szCs w:val="20"/>
              </w:rPr>
              <w:t xml:space="preserve">. Critérios de progressão do aluno </w:t>
            </w:r>
            <w:r w:rsidR="007C4159" w:rsidRPr="0020316F">
              <w:rPr>
                <w:rFonts w:asciiTheme="minorHAnsi" w:hAnsiTheme="minorHAnsi" w:cstheme="minorHAnsi"/>
                <w:b/>
                <w:bCs/>
                <w:sz w:val="20"/>
                <w:szCs w:val="20"/>
              </w:rPr>
              <w:fldChar w:fldCharType="begin">
                <w:ffData>
                  <w:name w:val="Texto25"/>
                  <w:enabled/>
                  <w:calcOnExit w:val="0"/>
                  <w:textInput/>
                </w:ffData>
              </w:fldChar>
            </w:r>
            <w:r w:rsidRPr="0020316F">
              <w:rPr>
                <w:rFonts w:asciiTheme="minorHAnsi" w:hAnsiTheme="minorHAnsi" w:cstheme="minorHAnsi"/>
                <w:b/>
                <w:bCs/>
                <w:sz w:val="20"/>
                <w:szCs w:val="20"/>
              </w:rPr>
              <w:instrText xml:space="preserve"> FORMTEXT </w:instrText>
            </w:r>
            <w:r w:rsidR="007C4159" w:rsidRPr="0020316F">
              <w:rPr>
                <w:rFonts w:asciiTheme="minorHAnsi" w:hAnsiTheme="minorHAnsi" w:cstheme="minorHAnsi"/>
                <w:b/>
                <w:bCs/>
                <w:sz w:val="20"/>
                <w:szCs w:val="20"/>
              </w:rPr>
            </w:r>
            <w:r w:rsidR="007C4159" w:rsidRPr="0020316F">
              <w:rPr>
                <w:rFonts w:asciiTheme="minorHAnsi" w:hAnsiTheme="minorHAnsi" w:cstheme="minorHAnsi"/>
                <w:b/>
                <w:bCs/>
                <w:sz w:val="20"/>
                <w:szCs w:val="20"/>
              </w:rPr>
              <w:fldChar w:fldCharType="separate"/>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Pr="0020316F">
              <w:rPr>
                <w:rFonts w:asciiTheme="minorHAnsi" w:hAnsiTheme="minorHAnsi" w:cstheme="minorHAnsi"/>
                <w:b/>
                <w:bCs/>
                <w:sz w:val="20"/>
                <w:szCs w:val="20"/>
              </w:rPr>
              <w:t> </w:t>
            </w:r>
            <w:r w:rsidR="007C4159" w:rsidRPr="0020316F">
              <w:rPr>
                <w:rFonts w:asciiTheme="minorHAnsi" w:hAnsiTheme="minorHAnsi" w:cstheme="minorHAnsi"/>
                <w:b/>
                <w:bCs/>
                <w:sz w:val="20"/>
                <w:szCs w:val="20"/>
              </w:rPr>
              <w:fldChar w:fldCharType="end"/>
            </w:r>
          </w:p>
        </w:tc>
      </w:tr>
      <w:tr w:rsidR="00917EE4" w:rsidRPr="00221D4B" w14:paraId="6F3BB83B" w14:textId="77777777" w:rsidTr="00DB7928">
        <w:tblPrEx>
          <w:shd w:val="clear" w:color="auto" w:fill="auto"/>
        </w:tblPrEx>
        <w:trPr>
          <w:trHeight w:val="207"/>
          <w:jc w:val="center"/>
        </w:trPr>
        <w:tc>
          <w:tcPr>
            <w:tcW w:w="105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6DC7C"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sz w:val="20"/>
                <w:szCs w:val="20"/>
                <w:highlight w:val="yellow"/>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 xml:space="preserve">Aluno/a abrangido por </w:t>
            </w:r>
            <w:r w:rsidR="00917EE4" w:rsidRPr="00221D4B">
              <w:rPr>
                <w:rFonts w:asciiTheme="minorHAnsi" w:hAnsiTheme="minorHAnsi" w:cstheme="minorHAnsi"/>
                <w:b/>
                <w:sz w:val="20"/>
                <w:szCs w:val="20"/>
              </w:rPr>
              <w:t>medidas universais e seletivas</w:t>
            </w:r>
            <w:r w:rsidR="00917EE4" w:rsidRPr="00221D4B">
              <w:rPr>
                <w:rFonts w:asciiTheme="minorHAnsi" w:hAnsiTheme="minorHAnsi" w:cstheme="minorHAnsi"/>
                <w:sz w:val="20"/>
                <w:szCs w:val="20"/>
              </w:rPr>
              <w:t xml:space="preserve"> de suporte à aprendizagem e à inclusão (a progressão realiza -se nos termos definidos na lei);</w:t>
            </w:r>
          </w:p>
          <w:p w14:paraId="7B153485"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sz w:val="20"/>
                <w:szCs w:val="20"/>
                <w:highlight w:val="yellow"/>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 xml:space="preserve">Aluno/a abrangido por </w:t>
            </w:r>
            <w:r w:rsidR="00917EE4" w:rsidRPr="00221D4B">
              <w:rPr>
                <w:rFonts w:asciiTheme="minorHAnsi" w:hAnsiTheme="minorHAnsi" w:cstheme="minorHAnsi"/>
                <w:b/>
                <w:sz w:val="20"/>
                <w:szCs w:val="20"/>
              </w:rPr>
              <w:t>medidas adicionais</w:t>
            </w:r>
            <w:r w:rsidR="00917EE4" w:rsidRPr="00221D4B">
              <w:rPr>
                <w:rFonts w:asciiTheme="minorHAnsi" w:hAnsiTheme="minorHAnsi" w:cstheme="minorHAnsi"/>
                <w:sz w:val="20"/>
                <w:szCs w:val="20"/>
              </w:rPr>
              <w:t xml:space="preserve"> de suporte à aprendizagem e à inclusão sem PEI (a progressão realiza -se nos termos definidos na lei);</w:t>
            </w:r>
          </w:p>
          <w:p w14:paraId="778CCA59" w14:textId="77777777" w:rsidR="00917EE4" w:rsidRPr="00221D4B" w:rsidRDefault="007C4159" w:rsidP="00FE3E41">
            <w:pPr>
              <w:tabs>
                <w:tab w:val="left" w:pos="521"/>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 xml:space="preserve">Aluno/a abrangido por </w:t>
            </w:r>
            <w:r w:rsidR="00917EE4" w:rsidRPr="00221D4B">
              <w:rPr>
                <w:rFonts w:asciiTheme="minorHAnsi" w:hAnsiTheme="minorHAnsi" w:cstheme="minorHAnsi"/>
                <w:b/>
                <w:sz w:val="20"/>
                <w:szCs w:val="20"/>
              </w:rPr>
              <w:t>medidas adicionais</w:t>
            </w:r>
            <w:r w:rsidR="00917EE4" w:rsidRPr="00221D4B">
              <w:rPr>
                <w:rFonts w:asciiTheme="minorHAnsi" w:hAnsiTheme="minorHAnsi" w:cstheme="minorHAnsi"/>
                <w:sz w:val="20"/>
                <w:szCs w:val="20"/>
              </w:rPr>
              <w:t xml:space="preserve"> de suporte à aprendizagem e à inclusão com PEI (a progressão realiza-se nos termos definidos no RTP</w:t>
            </w:r>
            <w:r w:rsidR="000D24E1" w:rsidRPr="00221D4B">
              <w:rPr>
                <w:rFonts w:asciiTheme="minorHAnsi" w:hAnsiTheme="minorHAnsi" w:cstheme="minorHAnsi"/>
                <w:sz w:val="20"/>
                <w:szCs w:val="20"/>
              </w:rPr>
              <w:t xml:space="preserve"> </w:t>
            </w:r>
            <w:r w:rsidR="00917EE4" w:rsidRPr="00221D4B">
              <w:rPr>
                <w:rFonts w:asciiTheme="minorHAnsi" w:hAnsiTheme="minorHAnsi" w:cstheme="minorHAnsi"/>
                <w:sz w:val="20"/>
                <w:szCs w:val="20"/>
              </w:rPr>
              <w:t>e no PEI);</w:t>
            </w:r>
          </w:p>
        </w:tc>
      </w:tr>
    </w:tbl>
    <w:p w14:paraId="6117B208" w14:textId="77777777" w:rsidR="00917EE4" w:rsidRPr="00DB7928" w:rsidRDefault="00917EE4" w:rsidP="00D35413">
      <w:pPr>
        <w:ind w:right="170"/>
        <w:contextualSpacing/>
        <w:jc w:val="both"/>
        <w:rPr>
          <w:rFonts w:asciiTheme="minorHAnsi" w:hAnsiTheme="minorHAnsi" w:cstheme="minorHAnsi"/>
          <w:sz w:val="12"/>
          <w:szCs w:val="12"/>
        </w:rPr>
      </w:pPr>
    </w:p>
    <w:tbl>
      <w:tblPr>
        <w:tblW w:w="5000" w:type="pct"/>
        <w:jc w:val="center"/>
        <w:tblBorders>
          <w:top w:val="single" w:sz="4" w:space="0" w:color="114F75"/>
          <w:left w:val="single" w:sz="4" w:space="0" w:color="auto"/>
          <w:bottom w:val="single" w:sz="4" w:space="0" w:color="auto"/>
          <w:right w:val="single" w:sz="4" w:space="0" w:color="auto"/>
          <w:insideH w:val="single" w:sz="4" w:space="0" w:color="114F75"/>
          <w:insideV w:val="single" w:sz="4" w:space="0" w:color="114F75"/>
        </w:tblBorders>
        <w:tblLayout w:type="fixed"/>
        <w:tblCellMar>
          <w:top w:w="57" w:type="dxa"/>
          <w:left w:w="57" w:type="dxa"/>
          <w:bottom w:w="57" w:type="dxa"/>
          <w:right w:w="57" w:type="dxa"/>
        </w:tblCellMar>
        <w:tblLook w:val="01E0" w:firstRow="1" w:lastRow="1" w:firstColumn="1" w:lastColumn="1" w:noHBand="0" w:noVBand="0"/>
      </w:tblPr>
      <w:tblGrid>
        <w:gridCol w:w="10580"/>
      </w:tblGrid>
      <w:tr w:rsidR="00E54557" w:rsidRPr="00221D4B" w14:paraId="7C047229" w14:textId="77777777" w:rsidTr="00FE3E41">
        <w:trPr>
          <w:trHeight w:val="397"/>
          <w:jc w:val="center"/>
        </w:trPr>
        <w:tc>
          <w:tcPr>
            <w:tcW w:w="5000" w:type="pct"/>
            <w:shd w:val="clear" w:color="auto" w:fill="F2F2F2" w:themeFill="background1" w:themeFillShade="F2"/>
            <w:vAlign w:val="center"/>
          </w:tcPr>
          <w:p w14:paraId="6515CDD2" w14:textId="77777777" w:rsidR="00E54557" w:rsidRPr="00221D4B" w:rsidRDefault="00917EE4"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4</w:t>
            </w:r>
            <w:r w:rsidR="00E54557" w:rsidRPr="00221D4B">
              <w:rPr>
                <w:rFonts w:asciiTheme="minorHAnsi" w:hAnsiTheme="minorHAnsi" w:cstheme="minorHAnsi"/>
                <w:b/>
                <w:sz w:val="20"/>
                <w:szCs w:val="20"/>
              </w:rPr>
              <w:t xml:space="preserve">. intervenções específicas para acesso à aprendizagem e ao currículo </w:t>
            </w:r>
          </w:p>
          <w:p w14:paraId="1085E73B" w14:textId="0D46C19C" w:rsidR="00E54557" w:rsidRPr="00221D4B" w:rsidRDefault="00E54557" w:rsidP="00D35413">
            <w:pPr>
              <w:ind w:right="170"/>
              <w:contextualSpacing/>
              <w:jc w:val="both"/>
              <w:rPr>
                <w:rFonts w:asciiTheme="minorHAnsi" w:hAnsiTheme="minorHAnsi" w:cstheme="minorHAnsi"/>
                <w:b/>
                <w:sz w:val="20"/>
                <w:szCs w:val="20"/>
              </w:rPr>
            </w:pPr>
            <w:r w:rsidRPr="00221D4B">
              <w:rPr>
                <w:rFonts w:asciiTheme="minorHAnsi" w:hAnsiTheme="minorHAnsi" w:cstheme="minorHAnsi"/>
                <w:sz w:val="18"/>
                <w:szCs w:val="18"/>
              </w:rPr>
              <w:t>(Ponto 2, artigo 4.º do D</w:t>
            </w:r>
            <w:r w:rsidR="00F77210">
              <w:rPr>
                <w:rFonts w:asciiTheme="minorHAnsi" w:hAnsiTheme="minorHAnsi" w:cstheme="minorHAnsi"/>
                <w:sz w:val="18"/>
                <w:szCs w:val="18"/>
              </w:rPr>
              <w:t>LR</w:t>
            </w:r>
            <w:r w:rsidRPr="00221D4B">
              <w:rPr>
                <w:rFonts w:asciiTheme="minorHAnsi" w:hAnsiTheme="minorHAnsi" w:cstheme="minorHAnsi"/>
                <w:sz w:val="18"/>
                <w:szCs w:val="18"/>
              </w:rPr>
              <w:t xml:space="preserve"> n.º </w:t>
            </w:r>
            <w:r w:rsidR="008F02D2" w:rsidRPr="00221D4B">
              <w:rPr>
                <w:rFonts w:asciiTheme="minorHAnsi" w:hAnsiTheme="minorHAnsi" w:cstheme="minorHAnsi"/>
                <w:sz w:val="18"/>
                <w:szCs w:val="18"/>
              </w:rPr>
              <w:t>11/2020/M</w:t>
            </w:r>
            <w:r w:rsidRPr="00221D4B">
              <w:rPr>
                <w:rFonts w:asciiTheme="minorHAnsi" w:hAnsiTheme="minorHAnsi" w:cstheme="minorHAnsi"/>
                <w:sz w:val="18"/>
                <w:szCs w:val="18"/>
              </w:rPr>
              <w:t>,</w:t>
            </w:r>
            <w:r w:rsidR="009077C7" w:rsidRPr="00221D4B">
              <w:rPr>
                <w:rFonts w:asciiTheme="minorHAnsi" w:hAnsiTheme="minorHAnsi" w:cstheme="minorHAnsi"/>
                <w:sz w:val="18"/>
                <w:szCs w:val="18"/>
              </w:rPr>
              <w:t xml:space="preserve"> </w:t>
            </w:r>
            <w:r w:rsidRPr="00221D4B">
              <w:rPr>
                <w:rFonts w:asciiTheme="minorHAnsi" w:hAnsiTheme="minorHAnsi" w:cstheme="minorHAnsi"/>
                <w:sz w:val="18"/>
                <w:szCs w:val="18"/>
              </w:rPr>
              <w:t>de 29 de julho)</w:t>
            </w:r>
          </w:p>
        </w:tc>
      </w:tr>
      <w:tr w:rsidR="00E54557" w:rsidRPr="00221D4B" w14:paraId="55DDF067" w14:textId="77777777" w:rsidTr="00FE3E41">
        <w:trPr>
          <w:trHeight w:val="397"/>
          <w:jc w:val="center"/>
        </w:trPr>
        <w:tc>
          <w:tcPr>
            <w:tcW w:w="5000" w:type="pct"/>
            <w:shd w:val="clear" w:color="auto" w:fill="FFFFFF"/>
            <w:vAlign w:val="center"/>
          </w:tcPr>
          <w:tbl>
            <w:tblPr>
              <w:tblStyle w:val="TabelacomGrelh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E54557" w:rsidRPr="00221D4B" w14:paraId="699F409E" w14:textId="77777777" w:rsidTr="00E54557">
              <w:trPr>
                <w:trHeight w:val="266"/>
              </w:trPr>
              <w:tc>
                <w:tcPr>
                  <w:tcW w:w="10490" w:type="dxa"/>
                </w:tcPr>
                <w:p w14:paraId="519C83C8" w14:textId="77777777" w:rsidR="00E54557" w:rsidRPr="00221D4B" w:rsidRDefault="007C4159" w:rsidP="00FE3E41">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5455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54557" w:rsidRPr="00221D4B">
                    <w:rPr>
                      <w:rFonts w:asciiTheme="minorHAnsi" w:hAnsiTheme="minorHAnsi" w:cstheme="minorHAnsi"/>
                      <w:b/>
                      <w:bCs/>
                      <w:sz w:val="20"/>
                      <w:szCs w:val="20"/>
                    </w:rPr>
                    <w:t xml:space="preserve"> O treino da visão</w:t>
                  </w:r>
                </w:p>
                <w:p w14:paraId="7C787747" w14:textId="77777777" w:rsidR="00E54557" w:rsidRPr="00221D4B" w:rsidRDefault="007C4159" w:rsidP="00FE3E41">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5455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54557" w:rsidRPr="00221D4B">
                    <w:rPr>
                      <w:rFonts w:asciiTheme="minorHAnsi" w:hAnsiTheme="minorHAnsi" w:cstheme="minorHAnsi"/>
                      <w:b/>
                      <w:bCs/>
                      <w:sz w:val="20"/>
                      <w:szCs w:val="20"/>
                    </w:rPr>
                    <w:t xml:space="preserve"> O sistema braille </w:t>
                  </w:r>
                </w:p>
                <w:p w14:paraId="3484E703" w14:textId="77777777" w:rsidR="00E54557" w:rsidRPr="00221D4B" w:rsidRDefault="007C4159" w:rsidP="00FE3E41">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5455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54557" w:rsidRPr="00221D4B">
                    <w:rPr>
                      <w:rFonts w:asciiTheme="minorHAnsi" w:hAnsiTheme="minorHAnsi" w:cstheme="minorHAnsi"/>
                      <w:b/>
                      <w:bCs/>
                      <w:sz w:val="20"/>
                      <w:szCs w:val="20"/>
                    </w:rPr>
                    <w:t xml:space="preserve"> A orientação e a mobilidade</w:t>
                  </w:r>
                </w:p>
              </w:tc>
            </w:tr>
            <w:tr w:rsidR="00E54557" w:rsidRPr="00221D4B" w14:paraId="307350CF" w14:textId="77777777" w:rsidTr="00E54557">
              <w:trPr>
                <w:trHeight w:val="266"/>
              </w:trPr>
              <w:tc>
                <w:tcPr>
                  <w:tcW w:w="10490" w:type="dxa"/>
                </w:tcPr>
                <w:p w14:paraId="1D7EE822" w14:textId="77777777" w:rsidR="00E54557" w:rsidRPr="00221D4B" w:rsidRDefault="007C4159" w:rsidP="00FE3E41">
                  <w:pPr>
                    <w:spacing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E5455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E54557" w:rsidRPr="00221D4B">
                    <w:rPr>
                      <w:rFonts w:asciiTheme="minorHAnsi" w:hAnsiTheme="minorHAnsi" w:cstheme="minorHAnsi"/>
                      <w:b/>
                      <w:bCs/>
                      <w:sz w:val="20"/>
                      <w:szCs w:val="20"/>
                    </w:rPr>
                    <w:t xml:space="preserve"> A</w:t>
                  </w:r>
                  <w:r w:rsidR="00071AE8" w:rsidRPr="00221D4B">
                    <w:rPr>
                      <w:rFonts w:asciiTheme="minorHAnsi" w:hAnsiTheme="minorHAnsi" w:cstheme="minorHAnsi"/>
                      <w:b/>
                      <w:bCs/>
                      <w:sz w:val="20"/>
                      <w:szCs w:val="20"/>
                    </w:rPr>
                    <w:t>s tecnologias para a inclusão e acessibilidade</w:t>
                  </w:r>
                </w:p>
                <w:p w14:paraId="289C280F" w14:textId="77777777" w:rsidR="00071AE8" w:rsidRPr="00221D4B" w:rsidRDefault="007C4159" w:rsidP="00FE3E41">
                  <w:pPr>
                    <w:spacing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071AE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071AE8" w:rsidRPr="00221D4B">
                    <w:rPr>
                      <w:rFonts w:asciiTheme="minorHAnsi" w:hAnsiTheme="minorHAnsi" w:cstheme="minorHAnsi"/>
                      <w:b/>
                      <w:bCs/>
                      <w:sz w:val="20"/>
                      <w:szCs w:val="20"/>
                    </w:rPr>
                    <w:t xml:space="preserve"> A atividade motora adaptada</w:t>
                  </w:r>
                </w:p>
                <w:p w14:paraId="09B99AC6" w14:textId="77777777" w:rsidR="00071AE8" w:rsidRPr="00221D4B" w:rsidRDefault="007C4159" w:rsidP="00FE3E41">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071AE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071AE8" w:rsidRPr="00221D4B">
                    <w:rPr>
                      <w:rFonts w:asciiTheme="minorHAnsi" w:hAnsiTheme="minorHAnsi" w:cstheme="minorHAnsi"/>
                      <w:b/>
                      <w:bCs/>
                      <w:sz w:val="20"/>
                      <w:szCs w:val="20"/>
                    </w:rPr>
                    <w:t xml:space="preserve"> As atividades de vida quotidiana</w:t>
                  </w:r>
                </w:p>
              </w:tc>
            </w:tr>
          </w:tbl>
          <w:p w14:paraId="52EFD57D" w14:textId="77777777" w:rsidR="00E54557" w:rsidRPr="00221D4B" w:rsidRDefault="00E54557" w:rsidP="00FE3E41">
            <w:pPr>
              <w:tabs>
                <w:tab w:val="left" w:pos="539"/>
              </w:tabs>
              <w:spacing w:line="276" w:lineRule="auto"/>
              <w:ind w:right="170"/>
              <w:contextualSpacing/>
              <w:jc w:val="both"/>
              <w:rPr>
                <w:rFonts w:asciiTheme="minorHAnsi" w:hAnsiTheme="minorHAnsi" w:cstheme="minorHAnsi"/>
                <w:sz w:val="20"/>
                <w:szCs w:val="20"/>
              </w:rPr>
            </w:pPr>
          </w:p>
        </w:tc>
      </w:tr>
    </w:tbl>
    <w:p w14:paraId="3E5C9102" w14:textId="77777777" w:rsidR="00E54557" w:rsidRPr="00DB7928" w:rsidRDefault="00E54557" w:rsidP="00D35413">
      <w:pPr>
        <w:ind w:right="170"/>
        <w:contextualSpacing/>
        <w:jc w:val="both"/>
        <w:rPr>
          <w:rFonts w:asciiTheme="minorHAnsi" w:hAnsiTheme="minorHAnsi" w:cstheme="minorHAnsi"/>
          <w:sz w:val="12"/>
          <w:szCs w:val="12"/>
        </w:rPr>
      </w:pPr>
      <w:bookmarkStart w:id="4" w:name="_GoBac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580"/>
      </w:tblGrid>
      <w:tr w:rsidR="00917EE4" w:rsidRPr="00221D4B" w14:paraId="61649B08" w14:textId="77777777" w:rsidTr="00FE3E41">
        <w:trPr>
          <w:trHeight w:val="397"/>
          <w:jc w:val="center"/>
        </w:trPr>
        <w:tc>
          <w:tcPr>
            <w:tcW w:w="5000" w:type="pct"/>
            <w:shd w:val="clear" w:color="auto" w:fill="F2F2F2" w:themeFill="background1" w:themeFillShade="F2"/>
            <w:vAlign w:val="center"/>
          </w:tcPr>
          <w:bookmarkEnd w:id="4"/>
          <w:p w14:paraId="0033E1A8" w14:textId="77777777" w:rsidR="00917EE4" w:rsidRPr="00221D4B" w:rsidRDefault="00917EE4" w:rsidP="00FE3E41">
            <w:pPr>
              <w:tabs>
                <w:tab w:val="left" w:pos="542"/>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5. Necessidade de se constituir um grupo/turma com número de crianças/alunos inferior ao mínimo</w:t>
            </w:r>
            <w:r w:rsidRPr="00221D4B">
              <w:rPr>
                <w:rFonts w:asciiTheme="minorHAnsi" w:hAnsiTheme="minorHAnsi" w:cstheme="minorHAnsi"/>
                <w:b/>
                <w:spacing w:val="-26"/>
                <w:sz w:val="20"/>
                <w:szCs w:val="20"/>
              </w:rPr>
              <w:t xml:space="preserve"> </w:t>
            </w:r>
            <w:r w:rsidRPr="00221D4B">
              <w:rPr>
                <w:rFonts w:asciiTheme="minorHAnsi" w:hAnsiTheme="minorHAnsi" w:cstheme="minorHAnsi"/>
                <w:b/>
                <w:sz w:val="20"/>
                <w:szCs w:val="20"/>
              </w:rPr>
              <w:t>legal</w:t>
            </w:r>
            <w:r w:rsidR="00FE3E41">
              <w:rPr>
                <w:rFonts w:asciiTheme="minorHAnsi" w:hAnsiTheme="minorHAnsi" w:cstheme="minorHAnsi"/>
                <w:b/>
                <w:sz w:val="20"/>
                <w:szCs w:val="20"/>
              </w:rPr>
              <w:t xml:space="preserve"> </w:t>
            </w:r>
            <w:r w:rsidRPr="00221D4B">
              <w:rPr>
                <w:rFonts w:asciiTheme="minorHAnsi" w:hAnsiTheme="minorHAnsi" w:cstheme="minorHAnsi"/>
                <w:b/>
                <w:sz w:val="20"/>
                <w:szCs w:val="20"/>
              </w:rPr>
              <w:t xml:space="preserve">ou redução do n.º de alunos por turma </w:t>
            </w:r>
          </w:p>
        </w:tc>
      </w:tr>
      <w:tr w:rsidR="00917EE4" w:rsidRPr="00221D4B" w14:paraId="6D0799F0" w14:textId="77777777" w:rsidTr="00FE3E41">
        <w:trPr>
          <w:trHeight w:val="397"/>
          <w:jc w:val="center"/>
        </w:trPr>
        <w:tc>
          <w:tcPr>
            <w:tcW w:w="5000" w:type="pct"/>
            <w:vAlign w:val="center"/>
          </w:tcPr>
          <w:p w14:paraId="6B9C7A2A" w14:textId="77777777" w:rsidR="00917EE4" w:rsidRPr="00221D4B" w:rsidRDefault="000D24E1" w:rsidP="00D35413">
            <w:pPr>
              <w:spacing w:after="60" w:line="276" w:lineRule="auto"/>
              <w:ind w:right="170"/>
              <w:contextualSpacing/>
              <w:jc w:val="both"/>
              <w:rPr>
                <w:rFonts w:asciiTheme="minorHAnsi" w:hAnsiTheme="minorHAnsi" w:cstheme="minorHAnsi"/>
                <w:i/>
                <w:sz w:val="20"/>
                <w:szCs w:val="20"/>
              </w:rPr>
            </w:pPr>
            <w:r w:rsidRPr="00221D4B">
              <w:rPr>
                <w:rFonts w:asciiTheme="minorHAnsi" w:hAnsiTheme="minorHAnsi" w:cstheme="minorHAnsi"/>
                <w:b/>
                <w:bCs/>
                <w:sz w:val="20"/>
                <w:szCs w:val="20"/>
              </w:rPr>
              <w:t xml:space="preserve">Sim </w:t>
            </w:r>
            <w:r w:rsidR="007C4159" w:rsidRPr="00221D4B">
              <w:rPr>
                <w:rFonts w:asciiTheme="minorHAnsi" w:hAnsiTheme="minorHAnsi" w:cstheme="minorHAnsi"/>
                <w:b/>
                <w:bCs/>
                <w:sz w:val="20"/>
                <w:szCs w:val="20"/>
              </w:rPr>
              <w:fldChar w:fldCharType="begin">
                <w:ffData>
                  <w:name w:val=""/>
                  <w:enabled/>
                  <w:calcOnExit w:val="0"/>
                  <w:checkBox>
                    <w:size w:val="20"/>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Pr="00221D4B">
              <w:rPr>
                <w:rFonts w:asciiTheme="minorHAnsi" w:hAnsiTheme="minorHAnsi" w:cstheme="minorHAnsi"/>
                <w:b/>
                <w:bCs/>
                <w:sz w:val="20"/>
                <w:szCs w:val="20"/>
              </w:rPr>
              <w:t>Não</w:t>
            </w:r>
            <w:r w:rsidRPr="00221D4B">
              <w:rPr>
                <w:rFonts w:asciiTheme="minorHAnsi" w:hAnsiTheme="minorHAnsi" w:cstheme="minorHAnsi"/>
                <w:sz w:val="20"/>
                <w:szCs w:val="20"/>
              </w:rPr>
              <w:t xml:space="preserve"> </w:t>
            </w:r>
            <w:r w:rsidR="007C4159" w:rsidRPr="00221D4B">
              <w:rPr>
                <w:rFonts w:asciiTheme="minorHAnsi" w:hAnsiTheme="minorHAnsi" w:cstheme="minorHAnsi"/>
                <w:b/>
                <w:sz w:val="20"/>
                <w:szCs w:val="20"/>
              </w:rPr>
              <w:fldChar w:fldCharType="begin">
                <w:ffData>
                  <w:name w:val=""/>
                  <w:enabled/>
                  <w:calcOnExit w:val="0"/>
                  <w:checkBox>
                    <w:size w:val="20"/>
                    <w:default w:val="0"/>
                  </w:checkBox>
                </w:ffData>
              </w:fldChar>
            </w:r>
            <w:r w:rsidR="00917EE4" w:rsidRPr="00221D4B">
              <w:rPr>
                <w:rFonts w:asciiTheme="minorHAnsi" w:hAnsiTheme="minorHAnsi" w:cstheme="minorHAnsi"/>
                <w:b/>
                <w:sz w:val="20"/>
                <w:szCs w:val="20"/>
              </w:rPr>
              <w:instrText xml:space="preserve"> FORMCHECKBOX </w:instrText>
            </w:r>
            <w:r w:rsidR="00814E52">
              <w:rPr>
                <w:rFonts w:asciiTheme="minorHAnsi" w:hAnsiTheme="minorHAnsi" w:cstheme="minorHAnsi"/>
                <w:b/>
                <w:sz w:val="20"/>
                <w:szCs w:val="20"/>
              </w:rPr>
            </w:r>
            <w:r w:rsidR="00814E52">
              <w:rPr>
                <w:rFonts w:asciiTheme="minorHAnsi" w:hAnsiTheme="minorHAnsi" w:cstheme="minorHAnsi"/>
                <w:b/>
                <w:sz w:val="20"/>
                <w:szCs w:val="20"/>
              </w:rPr>
              <w:fldChar w:fldCharType="separate"/>
            </w:r>
            <w:r w:rsidR="007C4159" w:rsidRPr="00221D4B">
              <w:rPr>
                <w:rFonts w:asciiTheme="minorHAnsi" w:hAnsiTheme="minorHAnsi" w:cstheme="minorHAnsi"/>
                <w:b/>
                <w:sz w:val="20"/>
                <w:szCs w:val="20"/>
              </w:rPr>
              <w:fldChar w:fldCharType="end"/>
            </w:r>
            <w:r w:rsidR="00917EE4" w:rsidRPr="00221D4B">
              <w:rPr>
                <w:rFonts w:asciiTheme="minorHAnsi" w:hAnsiTheme="minorHAnsi" w:cstheme="minorHAnsi"/>
                <w:b/>
                <w:sz w:val="20"/>
                <w:szCs w:val="20"/>
              </w:rPr>
              <w:t xml:space="preserve"> </w:t>
            </w:r>
            <w:r w:rsidR="00917EE4" w:rsidRPr="00221D4B">
              <w:rPr>
                <w:rFonts w:asciiTheme="minorHAnsi" w:hAnsiTheme="minorHAnsi" w:cstheme="minorHAnsi"/>
                <w:sz w:val="20"/>
                <w:szCs w:val="20"/>
              </w:rPr>
              <w:t>(Em caso afirmativo fundamente abaixo)</w:t>
            </w:r>
          </w:p>
        </w:tc>
      </w:tr>
      <w:tr w:rsidR="00917EE4" w:rsidRPr="00221D4B" w14:paraId="46AD059B" w14:textId="77777777" w:rsidTr="00FE3E41">
        <w:trPr>
          <w:trHeight w:val="70"/>
          <w:jc w:val="center"/>
        </w:trPr>
        <w:tc>
          <w:tcPr>
            <w:tcW w:w="5000" w:type="pct"/>
          </w:tcPr>
          <w:p w14:paraId="57A96F9E" w14:textId="77777777" w:rsidR="00917EE4" w:rsidRPr="00221D4B" w:rsidRDefault="00917EE4" w:rsidP="00FE3E41">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Selecionar o(s) tópico(s) que dizem respeito ao aluno.</w:t>
            </w:r>
          </w:p>
          <w:p w14:paraId="1A2BDBBD" w14:textId="77777777" w:rsidR="00917EE4" w:rsidRPr="00221D4B" w:rsidRDefault="00917EE4" w:rsidP="00FE3E41">
            <w:pPr>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Os critérios de cariz pedagógico que justificam a redução do número de alunos por grupo/ turma são:</w:t>
            </w:r>
          </w:p>
          <w:p w14:paraId="1F99A53F"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O tempo letivo curricular de acompanhamento e permanência no grupo/turma no caso de uma criança/aluno com aplicação de medidas adicionais de suporte à aprendizagem e à inclusão.</w:t>
            </w:r>
          </w:p>
          <w:p w14:paraId="64653594"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14:paraId="19C56AD9"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17EE4"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17EE4" w:rsidRPr="00221D4B">
              <w:rPr>
                <w:rFonts w:asciiTheme="minorHAnsi" w:hAnsiTheme="minorHAnsi" w:cstheme="minorHAnsi"/>
                <w:b/>
                <w:bCs/>
                <w:sz w:val="20"/>
                <w:szCs w:val="20"/>
              </w:rPr>
              <w:t xml:space="preserve"> </w:t>
            </w:r>
            <w:r w:rsidR="00917EE4" w:rsidRPr="00221D4B">
              <w:rPr>
                <w:rFonts w:asciiTheme="minorHAnsi" w:hAnsiTheme="minorHAnsi" w:cstheme="minorHAnsi"/>
                <w:sz w:val="20"/>
                <w:szCs w:val="20"/>
              </w:rPr>
              <w:t>São utilizados produtos de apoio de acesso ao currículo que exigem da parte dos professores um acompanhamento e supervisão sistemáticos.</w:t>
            </w:r>
          </w:p>
          <w:p w14:paraId="45A0D8E1" w14:textId="77777777" w:rsidR="00917EE4" w:rsidRPr="00221D4B" w:rsidRDefault="007C4159" w:rsidP="00FE3E41">
            <w:pPr>
              <w:widowControl/>
              <w:autoSpaceDE/>
              <w:autoSpaceDN/>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Texto25"/>
                  <w:enabled/>
                  <w:calcOnExit w:val="0"/>
                  <w:textInput/>
                </w:ffData>
              </w:fldChar>
            </w:r>
            <w:r w:rsidR="003F5B56" w:rsidRPr="00221D4B">
              <w:rPr>
                <w:rFonts w:asciiTheme="minorHAnsi" w:hAnsiTheme="minorHAnsi" w:cstheme="minorHAnsi"/>
                <w:b/>
                <w:bCs/>
                <w:sz w:val="20"/>
                <w:szCs w:val="20"/>
              </w:rPr>
              <w:instrText xml:space="preserve"> FORMTEXT </w:instrText>
            </w:r>
            <w:r w:rsidRPr="00221D4B">
              <w:rPr>
                <w:rFonts w:asciiTheme="minorHAnsi" w:hAnsiTheme="minorHAnsi" w:cstheme="minorHAnsi"/>
                <w:b/>
                <w:bCs/>
                <w:sz w:val="20"/>
                <w:szCs w:val="20"/>
              </w:rPr>
            </w:r>
            <w:r w:rsidRPr="00221D4B">
              <w:rPr>
                <w:rFonts w:asciiTheme="minorHAnsi" w:hAnsiTheme="minorHAnsi" w:cstheme="minorHAnsi"/>
                <w:b/>
                <w:bCs/>
                <w:sz w:val="20"/>
                <w:szCs w:val="20"/>
              </w:rPr>
              <w:fldChar w:fldCharType="separate"/>
            </w:r>
            <w:r w:rsidR="003F5B56" w:rsidRPr="00221D4B">
              <w:rPr>
                <w:rFonts w:asciiTheme="minorHAnsi" w:hAnsiTheme="minorHAnsi" w:cstheme="minorHAnsi"/>
                <w:b/>
                <w:bCs/>
                <w:sz w:val="20"/>
                <w:szCs w:val="20"/>
              </w:rPr>
              <w:t> </w:t>
            </w:r>
            <w:r w:rsidR="003F5B56" w:rsidRPr="00221D4B">
              <w:rPr>
                <w:rFonts w:asciiTheme="minorHAnsi" w:hAnsiTheme="minorHAnsi" w:cstheme="minorHAnsi"/>
                <w:b/>
                <w:bCs/>
                <w:sz w:val="20"/>
                <w:szCs w:val="20"/>
              </w:rPr>
              <w:t> </w:t>
            </w:r>
            <w:r w:rsidR="003F5B56" w:rsidRPr="00221D4B">
              <w:rPr>
                <w:rFonts w:asciiTheme="minorHAnsi" w:hAnsiTheme="minorHAnsi" w:cstheme="minorHAnsi"/>
                <w:b/>
                <w:bCs/>
                <w:sz w:val="20"/>
                <w:szCs w:val="20"/>
              </w:rPr>
              <w:t> </w:t>
            </w:r>
            <w:r w:rsidR="003F5B56" w:rsidRPr="00221D4B">
              <w:rPr>
                <w:rFonts w:asciiTheme="minorHAnsi" w:hAnsiTheme="minorHAnsi" w:cstheme="minorHAnsi"/>
                <w:b/>
                <w:bCs/>
                <w:sz w:val="20"/>
                <w:szCs w:val="20"/>
              </w:rPr>
              <w:t> </w:t>
            </w:r>
            <w:r w:rsidR="003F5B56" w:rsidRPr="00221D4B">
              <w:rPr>
                <w:rFonts w:asciiTheme="minorHAnsi" w:hAnsiTheme="minorHAnsi" w:cstheme="minorHAnsi"/>
                <w:b/>
                <w:bCs/>
                <w:sz w:val="20"/>
                <w:szCs w:val="20"/>
              </w:rPr>
              <w:t> </w:t>
            </w:r>
            <w:r w:rsidRPr="00221D4B">
              <w:rPr>
                <w:rFonts w:asciiTheme="minorHAnsi" w:hAnsiTheme="minorHAnsi" w:cstheme="minorHAnsi"/>
                <w:b/>
                <w:bCs/>
                <w:sz w:val="20"/>
                <w:szCs w:val="20"/>
              </w:rPr>
              <w:fldChar w:fldCharType="end"/>
            </w:r>
            <w:r w:rsidR="003F5B56" w:rsidRPr="00221D4B">
              <w:rPr>
                <w:rFonts w:asciiTheme="minorHAnsi" w:hAnsiTheme="minorHAnsi" w:cstheme="minorHAnsi"/>
                <w:b/>
                <w:bCs/>
                <w:sz w:val="20"/>
                <w:szCs w:val="20"/>
              </w:rPr>
              <w:t xml:space="preserve"> </w:t>
            </w:r>
            <w:r w:rsidR="003F5B56" w:rsidRPr="00221D4B">
              <w:rPr>
                <w:rFonts w:asciiTheme="minorHAnsi" w:hAnsiTheme="minorHAnsi" w:cstheme="minorHAnsi"/>
                <w:sz w:val="20"/>
                <w:szCs w:val="20"/>
              </w:rPr>
              <w:t>Outros fundamentos (especifique)</w:t>
            </w:r>
          </w:p>
        </w:tc>
      </w:tr>
    </w:tbl>
    <w:p w14:paraId="76BCEB4A" w14:textId="77777777" w:rsidR="00917EE4" w:rsidRPr="00543AD7" w:rsidRDefault="00917EE4" w:rsidP="00D35413">
      <w:pPr>
        <w:ind w:right="170"/>
        <w:contextualSpacing/>
        <w:jc w:val="both"/>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545"/>
      </w:tblGrid>
      <w:tr w:rsidR="003F5B56" w:rsidRPr="00221D4B" w14:paraId="0D3970BF" w14:textId="77777777" w:rsidTr="00DB7928">
        <w:trPr>
          <w:trHeight w:val="341"/>
          <w:jc w:val="center"/>
        </w:trPr>
        <w:tc>
          <w:tcPr>
            <w:tcW w:w="10545" w:type="dxa"/>
            <w:shd w:val="clear" w:color="auto" w:fill="F2F2F2" w:themeFill="background1" w:themeFillShade="F2"/>
            <w:vAlign w:val="center"/>
          </w:tcPr>
          <w:p w14:paraId="489B69DF" w14:textId="77777777" w:rsidR="003F5B56" w:rsidRPr="00221D4B" w:rsidRDefault="003F5B56" w:rsidP="00D35413">
            <w:pPr>
              <w:tabs>
                <w:tab w:val="left" w:pos="542"/>
              </w:tabs>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6. Implementação plurianual de medidas</w:t>
            </w:r>
          </w:p>
        </w:tc>
      </w:tr>
      <w:tr w:rsidR="003F5B56" w:rsidRPr="00221D4B" w14:paraId="19196F97" w14:textId="77777777" w:rsidTr="00DB7928">
        <w:trPr>
          <w:trHeight w:val="397"/>
          <w:jc w:val="center"/>
        </w:trPr>
        <w:tc>
          <w:tcPr>
            <w:tcW w:w="10545" w:type="dxa"/>
            <w:vAlign w:val="center"/>
          </w:tcPr>
          <w:p w14:paraId="6FA715F7" w14:textId="77777777" w:rsidR="003F5B56" w:rsidRPr="00221D4B" w:rsidRDefault="007C4159" w:rsidP="00D35413">
            <w:pPr>
              <w:tabs>
                <w:tab w:val="left" w:pos="5041"/>
              </w:tabs>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F5B5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3F5B56" w:rsidRPr="00221D4B">
              <w:rPr>
                <w:rFonts w:asciiTheme="minorHAnsi" w:hAnsiTheme="minorHAnsi" w:cstheme="minorHAnsi"/>
                <w:b/>
                <w:bCs/>
                <w:sz w:val="20"/>
                <w:szCs w:val="20"/>
              </w:rPr>
              <w:t xml:space="preserve"> </w:t>
            </w:r>
            <w:r w:rsidR="003F5B56" w:rsidRPr="00221D4B">
              <w:rPr>
                <w:rFonts w:asciiTheme="minorHAnsi" w:hAnsiTheme="minorHAnsi" w:cstheme="minorHAnsi"/>
                <w:sz w:val="20"/>
                <w:szCs w:val="20"/>
              </w:rPr>
              <w:t xml:space="preserve">Plurianual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3F5B5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3F5B56" w:rsidRPr="00221D4B">
              <w:rPr>
                <w:rFonts w:asciiTheme="minorHAnsi" w:hAnsiTheme="minorHAnsi" w:cstheme="minorHAnsi"/>
                <w:b/>
                <w:bCs/>
                <w:sz w:val="20"/>
                <w:szCs w:val="20"/>
              </w:rPr>
              <w:t xml:space="preserve"> </w:t>
            </w:r>
            <w:r w:rsidR="003F5B56" w:rsidRPr="00221D4B">
              <w:rPr>
                <w:rFonts w:asciiTheme="minorHAnsi" w:hAnsiTheme="minorHAnsi" w:cstheme="minorHAnsi"/>
                <w:sz w:val="20"/>
                <w:szCs w:val="20"/>
              </w:rPr>
              <w:t>Anual</w:t>
            </w:r>
          </w:p>
          <w:p w14:paraId="7802A8FA" w14:textId="77777777" w:rsidR="003F5B56" w:rsidRPr="00221D4B" w:rsidRDefault="003F5B56" w:rsidP="00D35413">
            <w:pPr>
              <w:tabs>
                <w:tab w:val="left" w:pos="5041"/>
              </w:tabs>
              <w:spacing w:after="60" w:line="276" w:lineRule="auto"/>
              <w:ind w:right="170"/>
              <w:contextualSpacing/>
              <w:jc w:val="both"/>
              <w:rPr>
                <w:rFonts w:asciiTheme="minorHAnsi" w:hAnsiTheme="minorHAnsi" w:cstheme="minorHAnsi"/>
                <w:sz w:val="20"/>
                <w:szCs w:val="20"/>
              </w:rPr>
            </w:pPr>
            <w:r w:rsidRPr="009B3022">
              <w:rPr>
                <w:rFonts w:asciiTheme="minorHAnsi" w:hAnsiTheme="minorHAnsi" w:cstheme="minorHAnsi"/>
                <w:sz w:val="20"/>
                <w:szCs w:val="20"/>
              </w:rPr>
              <w:t>Em caso afirmativo, definir os momentos intercalares de avaliação da sua eficácia</w:t>
            </w:r>
            <w:r w:rsidRPr="00221D4B">
              <w:rPr>
                <w:rFonts w:asciiTheme="minorHAnsi" w:hAnsiTheme="minorHAnsi" w:cstheme="minorHAnsi"/>
              </w:rPr>
              <w:t xml:space="preserv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sz w:val="20"/>
                <w:szCs w:val="20"/>
              </w:rPr>
              <w:t xml:space="preserve"> </w:t>
            </w:r>
          </w:p>
        </w:tc>
      </w:tr>
    </w:tbl>
    <w:p w14:paraId="7FDAB590" w14:textId="77777777" w:rsidR="003F5B56" w:rsidRPr="00543AD7" w:rsidRDefault="003F5B56" w:rsidP="00D35413">
      <w:pPr>
        <w:ind w:right="170"/>
        <w:contextualSpacing/>
        <w:jc w:val="both"/>
        <w:rPr>
          <w:rFonts w:asciiTheme="minorHAnsi" w:hAnsiTheme="minorHAnsi" w:cstheme="minorHAnsi"/>
          <w:sz w:val="16"/>
          <w:szCs w:val="16"/>
        </w:rPr>
      </w:pPr>
    </w:p>
    <w:tbl>
      <w:tblPr>
        <w:tblW w:w="10545" w:type="dxa"/>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top w:w="57" w:type="dxa"/>
          <w:left w:w="57" w:type="dxa"/>
          <w:bottom w:w="57" w:type="dxa"/>
          <w:right w:w="57" w:type="dxa"/>
        </w:tblCellMar>
        <w:tblLook w:val="01E0" w:firstRow="1" w:lastRow="1" w:firstColumn="1" w:lastColumn="1" w:noHBand="0" w:noVBand="0"/>
      </w:tblPr>
      <w:tblGrid>
        <w:gridCol w:w="10485"/>
        <w:gridCol w:w="60"/>
      </w:tblGrid>
      <w:tr w:rsidR="002C7ED3" w:rsidRPr="00221D4B" w14:paraId="01DF6ECA" w14:textId="77777777" w:rsidTr="00DB7928">
        <w:trPr>
          <w:trHeight w:val="283"/>
          <w:jc w:val="center"/>
        </w:trPr>
        <w:tc>
          <w:tcPr>
            <w:tcW w:w="10545" w:type="dxa"/>
            <w:gridSpan w:val="2"/>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047460FC" w14:textId="77777777" w:rsidR="005600D8" w:rsidRPr="00221D4B" w:rsidRDefault="003F5B56" w:rsidP="00FE3E41">
            <w:pPr>
              <w:tabs>
                <w:tab w:val="left" w:pos="542"/>
              </w:tabs>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7</w:t>
            </w:r>
            <w:r w:rsidR="002C7ED3" w:rsidRPr="00221D4B">
              <w:rPr>
                <w:rFonts w:asciiTheme="minorHAnsi" w:hAnsiTheme="minorHAnsi" w:cstheme="minorHAnsi"/>
                <w:b/>
                <w:sz w:val="20"/>
                <w:szCs w:val="20"/>
              </w:rPr>
              <w:t xml:space="preserve">. Recursos </w:t>
            </w:r>
            <w:r w:rsidR="00642FB9" w:rsidRPr="00221D4B">
              <w:rPr>
                <w:rFonts w:asciiTheme="minorHAnsi" w:hAnsiTheme="minorHAnsi" w:cstheme="minorHAnsi"/>
                <w:b/>
                <w:sz w:val="20"/>
                <w:szCs w:val="20"/>
              </w:rPr>
              <w:t xml:space="preserve">específicos de </w:t>
            </w:r>
            <w:r w:rsidR="002C7ED3" w:rsidRPr="00221D4B">
              <w:rPr>
                <w:rFonts w:asciiTheme="minorHAnsi" w:hAnsiTheme="minorHAnsi" w:cstheme="minorHAnsi"/>
                <w:b/>
                <w:sz w:val="20"/>
                <w:szCs w:val="20"/>
              </w:rPr>
              <w:t>apoio à aprendizagem e à inclusão</w:t>
            </w:r>
            <w:r w:rsidR="00642FB9" w:rsidRPr="00221D4B">
              <w:rPr>
                <w:rFonts w:asciiTheme="minorHAnsi" w:hAnsiTheme="minorHAnsi" w:cstheme="minorHAnsi"/>
                <w:b/>
                <w:sz w:val="20"/>
                <w:szCs w:val="20"/>
              </w:rPr>
              <w:t xml:space="preserve">, </w:t>
            </w:r>
            <w:r w:rsidR="002C7ED3" w:rsidRPr="00221D4B">
              <w:rPr>
                <w:rFonts w:asciiTheme="minorHAnsi" w:hAnsiTheme="minorHAnsi" w:cstheme="minorHAnsi"/>
                <w:b/>
                <w:sz w:val="20"/>
                <w:szCs w:val="20"/>
              </w:rPr>
              <w:t xml:space="preserve">a mobilizar </w:t>
            </w:r>
          </w:p>
          <w:p w14:paraId="7FB946D6" w14:textId="2C4BFA93" w:rsidR="002C7ED3" w:rsidRPr="00221D4B" w:rsidRDefault="00E54557" w:rsidP="00FE3E41">
            <w:pPr>
              <w:ind w:right="-29"/>
              <w:jc w:val="both"/>
              <w:rPr>
                <w:rFonts w:asciiTheme="minorHAnsi" w:hAnsiTheme="minorHAnsi" w:cstheme="minorHAnsi"/>
                <w:b/>
                <w:sz w:val="20"/>
                <w:szCs w:val="20"/>
              </w:rPr>
            </w:pPr>
            <w:r w:rsidRPr="00221D4B">
              <w:rPr>
                <w:rFonts w:asciiTheme="minorHAnsi" w:hAnsiTheme="minorHAnsi" w:cstheme="minorHAnsi"/>
                <w:sz w:val="18"/>
                <w:szCs w:val="18"/>
              </w:rPr>
              <w:t xml:space="preserve">(Ponto 1, artigo 6.º do </w:t>
            </w:r>
            <w:r w:rsidR="005600D8" w:rsidRPr="00221D4B">
              <w:rPr>
                <w:rFonts w:asciiTheme="minorHAnsi" w:hAnsiTheme="minorHAnsi" w:cstheme="minorHAnsi"/>
                <w:sz w:val="18"/>
                <w:szCs w:val="18"/>
              </w:rPr>
              <w:t>D</w:t>
            </w:r>
            <w:r w:rsidR="00F77210">
              <w:rPr>
                <w:rFonts w:asciiTheme="minorHAnsi" w:hAnsiTheme="minorHAnsi" w:cstheme="minorHAnsi"/>
                <w:sz w:val="18"/>
                <w:szCs w:val="18"/>
              </w:rPr>
              <w:t>LR</w:t>
            </w:r>
            <w:r w:rsidR="005600D8" w:rsidRPr="00221D4B">
              <w:rPr>
                <w:rFonts w:asciiTheme="minorHAnsi" w:hAnsiTheme="minorHAnsi" w:cstheme="minorHAnsi"/>
                <w:sz w:val="18"/>
                <w:szCs w:val="18"/>
              </w:rPr>
              <w:t xml:space="preserve"> n.º </w:t>
            </w:r>
            <w:r w:rsidR="008F02D2" w:rsidRPr="00221D4B">
              <w:rPr>
                <w:rFonts w:asciiTheme="minorHAnsi" w:hAnsiTheme="minorHAnsi" w:cstheme="minorHAnsi"/>
                <w:sz w:val="18"/>
                <w:szCs w:val="18"/>
              </w:rPr>
              <w:t>11/2020</w:t>
            </w:r>
            <w:r w:rsidR="005600D8" w:rsidRPr="00221D4B">
              <w:rPr>
                <w:rFonts w:asciiTheme="minorHAnsi" w:hAnsiTheme="minorHAnsi" w:cstheme="minorHAnsi"/>
                <w:sz w:val="18"/>
                <w:szCs w:val="18"/>
              </w:rPr>
              <w:t>/M, de 29 de julho</w:t>
            </w:r>
            <w:r w:rsidRPr="00221D4B">
              <w:rPr>
                <w:rFonts w:asciiTheme="minorHAnsi" w:hAnsiTheme="minorHAnsi" w:cstheme="minorHAnsi"/>
                <w:sz w:val="18"/>
                <w:szCs w:val="18"/>
              </w:rPr>
              <w:t>)</w:t>
            </w:r>
          </w:p>
        </w:tc>
      </w:tr>
      <w:tr w:rsidR="00642FB9" w:rsidRPr="00221D4B" w14:paraId="5A5CB2AA" w14:textId="77777777" w:rsidTr="00DB7928">
        <w:trPr>
          <w:trHeight w:val="397"/>
          <w:jc w:val="center"/>
        </w:trPr>
        <w:tc>
          <w:tcPr>
            <w:tcW w:w="10545" w:type="dxa"/>
            <w:gridSpan w:val="2"/>
            <w:tcBorders>
              <w:top w:val="single" w:sz="4" w:space="0" w:color="auto"/>
              <w:left w:val="single" w:sz="4" w:space="0" w:color="auto"/>
              <w:bottom w:val="single" w:sz="4" w:space="0" w:color="114F75"/>
              <w:right w:val="single" w:sz="4" w:space="0" w:color="auto"/>
            </w:tcBorders>
            <w:shd w:val="clear" w:color="auto" w:fill="auto"/>
            <w:vAlign w:val="center"/>
          </w:tcPr>
          <w:p w14:paraId="73A9F659" w14:textId="77777777" w:rsidR="005600D8" w:rsidRPr="00221D4B" w:rsidRDefault="005600D8" w:rsidP="00FE3E41">
            <w:pPr>
              <w:tabs>
                <w:tab w:val="left" w:pos="542"/>
              </w:tabs>
              <w:spacing w:after="60"/>
              <w:ind w:right="170"/>
              <w:contextualSpacing/>
              <w:jc w:val="both"/>
              <w:rPr>
                <w:rFonts w:asciiTheme="minorHAnsi" w:hAnsiTheme="minorHAnsi" w:cstheme="minorHAnsi"/>
                <w:bCs/>
                <w:sz w:val="20"/>
                <w:szCs w:val="20"/>
              </w:rPr>
            </w:pPr>
            <w:r w:rsidRPr="00221D4B">
              <w:rPr>
                <w:rFonts w:asciiTheme="minorHAnsi" w:hAnsiTheme="minorHAnsi" w:cstheme="minorHAnsi"/>
                <w:bCs/>
                <w:sz w:val="18"/>
                <w:szCs w:val="18"/>
              </w:rPr>
              <w:t>“Os recursos específicos de apoio à aprendizagem e à inclusão são, na Região Autónoma da Madeira, os recursos humanos, organizacionais, materiais, e técnicos existentes e disponíveis ou passíveis de mobilizar nos estabelecimentos de educação e ensino e nos Serviços da Secretaria Regional de Educação, Ciência e Tecnologia</w:t>
            </w:r>
            <w:r w:rsidR="00690EC9" w:rsidRPr="00221D4B">
              <w:rPr>
                <w:rFonts w:asciiTheme="minorHAnsi" w:hAnsiTheme="minorHAnsi" w:cstheme="minorHAnsi"/>
                <w:bCs/>
                <w:sz w:val="18"/>
                <w:szCs w:val="18"/>
              </w:rPr>
              <w:t xml:space="preserve">.” </w:t>
            </w:r>
            <w:r w:rsidRPr="00221D4B">
              <w:rPr>
                <w:rFonts w:asciiTheme="minorHAnsi" w:hAnsiTheme="minorHAnsi" w:cstheme="minorHAnsi"/>
                <w:b/>
                <w:sz w:val="18"/>
                <w:szCs w:val="18"/>
              </w:rPr>
              <w:t>(assinalar abaixo os recursos específicos que a criança/aluno usufrui)</w:t>
            </w:r>
          </w:p>
        </w:tc>
      </w:tr>
      <w:tr w:rsidR="00B42C93" w:rsidRPr="00221D4B" w14:paraId="57B37257" w14:textId="77777777" w:rsidTr="00DB7928">
        <w:trPr>
          <w:gridAfter w:val="1"/>
          <w:wAfter w:w="60" w:type="dxa"/>
          <w:trHeight w:val="227"/>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313EF7C1" w14:textId="77777777" w:rsidR="00B42C93" w:rsidRPr="00221D4B" w:rsidRDefault="003F5B56" w:rsidP="00FE3E41">
            <w:pPr>
              <w:tabs>
                <w:tab w:val="left" w:pos="542"/>
              </w:tabs>
              <w:spacing w:line="276" w:lineRule="auto"/>
              <w:ind w:right="170"/>
              <w:contextualSpacing/>
              <w:jc w:val="both"/>
              <w:rPr>
                <w:rFonts w:asciiTheme="minorHAnsi" w:hAnsiTheme="minorHAnsi" w:cstheme="minorHAnsi"/>
                <w:bCs/>
                <w:sz w:val="18"/>
                <w:szCs w:val="18"/>
              </w:rPr>
            </w:pPr>
            <w:r w:rsidRPr="00221D4B">
              <w:rPr>
                <w:rFonts w:asciiTheme="minorHAnsi" w:hAnsiTheme="minorHAnsi" w:cstheme="minorHAnsi"/>
                <w:b/>
                <w:sz w:val="20"/>
                <w:szCs w:val="20"/>
              </w:rPr>
              <w:lastRenderedPageBreak/>
              <w:t xml:space="preserve">7.1. </w:t>
            </w:r>
            <w:r w:rsidR="00B42C93" w:rsidRPr="00221D4B">
              <w:rPr>
                <w:rFonts w:asciiTheme="minorHAnsi" w:hAnsiTheme="minorHAnsi" w:cstheme="minorHAnsi"/>
                <w:b/>
                <w:sz w:val="20"/>
                <w:szCs w:val="20"/>
              </w:rPr>
              <w:t>Recursos humanos envolvidos</w:t>
            </w:r>
          </w:p>
        </w:tc>
      </w:tr>
      <w:tr w:rsidR="00B42C93" w:rsidRPr="00221D4B" w14:paraId="326247C6"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1A365B89" w14:textId="77777777" w:rsidR="00B42C93" w:rsidRPr="00221D4B" w:rsidRDefault="007C4159" w:rsidP="00D35413">
            <w:pPr>
              <w:tabs>
                <w:tab w:val="left" w:pos="542"/>
              </w:tabs>
              <w:spacing w:after="60" w:line="276" w:lineRule="auto"/>
              <w:ind w:right="170"/>
              <w:contextualSpacing/>
              <w:jc w:val="both"/>
              <w:rPr>
                <w:rFonts w:asciiTheme="minorHAnsi" w:hAnsiTheme="minorHAnsi" w:cstheme="minorHAnsi"/>
                <w:bCs/>
                <w:sz w:val="18"/>
                <w:szCs w:val="18"/>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42C93"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42C93" w:rsidRPr="00221D4B">
              <w:rPr>
                <w:rFonts w:asciiTheme="minorHAnsi" w:hAnsiTheme="minorHAnsi" w:cstheme="minorHAnsi"/>
                <w:b/>
                <w:bCs/>
                <w:sz w:val="20"/>
                <w:szCs w:val="20"/>
              </w:rPr>
              <w:t xml:space="preserve"> </w:t>
            </w:r>
            <w:r w:rsidR="00B42C93" w:rsidRPr="00221D4B">
              <w:rPr>
                <w:rFonts w:asciiTheme="minorHAnsi" w:hAnsiTheme="minorHAnsi" w:cstheme="minorHAnsi"/>
                <w:b/>
                <w:sz w:val="20"/>
                <w:szCs w:val="20"/>
              </w:rPr>
              <w:t>a)</w:t>
            </w:r>
            <w:r w:rsidR="00B42C93" w:rsidRPr="00221D4B">
              <w:rPr>
                <w:rFonts w:asciiTheme="minorHAnsi" w:hAnsiTheme="minorHAnsi" w:cstheme="minorHAnsi"/>
                <w:b/>
                <w:sz w:val="20"/>
                <w:szCs w:val="20"/>
              </w:rPr>
              <w:tab/>
              <w:t>O titular de grupo/turma</w:t>
            </w:r>
          </w:p>
        </w:tc>
      </w:tr>
      <w:tr w:rsidR="00B42C93" w:rsidRPr="00221D4B" w14:paraId="5EBEB4F2"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7F6848D3" w14:textId="77777777" w:rsidR="00B42C93" w:rsidRPr="00221D4B" w:rsidRDefault="007C4159" w:rsidP="00D35413">
            <w:pPr>
              <w:tabs>
                <w:tab w:val="left" w:pos="542"/>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42C93"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42C93" w:rsidRPr="00221D4B">
              <w:rPr>
                <w:rFonts w:asciiTheme="minorHAnsi" w:hAnsiTheme="minorHAnsi" w:cstheme="minorHAnsi"/>
                <w:b/>
                <w:bCs/>
                <w:sz w:val="20"/>
                <w:szCs w:val="20"/>
              </w:rPr>
              <w:t xml:space="preserve"> </w:t>
            </w:r>
            <w:r w:rsidR="00B42C93" w:rsidRPr="00221D4B">
              <w:rPr>
                <w:rFonts w:asciiTheme="minorHAnsi" w:hAnsiTheme="minorHAnsi" w:cstheme="minorHAnsi"/>
                <w:b/>
                <w:sz w:val="20"/>
                <w:szCs w:val="20"/>
              </w:rPr>
              <w:t>a)</w:t>
            </w:r>
            <w:r w:rsidR="00B42C93" w:rsidRPr="00221D4B">
              <w:rPr>
                <w:rFonts w:asciiTheme="minorHAnsi" w:hAnsiTheme="minorHAnsi" w:cstheme="minorHAnsi"/>
                <w:b/>
                <w:sz w:val="20"/>
                <w:szCs w:val="20"/>
              </w:rPr>
              <w:tab/>
              <w:t>O diretor de turma</w:t>
            </w:r>
          </w:p>
        </w:tc>
      </w:tr>
      <w:tr w:rsidR="00B42C93" w:rsidRPr="00221D4B" w14:paraId="431681F4"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55309023" w14:textId="77777777" w:rsidR="00B42C93" w:rsidRPr="00221D4B" w:rsidRDefault="007C4159" w:rsidP="00D35413">
            <w:pPr>
              <w:tabs>
                <w:tab w:val="left" w:pos="542"/>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42C93"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42C93" w:rsidRPr="00221D4B">
              <w:rPr>
                <w:rFonts w:asciiTheme="minorHAnsi" w:hAnsiTheme="minorHAnsi" w:cstheme="minorHAnsi"/>
                <w:b/>
                <w:bCs/>
                <w:sz w:val="20"/>
                <w:szCs w:val="20"/>
              </w:rPr>
              <w:t xml:space="preserve"> </w:t>
            </w:r>
            <w:r w:rsidR="00B42C93" w:rsidRPr="00221D4B">
              <w:rPr>
                <w:rFonts w:asciiTheme="minorHAnsi" w:hAnsiTheme="minorHAnsi" w:cstheme="minorHAnsi"/>
                <w:b/>
                <w:sz w:val="20"/>
                <w:szCs w:val="20"/>
              </w:rPr>
              <w:t>a)</w:t>
            </w:r>
            <w:r w:rsidR="00B42C93" w:rsidRPr="00221D4B">
              <w:rPr>
                <w:rFonts w:asciiTheme="minorHAnsi" w:hAnsiTheme="minorHAnsi" w:cstheme="minorHAnsi"/>
                <w:b/>
                <w:sz w:val="20"/>
                <w:szCs w:val="20"/>
              </w:rPr>
              <w:tab/>
              <w:t xml:space="preserve">Outros docentes da criança/aluno: especifique  </w:t>
            </w:r>
            <w:r w:rsidRPr="00221D4B">
              <w:rPr>
                <w:rFonts w:asciiTheme="minorHAnsi" w:hAnsiTheme="minorHAnsi" w:cstheme="minorHAnsi"/>
              </w:rPr>
              <w:fldChar w:fldCharType="begin">
                <w:ffData>
                  <w:name w:val="Texto25"/>
                  <w:enabled/>
                  <w:calcOnExit w:val="0"/>
                  <w:textInput/>
                </w:ffData>
              </w:fldChar>
            </w:r>
            <w:r w:rsidR="00B42C93"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Pr="00221D4B">
              <w:rPr>
                <w:rFonts w:asciiTheme="minorHAnsi" w:hAnsiTheme="minorHAnsi" w:cstheme="minorHAnsi"/>
              </w:rPr>
              <w:fldChar w:fldCharType="end"/>
            </w:r>
            <w:r w:rsidR="00B42C93" w:rsidRPr="00221D4B">
              <w:rPr>
                <w:rFonts w:asciiTheme="minorHAnsi" w:hAnsiTheme="minorHAnsi" w:cstheme="minorHAnsi"/>
              </w:rPr>
              <w:t xml:space="preserve">  </w:t>
            </w:r>
          </w:p>
        </w:tc>
      </w:tr>
      <w:tr w:rsidR="00B42C93" w:rsidRPr="00221D4B" w14:paraId="5CCDB34D"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5184556A" w14:textId="77777777" w:rsidR="00B42C93" w:rsidRPr="00221D4B" w:rsidRDefault="007C4159" w:rsidP="00D35413">
            <w:pPr>
              <w:tabs>
                <w:tab w:val="left" w:pos="542"/>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B42C93"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B42C93" w:rsidRPr="00221D4B">
              <w:rPr>
                <w:rFonts w:asciiTheme="minorHAnsi" w:hAnsiTheme="minorHAnsi" w:cstheme="minorHAnsi"/>
                <w:b/>
                <w:bCs/>
                <w:sz w:val="20"/>
                <w:szCs w:val="20"/>
              </w:rPr>
              <w:t xml:space="preserve"> </w:t>
            </w:r>
            <w:r w:rsidR="00B42C93" w:rsidRPr="00221D4B">
              <w:rPr>
                <w:rFonts w:asciiTheme="minorHAnsi" w:hAnsiTheme="minorHAnsi" w:cstheme="minorHAnsi"/>
                <w:b/>
                <w:sz w:val="20"/>
                <w:szCs w:val="20"/>
              </w:rPr>
              <w:t>d)</w:t>
            </w:r>
            <w:r w:rsidR="00B42C93" w:rsidRPr="00221D4B">
              <w:rPr>
                <w:rFonts w:asciiTheme="minorHAnsi" w:hAnsiTheme="minorHAnsi" w:cstheme="minorHAnsi"/>
                <w:b/>
                <w:sz w:val="20"/>
                <w:szCs w:val="20"/>
              </w:rPr>
              <w:tab/>
              <w:t xml:space="preserve">Os assistentes operacionais da escola: especifique  </w:t>
            </w:r>
            <w:r w:rsidRPr="00221D4B">
              <w:rPr>
                <w:rFonts w:asciiTheme="minorHAnsi" w:hAnsiTheme="minorHAnsi" w:cstheme="minorHAnsi"/>
              </w:rPr>
              <w:fldChar w:fldCharType="begin">
                <w:ffData>
                  <w:name w:val="Texto25"/>
                  <w:enabled/>
                  <w:calcOnExit w:val="0"/>
                  <w:textInput/>
                </w:ffData>
              </w:fldChar>
            </w:r>
            <w:r w:rsidR="00B42C93"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00B42C93" w:rsidRPr="00221D4B">
              <w:rPr>
                <w:rFonts w:asciiTheme="minorHAnsi" w:hAnsiTheme="minorHAnsi" w:cstheme="minorHAnsi"/>
                <w:noProof/>
              </w:rPr>
              <w:t> </w:t>
            </w:r>
            <w:r w:rsidRPr="00221D4B">
              <w:rPr>
                <w:rFonts w:asciiTheme="minorHAnsi" w:hAnsiTheme="minorHAnsi" w:cstheme="minorHAnsi"/>
              </w:rPr>
              <w:fldChar w:fldCharType="end"/>
            </w:r>
            <w:r w:rsidR="00B42C93" w:rsidRPr="00221D4B">
              <w:rPr>
                <w:rFonts w:asciiTheme="minorHAnsi" w:hAnsiTheme="minorHAnsi" w:cstheme="minorHAnsi"/>
              </w:rPr>
              <w:t xml:space="preserve">  </w:t>
            </w:r>
          </w:p>
        </w:tc>
      </w:tr>
      <w:tr w:rsidR="009466CC" w:rsidRPr="00221D4B" w14:paraId="596DFEB7" w14:textId="77777777" w:rsidTr="00DB7928">
        <w:trPr>
          <w:gridAfter w:val="1"/>
          <w:wAfter w:w="60" w:type="dxa"/>
          <w:trHeight w:val="285"/>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5A646B1C" w14:textId="77777777" w:rsidR="009466CC" w:rsidRPr="00221D4B" w:rsidRDefault="003F5B56" w:rsidP="00FE3E41">
            <w:pPr>
              <w:tabs>
                <w:tab w:val="left" w:pos="542"/>
              </w:tabs>
              <w:spacing w:line="276" w:lineRule="auto"/>
              <w:ind w:right="170"/>
              <w:contextualSpacing/>
              <w:jc w:val="both"/>
              <w:rPr>
                <w:rFonts w:asciiTheme="minorHAnsi" w:hAnsiTheme="minorHAnsi" w:cstheme="minorHAnsi"/>
                <w:bCs/>
                <w:sz w:val="18"/>
                <w:szCs w:val="18"/>
              </w:rPr>
            </w:pPr>
            <w:r w:rsidRPr="00221D4B">
              <w:rPr>
                <w:rFonts w:asciiTheme="minorHAnsi" w:hAnsiTheme="minorHAnsi" w:cstheme="minorHAnsi"/>
                <w:b/>
                <w:sz w:val="20"/>
                <w:szCs w:val="20"/>
              </w:rPr>
              <w:t xml:space="preserve">7.1.1. </w:t>
            </w:r>
            <w:r w:rsidR="009466CC" w:rsidRPr="00221D4B">
              <w:rPr>
                <w:rFonts w:asciiTheme="minorHAnsi" w:hAnsiTheme="minorHAnsi" w:cstheme="minorHAnsi"/>
                <w:b/>
                <w:sz w:val="20"/>
                <w:szCs w:val="20"/>
              </w:rPr>
              <w:t xml:space="preserve">Recursos humanos </w:t>
            </w:r>
            <w:r w:rsidR="009466CC" w:rsidRPr="00221D4B">
              <w:rPr>
                <w:rFonts w:asciiTheme="minorHAnsi" w:hAnsiTheme="minorHAnsi" w:cstheme="minorHAnsi"/>
                <w:b/>
                <w:sz w:val="20"/>
                <w:szCs w:val="20"/>
                <w:u w:val="single"/>
              </w:rPr>
              <w:t>específicos</w:t>
            </w:r>
            <w:r w:rsidR="009466CC" w:rsidRPr="00221D4B">
              <w:rPr>
                <w:rFonts w:asciiTheme="minorHAnsi" w:hAnsiTheme="minorHAnsi" w:cstheme="minorHAnsi"/>
                <w:b/>
                <w:sz w:val="20"/>
                <w:szCs w:val="20"/>
              </w:rPr>
              <w:t xml:space="preserve"> envolvidos</w:t>
            </w:r>
          </w:p>
        </w:tc>
      </w:tr>
      <w:tr w:rsidR="00642FB9" w:rsidRPr="00221D4B" w14:paraId="64371279" w14:textId="77777777" w:rsidTr="00DB7928">
        <w:trPr>
          <w:gridAfter w:val="1"/>
          <w:wAfter w:w="60" w:type="dxa"/>
          <w:trHeight w:val="22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6BD1A1BF" w14:textId="77777777" w:rsidR="00642FB9" w:rsidRPr="00221D4B" w:rsidRDefault="007C4159" w:rsidP="00FE3E41">
            <w:pPr>
              <w:tabs>
                <w:tab w:val="left" w:pos="542"/>
              </w:tabs>
              <w:spacing w:after="60"/>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a)</w:t>
            </w:r>
            <w:r w:rsidR="005600D8" w:rsidRPr="00221D4B">
              <w:rPr>
                <w:rFonts w:asciiTheme="minorHAnsi" w:hAnsiTheme="minorHAnsi" w:cstheme="minorHAnsi"/>
                <w:b/>
                <w:sz w:val="20"/>
                <w:szCs w:val="20"/>
              </w:rPr>
              <w:tab/>
              <w:t>Os docentes de educação especial</w:t>
            </w:r>
            <w:r w:rsidR="009062EE" w:rsidRPr="00221D4B">
              <w:rPr>
                <w:rFonts w:asciiTheme="minorHAnsi" w:hAnsiTheme="minorHAnsi" w:cstheme="minorHAnsi"/>
                <w:b/>
                <w:sz w:val="20"/>
                <w:szCs w:val="20"/>
              </w:rPr>
              <w:t>:</w:t>
            </w:r>
            <w:r w:rsidR="00B42C93" w:rsidRPr="00221D4B">
              <w:rPr>
                <w:rFonts w:asciiTheme="minorHAnsi" w:hAnsiTheme="minorHAnsi" w:cstheme="minorHAnsi"/>
                <w:b/>
                <w:sz w:val="20"/>
                <w:szCs w:val="20"/>
              </w:rPr>
              <w:t xml:space="preserve"> </w:t>
            </w:r>
          </w:p>
        </w:tc>
      </w:tr>
      <w:tr w:rsidR="00642FB9" w:rsidRPr="00221D4B" w14:paraId="55BCA331" w14:textId="77777777" w:rsidTr="00DB7928">
        <w:trPr>
          <w:gridAfter w:val="1"/>
          <w:wAfter w:w="60" w:type="dxa"/>
          <w:trHeight w:val="22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2FCC8FFD" w14:textId="77777777" w:rsidR="00642FB9" w:rsidRPr="00221D4B" w:rsidRDefault="007C4159" w:rsidP="00FE3E41">
            <w:pPr>
              <w:tabs>
                <w:tab w:val="left" w:pos="542"/>
              </w:tabs>
              <w:spacing w:after="60"/>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b)</w:t>
            </w:r>
            <w:r w:rsidR="005600D8" w:rsidRPr="00221D4B">
              <w:rPr>
                <w:rFonts w:asciiTheme="minorHAnsi" w:hAnsiTheme="minorHAnsi" w:cstheme="minorHAnsi"/>
                <w:b/>
                <w:sz w:val="20"/>
                <w:szCs w:val="20"/>
              </w:rPr>
              <w:tab/>
              <w:t xml:space="preserve">Os docentes de língua gestual </w:t>
            </w:r>
            <w:r w:rsidR="006A29BE" w:rsidRPr="00221D4B">
              <w:rPr>
                <w:rFonts w:asciiTheme="minorHAnsi" w:hAnsiTheme="minorHAnsi" w:cstheme="minorHAnsi"/>
                <w:b/>
                <w:sz w:val="20"/>
                <w:szCs w:val="20"/>
              </w:rPr>
              <w:t>Portuguesa</w:t>
            </w:r>
            <w:r w:rsidR="009062EE" w:rsidRPr="00221D4B">
              <w:rPr>
                <w:rFonts w:asciiTheme="minorHAnsi" w:hAnsiTheme="minorHAnsi" w:cstheme="minorHAnsi"/>
                <w:b/>
                <w:sz w:val="20"/>
                <w:szCs w:val="20"/>
              </w:rPr>
              <w:t xml:space="preserve">: </w:t>
            </w:r>
          </w:p>
        </w:tc>
      </w:tr>
      <w:tr w:rsidR="00642FB9" w:rsidRPr="00221D4B" w14:paraId="5A5D7DDC"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40CD772D" w14:textId="77777777" w:rsidR="009062EE" w:rsidRPr="00221D4B" w:rsidRDefault="007C4159" w:rsidP="00FE3E41">
            <w:pPr>
              <w:tabs>
                <w:tab w:val="left" w:pos="542"/>
              </w:tabs>
              <w:spacing w:after="60"/>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c)</w:t>
            </w:r>
            <w:r w:rsidR="005600D8" w:rsidRPr="00221D4B">
              <w:rPr>
                <w:rFonts w:asciiTheme="minorHAnsi" w:hAnsiTheme="minorHAnsi" w:cstheme="minorHAnsi"/>
                <w:b/>
                <w:sz w:val="20"/>
                <w:szCs w:val="20"/>
              </w:rPr>
              <w:tab/>
              <w:t xml:space="preserve">Os técnicos superiores especializados </w:t>
            </w:r>
            <w:r w:rsidR="00692F9F" w:rsidRPr="00221D4B">
              <w:rPr>
                <w:rFonts w:asciiTheme="minorHAnsi" w:hAnsiTheme="minorHAnsi" w:cstheme="minorHAnsi"/>
                <w:b/>
                <w:sz w:val="20"/>
                <w:szCs w:val="20"/>
              </w:rPr>
              <w:t>–</w:t>
            </w:r>
            <w:r w:rsidR="005600D8" w:rsidRPr="00221D4B">
              <w:rPr>
                <w:rFonts w:asciiTheme="minorHAnsi" w:hAnsiTheme="minorHAnsi" w:cstheme="minorHAnsi"/>
                <w:b/>
                <w:sz w:val="20"/>
                <w:szCs w:val="20"/>
              </w:rPr>
              <w:t xml:space="preserve"> </w:t>
            </w:r>
            <w:r w:rsidR="00971E76">
              <w:rPr>
                <w:rFonts w:asciiTheme="minorHAnsi" w:hAnsiTheme="minorHAnsi" w:cstheme="minorHAnsi"/>
                <w:b/>
                <w:sz w:val="20"/>
                <w:szCs w:val="20"/>
              </w:rPr>
              <w:t>identificar a</w:t>
            </w:r>
            <w:r w:rsidR="00571A97">
              <w:rPr>
                <w:rFonts w:asciiTheme="minorHAnsi" w:hAnsiTheme="minorHAnsi" w:cstheme="minorHAnsi"/>
                <w:b/>
                <w:sz w:val="20"/>
                <w:szCs w:val="20"/>
              </w:rPr>
              <w:t>(</w:t>
            </w:r>
            <w:r w:rsidR="00971E76">
              <w:rPr>
                <w:rFonts w:asciiTheme="minorHAnsi" w:hAnsiTheme="minorHAnsi" w:cstheme="minorHAnsi"/>
                <w:b/>
                <w:sz w:val="20"/>
                <w:szCs w:val="20"/>
              </w:rPr>
              <w:t>s</w:t>
            </w:r>
            <w:r w:rsidR="00571A97">
              <w:rPr>
                <w:rFonts w:asciiTheme="minorHAnsi" w:hAnsiTheme="minorHAnsi" w:cstheme="minorHAnsi"/>
                <w:b/>
                <w:sz w:val="20"/>
                <w:szCs w:val="20"/>
              </w:rPr>
              <w:t>)</w:t>
            </w:r>
            <w:r w:rsidR="00971E76">
              <w:rPr>
                <w:rFonts w:asciiTheme="minorHAnsi" w:hAnsiTheme="minorHAnsi" w:cstheme="minorHAnsi"/>
                <w:b/>
                <w:sz w:val="20"/>
                <w:szCs w:val="20"/>
              </w:rPr>
              <w:t xml:space="preserve"> </w:t>
            </w:r>
            <w:r w:rsidR="009062EE" w:rsidRPr="00221D4B">
              <w:rPr>
                <w:rFonts w:asciiTheme="minorHAnsi" w:hAnsiTheme="minorHAnsi" w:cstheme="minorHAnsi"/>
                <w:b/>
                <w:sz w:val="20"/>
                <w:szCs w:val="20"/>
              </w:rPr>
              <w:t>área</w:t>
            </w:r>
            <w:r w:rsidR="005600D8" w:rsidRPr="00221D4B">
              <w:rPr>
                <w:rFonts w:asciiTheme="minorHAnsi" w:hAnsiTheme="minorHAnsi" w:cstheme="minorHAnsi"/>
                <w:b/>
                <w:sz w:val="20"/>
                <w:szCs w:val="20"/>
              </w:rPr>
              <w:t>(s) envolvida(s)</w:t>
            </w:r>
            <w:r w:rsidR="0020316F">
              <w:rPr>
                <w:rFonts w:asciiTheme="minorHAnsi" w:hAnsiTheme="minorHAnsi" w:cstheme="minorHAnsi"/>
                <w:b/>
                <w:sz w:val="20"/>
                <w:szCs w:val="20"/>
              </w:rPr>
              <w:t xml:space="preserve"> e </w:t>
            </w:r>
            <w:r w:rsidR="009062EE" w:rsidRPr="00221D4B">
              <w:rPr>
                <w:rFonts w:asciiTheme="minorHAnsi" w:hAnsiTheme="minorHAnsi" w:cstheme="minorHAnsi"/>
                <w:b/>
                <w:sz w:val="20"/>
                <w:szCs w:val="20"/>
              </w:rPr>
              <w:t>serviço</w:t>
            </w:r>
            <w:r w:rsidR="00692F9F" w:rsidRPr="00221D4B">
              <w:rPr>
                <w:rFonts w:asciiTheme="minorHAnsi" w:hAnsiTheme="minorHAnsi" w:cstheme="minorHAnsi"/>
                <w:b/>
                <w:sz w:val="20"/>
                <w:szCs w:val="20"/>
              </w:rPr>
              <w:t xml:space="preserve">/equipa a que pertence </w:t>
            </w:r>
          </w:p>
          <w:p w14:paraId="2561D42A" w14:textId="77777777" w:rsidR="00E54557" w:rsidRPr="00221D4B" w:rsidRDefault="00692F9F" w:rsidP="00FE3E41">
            <w:pPr>
              <w:tabs>
                <w:tab w:val="left" w:pos="542"/>
              </w:tabs>
              <w:spacing w:after="60"/>
              <w:ind w:right="170"/>
              <w:contextualSpacing/>
              <w:jc w:val="both"/>
              <w:rPr>
                <w:rFonts w:asciiTheme="minorHAnsi" w:hAnsiTheme="minorHAnsi" w:cstheme="minorHAnsi"/>
                <w:b/>
                <w:bCs/>
                <w:sz w:val="16"/>
                <w:szCs w:val="16"/>
              </w:rPr>
            </w:pPr>
            <w:r w:rsidRPr="00221D4B">
              <w:rPr>
                <w:rFonts w:asciiTheme="minorHAnsi" w:hAnsiTheme="minorHAnsi" w:cstheme="minorHAnsi"/>
                <w:b/>
                <w:bCs/>
                <w:sz w:val="16"/>
                <w:szCs w:val="16"/>
              </w:rPr>
              <w:t>(escola, CREE, serviço responsável pela área da acessibilidade e tecnologias de apoio, divisão de apoio à surdez e à cegueira, equipa de intervenção precoce na infância)</w:t>
            </w:r>
            <w:r w:rsidR="00FE3E41">
              <w:rPr>
                <w:rFonts w:asciiTheme="minorHAnsi" w:hAnsiTheme="minorHAnsi" w:cstheme="minorHAnsi"/>
                <w:b/>
                <w:bCs/>
                <w:sz w:val="16"/>
                <w:szCs w:val="16"/>
              </w:rPr>
              <w:t xml:space="preserve"> </w:t>
            </w:r>
            <w:r w:rsidR="009062EE" w:rsidRPr="00221D4B">
              <w:rPr>
                <w:rFonts w:asciiTheme="minorHAnsi" w:hAnsiTheme="minorHAnsi" w:cstheme="minorHAnsi"/>
                <w:b/>
                <w:bCs/>
                <w:sz w:val="16"/>
                <w:szCs w:val="16"/>
              </w:rPr>
              <w:t>Assinalar apenas os recursos envolvidos neste processo:</w:t>
            </w:r>
          </w:p>
          <w:p w14:paraId="3515086E" w14:textId="77777777" w:rsidR="00BB3E46" w:rsidRPr="00221D4B" w:rsidRDefault="007C4159" w:rsidP="00FE3E41">
            <w:pPr>
              <w:tabs>
                <w:tab w:val="left" w:pos="542"/>
              </w:tabs>
              <w:spacing w:after="60"/>
              <w:ind w:right="170"/>
              <w:contextualSpacing/>
              <w:jc w:val="both"/>
              <w:rPr>
                <w:rFonts w:asciiTheme="minorHAnsi" w:hAnsiTheme="minorHAnsi" w:cstheme="minorHAnsi"/>
                <w:sz w:val="20"/>
                <w:szCs w:val="20"/>
                <w:lang w:eastAsia="en-US"/>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BB3E46" w:rsidRPr="00221D4B">
              <w:rPr>
                <w:rFonts w:asciiTheme="minorHAnsi" w:hAnsiTheme="minorHAnsi" w:cstheme="minorHAnsi"/>
                <w:b/>
                <w:bCs/>
                <w:sz w:val="20"/>
                <w:szCs w:val="20"/>
                <w:lang w:eastAsia="en-US"/>
              </w:rPr>
              <w:t xml:space="preserve"> </w:t>
            </w:r>
            <w:r w:rsidR="00BB3E46" w:rsidRPr="00221D4B">
              <w:rPr>
                <w:rFonts w:asciiTheme="minorHAnsi" w:hAnsiTheme="minorHAnsi" w:cstheme="minorHAnsi"/>
                <w:bCs/>
                <w:sz w:val="20"/>
                <w:szCs w:val="20"/>
                <w:lang w:eastAsia="en-US"/>
              </w:rPr>
              <w:t>Audiologista</w:t>
            </w:r>
            <w:r w:rsidR="00BB3E46"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BB3E4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BB3E46" w:rsidRPr="00221D4B">
              <w:rPr>
                <w:rFonts w:asciiTheme="minorHAnsi" w:hAnsiTheme="minorHAnsi" w:cstheme="minorHAnsi"/>
                <w:noProof/>
              </w:rPr>
              <w:t> </w:t>
            </w:r>
            <w:r w:rsidR="00BB3E46" w:rsidRPr="00221D4B">
              <w:rPr>
                <w:rFonts w:asciiTheme="minorHAnsi" w:hAnsiTheme="minorHAnsi" w:cstheme="minorHAnsi"/>
                <w:noProof/>
              </w:rPr>
              <w:t> </w:t>
            </w:r>
            <w:r w:rsidR="00BB3E46" w:rsidRPr="00221D4B">
              <w:rPr>
                <w:rFonts w:asciiTheme="minorHAnsi" w:hAnsiTheme="minorHAnsi" w:cstheme="minorHAnsi"/>
                <w:noProof/>
              </w:rPr>
              <w:t> </w:t>
            </w:r>
            <w:r w:rsidR="00BB3E46" w:rsidRPr="00221D4B">
              <w:rPr>
                <w:rFonts w:asciiTheme="minorHAnsi" w:hAnsiTheme="minorHAnsi" w:cstheme="minorHAnsi"/>
                <w:noProof/>
              </w:rPr>
              <w:t> </w:t>
            </w:r>
            <w:r w:rsidR="00BB3E46" w:rsidRPr="00221D4B">
              <w:rPr>
                <w:rFonts w:asciiTheme="minorHAnsi" w:hAnsiTheme="minorHAnsi" w:cstheme="minorHAnsi"/>
                <w:noProof/>
              </w:rPr>
              <w:t> </w:t>
            </w:r>
            <w:r w:rsidRPr="00221D4B">
              <w:rPr>
                <w:rFonts w:asciiTheme="minorHAnsi" w:hAnsiTheme="minorHAnsi" w:cstheme="minorHAnsi"/>
              </w:rPr>
              <w:fldChar w:fldCharType="end"/>
            </w:r>
            <w:r w:rsidR="00BB3E46" w:rsidRPr="00221D4B">
              <w:rPr>
                <w:rFonts w:asciiTheme="minorHAnsi" w:hAnsiTheme="minorHAnsi" w:cstheme="minorHAnsi"/>
              </w:rPr>
              <w:t xml:space="preserve">  </w:t>
            </w:r>
          </w:p>
          <w:p w14:paraId="02F12E25" w14:textId="77777777" w:rsidR="00BB3E46" w:rsidRPr="00221D4B" w:rsidRDefault="007C4159" w:rsidP="00FE3E41">
            <w:pPr>
              <w:tabs>
                <w:tab w:val="left" w:pos="542"/>
              </w:tabs>
              <w:spacing w:after="60"/>
              <w:ind w:right="170"/>
              <w:contextualSpacing/>
              <w:jc w:val="both"/>
              <w:rPr>
                <w:rFonts w:asciiTheme="minorHAnsi" w:hAnsiTheme="minorHAnsi" w:cstheme="minorHAnsi"/>
                <w:sz w:val="20"/>
                <w:szCs w:val="20"/>
                <w:lang w:eastAsia="en-US"/>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Fisioterapeuta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466CC" w:rsidRPr="00221D4B">
              <w:rPr>
                <w:rFonts w:asciiTheme="minorHAnsi" w:hAnsiTheme="minorHAnsi" w:cstheme="minorHAnsi"/>
              </w:rPr>
              <w:t xml:space="preserve">  </w:t>
            </w:r>
          </w:p>
          <w:p w14:paraId="7983EE2C" w14:textId="77777777" w:rsidR="00BB3E46" w:rsidRPr="00221D4B" w:rsidRDefault="007C4159" w:rsidP="00FE3E41">
            <w:pPr>
              <w:tabs>
                <w:tab w:val="left" w:pos="542"/>
              </w:tabs>
              <w:spacing w:after="60"/>
              <w:ind w:right="170"/>
              <w:contextualSpacing/>
              <w:jc w:val="both"/>
              <w:rPr>
                <w:rFonts w:asciiTheme="minorHAnsi" w:hAnsiTheme="minorHAnsi" w:cstheme="minorHAnsi"/>
                <w:sz w:val="20"/>
                <w:szCs w:val="20"/>
                <w:lang w:eastAsia="en-US"/>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Técnico da área </w:t>
            </w:r>
            <w:r w:rsidR="0020316F">
              <w:rPr>
                <w:rFonts w:asciiTheme="minorHAnsi" w:hAnsiTheme="minorHAnsi" w:cstheme="minorHAnsi"/>
                <w:sz w:val="20"/>
                <w:szCs w:val="20"/>
                <w:lang w:eastAsia="en-US"/>
              </w:rPr>
              <w:t>s</w:t>
            </w:r>
            <w:r w:rsidR="00BB3E46" w:rsidRPr="00221D4B">
              <w:rPr>
                <w:rFonts w:asciiTheme="minorHAnsi" w:hAnsiTheme="minorHAnsi" w:cstheme="minorHAnsi"/>
                <w:sz w:val="20"/>
                <w:szCs w:val="20"/>
                <w:lang w:eastAsia="en-US"/>
              </w:rPr>
              <w:t>ocial</w:t>
            </w:r>
            <w:r w:rsidR="009466CC" w:rsidRPr="00221D4B">
              <w:rPr>
                <w:rFonts w:asciiTheme="minorHAnsi" w:hAnsiTheme="minorHAnsi" w:cstheme="minorHAnsi"/>
                <w:sz w:val="20"/>
                <w:szCs w:val="20"/>
                <w:lang w:eastAsia="en-US"/>
              </w:rPr>
              <w:t xml:space="preserve">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466CC" w:rsidRPr="00221D4B">
              <w:rPr>
                <w:rFonts w:asciiTheme="minorHAnsi" w:hAnsiTheme="minorHAnsi" w:cstheme="minorHAnsi"/>
              </w:rPr>
              <w:t xml:space="preserve">  </w:t>
            </w:r>
          </w:p>
          <w:p w14:paraId="5554F8AF" w14:textId="77777777" w:rsidR="00DB5302" w:rsidRPr="00221D4B" w:rsidRDefault="007C4159" w:rsidP="00FE3E41">
            <w:pPr>
              <w:spacing w:after="60"/>
              <w:ind w:right="170"/>
              <w:contextualSpacing/>
              <w:jc w:val="both"/>
              <w:rPr>
                <w:rFonts w:asciiTheme="minorHAnsi" w:hAnsiTheme="minorHAnsi" w:cstheme="minorHAnsi"/>
                <w:sz w:val="20"/>
                <w:szCs w:val="20"/>
                <w:lang w:eastAsia="en-US"/>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DB5302"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DB5302" w:rsidRPr="00221D4B">
              <w:rPr>
                <w:rFonts w:asciiTheme="minorHAnsi" w:hAnsiTheme="minorHAnsi" w:cstheme="minorHAnsi"/>
                <w:sz w:val="20"/>
                <w:szCs w:val="20"/>
                <w:lang w:eastAsia="en-US"/>
              </w:rPr>
              <w:t xml:space="preserve"> Técnico superior de educação</w:t>
            </w:r>
            <w:r w:rsidRPr="00221D4B">
              <w:rPr>
                <w:rFonts w:asciiTheme="minorHAnsi" w:hAnsiTheme="minorHAnsi" w:cstheme="minorHAnsi"/>
              </w:rPr>
              <w:fldChar w:fldCharType="begin">
                <w:ffData>
                  <w:name w:val="Texto25"/>
                  <w:enabled/>
                  <w:calcOnExit w:val="0"/>
                  <w:textInput/>
                </w:ffData>
              </w:fldChar>
            </w:r>
            <w:r w:rsidR="00DB5302"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Pr="00221D4B">
              <w:rPr>
                <w:rFonts w:asciiTheme="minorHAnsi" w:hAnsiTheme="minorHAnsi" w:cstheme="minorHAnsi"/>
              </w:rPr>
              <w:fldChar w:fldCharType="end"/>
            </w:r>
          </w:p>
          <w:p w14:paraId="37D5354E" w14:textId="77777777" w:rsidR="00DB5302" w:rsidRPr="00221D4B" w:rsidRDefault="007C4159" w:rsidP="00FE3E41">
            <w:pPr>
              <w:tabs>
                <w:tab w:val="left" w:pos="542"/>
              </w:tabs>
              <w:spacing w:after="60"/>
              <w:ind w:right="170"/>
              <w:contextualSpacing/>
              <w:jc w:val="both"/>
              <w:rPr>
                <w:rFonts w:asciiTheme="minorHAnsi" w:hAnsiTheme="minorHAnsi" w:cstheme="minorHAnsi"/>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Nutricionista</w:t>
            </w:r>
            <w:r w:rsidR="009466CC" w:rsidRPr="00221D4B">
              <w:rPr>
                <w:rFonts w:asciiTheme="minorHAnsi" w:hAnsiTheme="minorHAnsi" w:cstheme="minorHAnsi"/>
                <w:sz w:val="20"/>
                <w:szCs w:val="20"/>
                <w:lang w:eastAsia="en-US"/>
              </w:rPr>
              <w:t xml:space="preserve">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p>
          <w:p w14:paraId="096AC21D" w14:textId="77777777" w:rsidR="009466CC" w:rsidRPr="00221D4B" w:rsidRDefault="007C4159" w:rsidP="00FE3E41">
            <w:pPr>
              <w:tabs>
                <w:tab w:val="left" w:pos="542"/>
              </w:tabs>
              <w:spacing w:after="60"/>
              <w:ind w:right="170"/>
              <w:contextualSpacing/>
              <w:jc w:val="both"/>
              <w:rPr>
                <w:rFonts w:asciiTheme="minorHAnsi" w:hAnsiTheme="minorHAnsi" w:cstheme="minorHAnsi"/>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9466CC"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9466CC" w:rsidRPr="00221D4B">
              <w:rPr>
                <w:rFonts w:asciiTheme="minorHAnsi" w:hAnsiTheme="minorHAnsi" w:cstheme="minorHAnsi"/>
                <w:sz w:val="20"/>
                <w:szCs w:val="20"/>
                <w:lang w:eastAsia="en-US"/>
              </w:rPr>
              <w:t xml:space="preserve"> Psicólogo/a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062EE" w:rsidRPr="00221D4B">
              <w:rPr>
                <w:rFonts w:asciiTheme="minorHAnsi" w:hAnsiTheme="minorHAnsi" w:cstheme="minorHAnsi"/>
              </w:rPr>
              <w:t xml:space="preserve"> </w:t>
            </w:r>
          </w:p>
          <w:p w14:paraId="5FA57EAB" w14:textId="77777777" w:rsidR="00BB3E46" w:rsidRPr="00221D4B" w:rsidRDefault="007C4159" w:rsidP="00FE3E41">
            <w:pPr>
              <w:tabs>
                <w:tab w:val="left" w:pos="542"/>
              </w:tabs>
              <w:spacing w:after="60"/>
              <w:ind w:right="170"/>
              <w:contextualSpacing/>
              <w:jc w:val="both"/>
              <w:rPr>
                <w:rFonts w:asciiTheme="minorHAnsi" w:hAnsiTheme="minorHAnsi" w:cstheme="minorHAnsi"/>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Psicomotricista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062EE" w:rsidRPr="00221D4B">
              <w:rPr>
                <w:rFonts w:asciiTheme="minorHAnsi" w:hAnsiTheme="minorHAnsi" w:cstheme="minorHAnsi"/>
              </w:rPr>
              <w:t xml:space="preserve"> </w:t>
            </w:r>
          </w:p>
          <w:p w14:paraId="6AF93F6F" w14:textId="77777777" w:rsidR="00BB3E46" w:rsidRPr="00221D4B" w:rsidRDefault="007C4159" w:rsidP="00FE3E41">
            <w:pPr>
              <w:tabs>
                <w:tab w:val="left" w:pos="542"/>
              </w:tabs>
              <w:spacing w:after="60"/>
              <w:ind w:right="170"/>
              <w:contextualSpacing/>
              <w:jc w:val="both"/>
              <w:rPr>
                <w:rFonts w:asciiTheme="minorHAnsi" w:hAnsiTheme="minorHAnsi" w:cstheme="minorHAnsi"/>
                <w:sz w:val="20"/>
                <w:szCs w:val="20"/>
                <w:lang w:eastAsia="en-US"/>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Terapeuta da fala</w:t>
            </w:r>
            <w:r w:rsidR="009466CC" w:rsidRPr="00221D4B">
              <w:rPr>
                <w:rFonts w:asciiTheme="minorHAnsi" w:hAnsiTheme="minorHAnsi" w:cstheme="minorHAnsi"/>
                <w:sz w:val="20"/>
                <w:szCs w:val="20"/>
                <w:lang w:eastAsia="en-US"/>
              </w:rPr>
              <w:t xml:space="preserve">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466CC" w:rsidRPr="00221D4B">
              <w:rPr>
                <w:rFonts w:asciiTheme="minorHAnsi" w:hAnsiTheme="minorHAnsi" w:cstheme="minorHAnsi"/>
              </w:rPr>
              <w:t xml:space="preserve"> </w:t>
            </w:r>
          </w:p>
          <w:p w14:paraId="617014A6" w14:textId="77777777" w:rsidR="001F1571" w:rsidRDefault="007C4159" w:rsidP="00FE3E41">
            <w:pPr>
              <w:tabs>
                <w:tab w:val="left" w:pos="542"/>
              </w:tabs>
              <w:spacing w:after="60"/>
              <w:ind w:right="170"/>
              <w:contextualSpacing/>
              <w:jc w:val="both"/>
              <w:rPr>
                <w:rFonts w:asciiTheme="minorHAnsi" w:hAnsiTheme="minorHAnsi" w:cstheme="minorHAnsi"/>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00BB3E46" w:rsidRPr="00221D4B">
              <w:rPr>
                <w:rFonts w:asciiTheme="minorHAnsi" w:hAnsiTheme="minorHAnsi" w:cstheme="minorHAnsi"/>
                <w:sz w:val="20"/>
                <w:szCs w:val="20"/>
                <w:lang w:eastAsia="en-US"/>
              </w:rPr>
              <w:t xml:space="preserve"> Terapeuta ocupacional</w:t>
            </w:r>
            <w:r w:rsidR="009466CC" w:rsidRPr="00221D4B">
              <w:rPr>
                <w:rFonts w:asciiTheme="minorHAnsi" w:hAnsiTheme="minorHAnsi" w:cstheme="minorHAnsi"/>
                <w:sz w:val="20"/>
                <w:szCs w:val="20"/>
                <w:lang w:eastAsia="en-US"/>
              </w:rPr>
              <w:t xml:space="preserve"> </w:t>
            </w:r>
            <w:r w:rsidRPr="00221D4B">
              <w:rPr>
                <w:rFonts w:asciiTheme="minorHAnsi" w:hAnsiTheme="minorHAnsi" w:cstheme="minorHAnsi"/>
              </w:rPr>
              <w:fldChar w:fldCharType="begin">
                <w:ffData>
                  <w:name w:val="Texto25"/>
                  <w:enabled/>
                  <w:calcOnExit w:val="0"/>
                  <w:textInput/>
                </w:ffData>
              </w:fldChar>
            </w:r>
            <w:r w:rsidR="009466CC"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009466CC" w:rsidRPr="00221D4B">
              <w:rPr>
                <w:rFonts w:asciiTheme="minorHAnsi" w:hAnsiTheme="minorHAnsi" w:cstheme="minorHAnsi"/>
                <w:noProof/>
              </w:rPr>
              <w:t> </w:t>
            </w:r>
            <w:r w:rsidRPr="00221D4B">
              <w:rPr>
                <w:rFonts w:asciiTheme="minorHAnsi" w:hAnsiTheme="minorHAnsi" w:cstheme="minorHAnsi"/>
              </w:rPr>
              <w:fldChar w:fldCharType="end"/>
            </w:r>
            <w:r w:rsidR="009466CC" w:rsidRPr="00221D4B">
              <w:rPr>
                <w:rFonts w:asciiTheme="minorHAnsi" w:hAnsiTheme="minorHAnsi" w:cstheme="minorHAnsi"/>
              </w:rPr>
              <w:t xml:space="preserve"> </w:t>
            </w:r>
          </w:p>
          <w:p w14:paraId="770372F1" w14:textId="4E2A3B50" w:rsidR="001F3931" w:rsidRPr="00221D4B" w:rsidRDefault="001F3931" w:rsidP="001F3931">
            <w:pPr>
              <w:tabs>
                <w:tab w:val="left" w:pos="542"/>
              </w:tabs>
              <w:spacing w:after="60"/>
              <w:ind w:right="170"/>
              <w:contextualSpacing/>
              <w:jc w:val="both"/>
              <w:rPr>
                <w:rFonts w:asciiTheme="minorHAnsi" w:hAnsiTheme="minorHAnsi" w:cstheme="minorHAnsi"/>
              </w:rPr>
            </w:pPr>
            <w:r w:rsidRPr="00221D4B">
              <w:rPr>
                <w:rFonts w:asciiTheme="minorHAnsi" w:hAnsiTheme="minorHAnsi" w:cstheme="minorHAnsi"/>
                <w:sz w:val="20"/>
                <w:szCs w:val="20"/>
                <w:lang w:eastAsia="en-US"/>
              </w:rPr>
              <w:fldChar w:fldCharType="begin">
                <w:ffData>
                  <w:name w:val=""/>
                  <w:enabled/>
                  <w:calcOnExit w:val="0"/>
                  <w:checkBox>
                    <w:size w:val="16"/>
                    <w:default w:val="0"/>
                  </w:checkBox>
                </w:ffData>
              </w:fldChar>
            </w:r>
            <w:r w:rsidRPr="00221D4B">
              <w:rPr>
                <w:rFonts w:asciiTheme="minorHAnsi" w:hAnsiTheme="minorHAnsi" w:cstheme="minorHAnsi"/>
                <w:sz w:val="20"/>
                <w:szCs w:val="20"/>
                <w:lang w:eastAsia="en-US"/>
              </w:rPr>
              <w:instrText xml:space="preserve"> FORMCHECKBOX </w:instrText>
            </w:r>
            <w:r w:rsidR="00814E52">
              <w:rPr>
                <w:rFonts w:asciiTheme="minorHAnsi" w:hAnsiTheme="minorHAnsi" w:cstheme="minorHAnsi"/>
                <w:sz w:val="20"/>
                <w:szCs w:val="20"/>
                <w:lang w:eastAsia="en-US"/>
              </w:rPr>
            </w:r>
            <w:r w:rsidR="00814E52">
              <w:rPr>
                <w:rFonts w:asciiTheme="minorHAnsi" w:hAnsiTheme="minorHAnsi" w:cstheme="minorHAnsi"/>
                <w:sz w:val="20"/>
                <w:szCs w:val="20"/>
                <w:lang w:eastAsia="en-US"/>
              </w:rPr>
              <w:fldChar w:fldCharType="separate"/>
            </w:r>
            <w:r w:rsidRPr="00221D4B">
              <w:rPr>
                <w:rFonts w:asciiTheme="minorHAnsi" w:hAnsiTheme="minorHAnsi" w:cstheme="minorHAnsi"/>
                <w:sz w:val="20"/>
                <w:szCs w:val="20"/>
                <w:lang w:eastAsia="en-US"/>
              </w:rPr>
              <w:fldChar w:fldCharType="end"/>
            </w:r>
            <w:r w:rsidRPr="00221D4B">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Outro, especifiqu</w:t>
            </w:r>
            <w:r w:rsidRPr="00221D4B">
              <w:rPr>
                <w:rFonts w:asciiTheme="minorHAnsi" w:hAnsiTheme="minorHAnsi" w:cstheme="minorHAnsi"/>
                <w:sz w:val="20"/>
                <w:szCs w:val="20"/>
                <w:lang w:eastAsia="en-US"/>
              </w:rPr>
              <w:t xml:space="preserve">e </w:t>
            </w:r>
            <w:r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rPr>
              <w:fldChar w:fldCharType="end"/>
            </w:r>
            <w:r w:rsidRPr="00221D4B">
              <w:rPr>
                <w:rFonts w:asciiTheme="minorHAnsi" w:hAnsiTheme="minorHAnsi" w:cstheme="minorHAnsi"/>
              </w:rPr>
              <w:t xml:space="preserve"> </w:t>
            </w:r>
          </w:p>
        </w:tc>
      </w:tr>
      <w:tr w:rsidR="00642FB9" w:rsidRPr="00221D4B" w14:paraId="0830E6B7"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4FB259EE" w14:textId="77777777" w:rsidR="00DB5302" w:rsidRPr="00221D4B" w:rsidRDefault="007C4159" w:rsidP="00FE3E41">
            <w:pPr>
              <w:tabs>
                <w:tab w:val="left" w:pos="542"/>
              </w:tabs>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d)</w:t>
            </w:r>
            <w:r w:rsidR="005600D8" w:rsidRPr="00221D4B">
              <w:rPr>
                <w:rFonts w:asciiTheme="minorHAnsi" w:hAnsiTheme="minorHAnsi" w:cstheme="minorHAnsi"/>
                <w:b/>
                <w:sz w:val="20"/>
                <w:szCs w:val="20"/>
              </w:rPr>
              <w:tab/>
              <w:t>Os assistentes técnicos e operacionais na área de apoio educativo especializado</w:t>
            </w:r>
            <w:r w:rsidR="009062EE" w:rsidRPr="00221D4B">
              <w:rPr>
                <w:rFonts w:asciiTheme="minorHAnsi" w:hAnsiTheme="minorHAnsi" w:cstheme="minorHAnsi"/>
                <w:b/>
                <w:sz w:val="20"/>
                <w:szCs w:val="20"/>
              </w:rPr>
              <w:t xml:space="preserve">: </w:t>
            </w:r>
            <w:r w:rsidRPr="00221D4B">
              <w:rPr>
                <w:rFonts w:asciiTheme="minorHAnsi" w:hAnsiTheme="minorHAnsi" w:cstheme="minorHAnsi"/>
              </w:rPr>
              <w:fldChar w:fldCharType="begin">
                <w:ffData>
                  <w:name w:val="Texto25"/>
                  <w:enabled/>
                  <w:calcOnExit w:val="0"/>
                  <w:textInput/>
                </w:ffData>
              </w:fldChar>
            </w:r>
            <w:r w:rsidR="00DB5302"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00DB5302" w:rsidRPr="00221D4B">
              <w:rPr>
                <w:rFonts w:asciiTheme="minorHAnsi" w:hAnsiTheme="minorHAnsi" w:cstheme="minorHAnsi"/>
                <w:noProof/>
              </w:rPr>
              <w:t> </w:t>
            </w:r>
            <w:r w:rsidRPr="00221D4B">
              <w:rPr>
                <w:rFonts w:asciiTheme="minorHAnsi" w:hAnsiTheme="minorHAnsi" w:cstheme="minorHAnsi"/>
              </w:rPr>
              <w:fldChar w:fldCharType="end"/>
            </w:r>
          </w:p>
        </w:tc>
      </w:tr>
      <w:tr w:rsidR="003F5B56" w:rsidRPr="00221D4B" w14:paraId="114C0DC3"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570FB97E" w14:textId="77777777" w:rsidR="003F5B56" w:rsidRPr="00221D4B" w:rsidRDefault="003F5B56" w:rsidP="00D35413">
            <w:pPr>
              <w:tabs>
                <w:tab w:val="left" w:pos="542"/>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sz w:val="20"/>
                <w:szCs w:val="20"/>
              </w:rPr>
              <w:t>7.2. Recursos organizacionais</w:t>
            </w:r>
          </w:p>
        </w:tc>
      </w:tr>
      <w:tr w:rsidR="009466CC" w:rsidRPr="00221D4B" w14:paraId="223A489D" w14:textId="77777777" w:rsidTr="00DB7928">
        <w:trPr>
          <w:gridAfter w:val="1"/>
          <w:wAfter w:w="60" w:type="dxa"/>
          <w:trHeight w:val="283"/>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2DB8B667" w14:textId="77777777" w:rsidR="009466CC" w:rsidRPr="00221D4B" w:rsidRDefault="003F5B56" w:rsidP="00D35413">
            <w:pPr>
              <w:tabs>
                <w:tab w:val="left" w:pos="542"/>
              </w:tabs>
              <w:spacing w:after="60" w:line="276" w:lineRule="auto"/>
              <w:ind w:right="170"/>
              <w:contextualSpacing/>
              <w:jc w:val="both"/>
              <w:rPr>
                <w:rFonts w:asciiTheme="minorHAnsi" w:hAnsiTheme="minorHAnsi" w:cstheme="minorHAnsi"/>
                <w:b/>
                <w:sz w:val="20"/>
                <w:szCs w:val="20"/>
              </w:rPr>
            </w:pPr>
            <w:bookmarkStart w:id="5" w:name="_Hlk50203144"/>
            <w:r w:rsidRPr="00221D4B">
              <w:rPr>
                <w:rFonts w:asciiTheme="minorHAnsi" w:hAnsiTheme="minorHAnsi" w:cstheme="minorHAnsi"/>
                <w:b/>
                <w:sz w:val="20"/>
                <w:szCs w:val="20"/>
              </w:rPr>
              <w:t xml:space="preserve">7.2.1. </w:t>
            </w:r>
            <w:r w:rsidR="009466CC" w:rsidRPr="00221D4B">
              <w:rPr>
                <w:rFonts w:asciiTheme="minorHAnsi" w:hAnsiTheme="minorHAnsi" w:cstheme="minorHAnsi"/>
                <w:b/>
                <w:sz w:val="20"/>
                <w:szCs w:val="20"/>
              </w:rPr>
              <w:t>Recursos organizacionais da escola envolvidos</w:t>
            </w:r>
          </w:p>
        </w:tc>
      </w:tr>
      <w:bookmarkEnd w:id="5"/>
      <w:tr w:rsidR="00642FB9" w:rsidRPr="00221D4B" w14:paraId="1076ACF6" w14:textId="77777777" w:rsidTr="00DB7928">
        <w:trPr>
          <w:gridAfter w:val="1"/>
          <w:wAfter w:w="60" w:type="dxa"/>
          <w:trHeight w:val="639"/>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100758B" w14:textId="7990A1A3" w:rsidR="00665D33" w:rsidRPr="00221D4B" w:rsidRDefault="007C4159" w:rsidP="00D35413">
            <w:pPr>
              <w:tabs>
                <w:tab w:val="left" w:pos="542"/>
              </w:tabs>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e)</w:t>
            </w:r>
            <w:r w:rsidR="00FE3E41">
              <w:rPr>
                <w:rFonts w:asciiTheme="minorHAnsi" w:hAnsiTheme="minorHAnsi" w:cstheme="minorHAnsi"/>
                <w:b/>
                <w:sz w:val="20"/>
                <w:szCs w:val="20"/>
              </w:rPr>
              <w:t xml:space="preserve"> </w:t>
            </w:r>
            <w:r w:rsidR="005600D8" w:rsidRPr="00221D4B">
              <w:rPr>
                <w:rFonts w:asciiTheme="minorHAnsi" w:hAnsiTheme="minorHAnsi" w:cstheme="minorHAnsi"/>
                <w:b/>
                <w:sz w:val="20"/>
                <w:szCs w:val="20"/>
              </w:rPr>
              <w:t xml:space="preserve">A </w:t>
            </w:r>
            <w:r w:rsidR="00B75E4C">
              <w:rPr>
                <w:rFonts w:asciiTheme="minorHAnsi" w:hAnsiTheme="minorHAnsi" w:cstheme="minorHAnsi"/>
                <w:b/>
                <w:sz w:val="20"/>
                <w:szCs w:val="20"/>
              </w:rPr>
              <w:t>EMAEI</w:t>
            </w:r>
            <w:r w:rsidR="004E5EDC" w:rsidRPr="00221D4B">
              <w:rPr>
                <w:rFonts w:asciiTheme="minorHAnsi" w:hAnsiTheme="minorHAnsi" w:cstheme="minorHAnsi"/>
                <w:b/>
                <w:sz w:val="20"/>
                <w:szCs w:val="20"/>
              </w:rPr>
              <w:t xml:space="preserve"> </w:t>
            </w:r>
          </w:p>
          <w:p w14:paraId="79AA2C69" w14:textId="70156942" w:rsidR="00854D09" w:rsidRPr="00221D4B" w:rsidRDefault="008B149E" w:rsidP="00D35413">
            <w:pPr>
              <w:ind w:right="-29"/>
              <w:jc w:val="both"/>
              <w:rPr>
                <w:rFonts w:asciiTheme="minorHAnsi" w:hAnsiTheme="minorHAnsi" w:cstheme="minorHAnsi"/>
                <w:sz w:val="18"/>
                <w:szCs w:val="18"/>
              </w:rPr>
            </w:pPr>
            <w:r w:rsidRPr="008B149E">
              <w:rPr>
                <w:rFonts w:asciiTheme="minorHAnsi" w:hAnsiTheme="minorHAnsi" w:cstheme="minorHAnsi"/>
                <w:sz w:val="18"/>
                <w:szCs w:val="18"/>
              </w:rPr>
              <w:t xml:space="preserve"> </w:t>
            </w:r>
            <w:r>
              <w:rPr>
                <w:rFonts w:asciiTheme="minorHAnsi" w:hAnsiTheme="minorHAnsi" w:cstheme="minorHAnsi"/>
                <w:sz w:val="18"/>
                <w:szCs w:val="18"/>
              </w:rPr>
              <w:t>(A</w:t>
            </w:r>
            <w:r w:rsidRPr="008B149E">
              <w:rPr>
                <w:rFonts w:asciiTheme="minorHAnsi" w:hAnsiTheme="minorHAnsi" w:cstheme="minorHAnsi"/>
                <w:sz w:val="18"/>
                <w:szCs w:val="18"/>
              </w:rPr>
              <w:t>rtigo 7.º do D</w:t>
            </w:r>
            <w:r w:rsidR="00F77210">
              <w:rPr>
                <w:rFonts w:asciiTheme="minorHAnsi" w:hAnsiTheme="minorHAnsi" w:cstheme="minorHAnsi"/>
                <w:sz w:val="18"/>
                <w:szCs w:val="18"/>
              </w:rPr>
              <w:t>LR</w:t>
            </w:r>
            <w:r w:rsidRPr="008B149E">
              <w:rPr>
                <w:rFonts w:asciiTheme="minorHAnsi" w:hAnsiTheme="minorHAnsi" w:cstheme="minorHAnsi"/>
                <w:sz w:val="18"/>
                <w:szCs w:val="18"/>
              </w:rPr>
              <w:t xml:space="preserve"> n.º 11/2020/M, de 29 de julho e artigo 12.º do Decreto-Lei </w:t>
            </w:r>
            <w:r w:rsidR="0065351A">
              <w:rPr>
                <w:rFonts w:asciiTheme="minorHAnsi" w:hAnsiTheme="minorHAnsi" w:cstheme="minorHAnsi"/>
                <w:sz w:val="18"/>
                <w:szCs w:val="18"/>
              </w:rPr>
              <w:t>n</w:t>
            </w:r>
            <w:r w:rsidRPr="008B149E">
              <w:rPr>
                <w:rFonts w:asciiTheme="minorHAnsi" w:hAnsiTheme="minorHAnsi" w:cstheme="minorHAnsi"/>
                <w:sz w:val="18"/>
                <w:szCs w:val="18"/>
              </w:rPr>
              <w:t>.º 54/2018, de 6 de julho, na sua redação atual</w:t>
            </w:r>
            <w:r w:rsidR="00665D33" w:rsidRPr="00221D4B">
              <w:rPr>
                <w:rFonts w:asciiTheme="minorHAnsi" w:hAnsiTheme="minorHAnsi" w:cstheme="minorHAnsi"/>
                <w:sz w:val="18"/>
                <w:szCs w:val="18"/>
              </w:rPr>
              <w:t>)</w:t>
            </w:r>
          </w:p>
        </w:tc>
      </w:tr>
      <w:tr w:rsidR="008902BE" w:rsidRPr="00221D4B" w14:paraId="78D90E78" w14:textId="77777777" w:rsidTr="00DB7928">
        <w:trPr>
          <w:gridAfter w:val="1"/>
          <w:wAfter w:w="60" w:type="dxa"/>
          <w:trHeight w:val="310"/>
          <w:jc w:val="center"/>
        </w:trPr>
        <w:tc>
          <w:tcPr>
            <w:tcW w:w="10485" w:type="dxa"/>
            <w:tcBorders>
              <w:top w:val="single" w:sz="4" w:space="0" w:color="auto"/>
              <w:left w:val="single" w:sz="4" w:space="0" w:color="auto"/>
              <w:bottom w:val="nil"/>
              <w:right w:val="single" w:sz="4" w:space="0" w:color="auto"/>
            </w:tcBorders>
            <w:shd w:val="clear" w:color="auto" w:fill="auto"/>
            <w:vAlign w:val="center"/>
          </w:tcPr>
          <w:p w14:paraId="33D613BD" w14:textId="77777777" w:rsidR="008902BE" w:rsidRPr="00221D4B" w:rsidRDefault="007C4159" w:rsidP="00D35413">
            <w:pPr>
              <w:ind w:right="170"/>
              <w:contextualSpacing/>
              <w:jc w:val="both"/>
              <w:rPr>
                <w:rFonts w:asciiTheme="minorHAnsi" w:hAnsiTheme="minorHAnsi" w:cstheme="minorHAnsi"/>
                <w:b/>
                <w:bCs/>
                <w:sz w:val="16"/>
                <w:szCs w:val="16"/>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8902BE"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8902BE" w:rsidRPr="00221D4B">
              <w:rPr>
                <w:rFonts w:asciiTheme="minorHAnsi" w:hAnsiTheme="minorHAnsi" w:cstheme="minorHAnsi"/>
                <w:b/>
                <w:bCs/>
                <w:sz w:val="20"/>
                <w:szCs w:val="20"/>
                <w:lang w:eastAsia="en-US"/>
              </w:rPr>
              <w:t xml:space="preserve"> </w:t>
            </w:r>
            <w:r w:rsidR="008902BE" w:rsidRPr="00221D4B">
              <w:rPr>
                <w:rFonts w:asciiTheme="minorHAnsi" w:hAnsiTheme="minorHAnsi" w:cstheme="minorHAnsi"/>
                <w:b/>
                <w:sz w:val="20"/>
                <w:szCs w:val="20"/>
              </w:rPr>
              <w:t>f)</w:t>
            </w:r>
            <w:r w:rsidR="00FE3E41">
              <w:rPr>
                <w:rFonts w:asciiTheme="minorHAnsi" w:hAnsiTheme="minorHAnsi" w:cstheme="minorHAnsi"/>
                <w:b/>
                <w:sz w:val="20"/>
                <w:szCs w:val="20"/>
              </w:rPr>
              <w:t xml:space="preserve"> </w:t>
            </w:r>
            <w:r w:rsidR="008902BE" w:rsidRPr="00221D4B">
              <w:rPr>
                <w:rFonts w:asciiTheme="minorHAnsi" w:hAnsiTheme="minorHAnsi" w:cstheme="minorHAnsi"/>
                <w:b/>
                <w:sz w:val="20"/>
                <w:szCs w:val="20"/>
              </w:rPr>
              <w:t>O centro de apoio à aprendizagem</w:t>
            </w:r>
            <w:r w:rsidR="00B66E98" w:rsidRPr="00221D4B">
              <w:rPr>
                <w:rFonts w:asciiTheme="minorHAnsi" w:hAnsiTheme="minorHAnsi" w:cstheme="minorHAnsi"/>
                <w:b/>
                <w:sz w:val="20"/>
                <w:szCs w:val="20"/>
              </w:rPr>
              <w:t xml:space="preserve"> (CAA) </w:t>
            </w:r>
            <w:r w:rsidR="00B66E98" w:rsidRPr="00221D4B">
              <w:rPr>
                <w:rFonts w:asciiTheme="minorHAnsi" w:hAnsiTheme="minorHAnsi" w:cstheme="minorHAnsi"/>
                <w:b/>
                <w:bCs/>
                <w:sz w:val="16"/>
                <w:szCs w:val="16"/>
              </w:rPr>
              <w:t>(anexar o horário do aluno especificando o tempo no CAA)</w:t>
            </w:r>
          </w:p>
          <w:p w14:paraId="36C0003E" w14:textId="60DA10A0" w:rsidR="00854D09" w:rsidRPr="00221D4B" w:rsidRDefault="00854D09" w:rsidP="00D35413">
            <w:pPr>
              <w:spacing w:after="60" w:line="276" w:lineRule="auto"/>
              <w:ind w:right="170"/>
              <w:contextualSpacing/>
              <w:jc w:val="both"/>
              <w:rPr>
                <w:rFonts w:asciiTheme="minorHAnsi" w:hAnsiTheme="minorHAnsi" w:cstheme="minorHAnsi"/>
                <w:sz w:val="18"/>
                <w:szCs w:val="18"/>
              </w:rPr>
            </w:pPr>
            <w:r w:rsidRPr="00221D4B">
              <w:rPr>
                <w:rFonts w:asciiTheme="minorHAnsi" w:hAnsiTheme="minorHAnsi" w:cstheme="minorHAnsi"/>
                <w:sz w:val="18"/>
                <w:szCs w:val="18"/>
              </w:rPr>
              <w:t xml:space="preserve">Caso sejam mobilizadas as medidas previstas nas alíneas b), d) e </w:t>
            </w:r>
            <w:proofErr w:type="spellStart"/>
            <w:r w:rsidRPr="00221D4B">
              <w:rPr>
                <w:rFonts w:asciiTheme="minorHAnsi" w:hAnsiTheme="minorHAnsi" w:cstheme="minorHAnsi"/>
                <w:sz w:val="18"/>
                <w:szCs w:val="18"/>
              </w:rPr>
              <w:t>e</w:t>
            </w:r>
            <w:proofErr w:type="spellEnd"/>
            <w:r w:rsidRPr="00221D4B">
              <w:rPr>
                <w:rFonts w:asciiTheme="minorHAnsi" w:hAnsiTheme="minorHAnsi" w:cstheme="minorHAnsi"/>
                <w:sz w:val="18"/>
                <w:szCs w:val="18"/>
              </w:rPr>
              <w:t>) previstas no n.º4 do Art.º 10.º do Decreto-Lei n.º 54/2018, de 6 de julho,</w:t>
            </w:r>
            <w:r w:rsidR="00F77210">
              <w:rPr>
                <w:rFonts w:asciiTheme="minorHAnsi" w:hAnsiTheme="minorHAnsi" w:cstheme="minorHAnsi"/>
                <w:sz w:val="18"/>
                <w:szCs w:val="18"/>
              </w:rPr>
              <w:t xml:space="preserve"> na sua redação atual,</w:t>
            </w:r>
            <w:r w:rsidRPr="00221D4B">
              <w:rPr>
                <w:rFonts w:asciiTheme="minorHAnsi" w:hAnsiTheme="minorHAnsi" w:cstheme="minorHAnsi"/>
                <w:sz w:val="18"/>
                <w:szCs w:val="18"/>
              </w:rPr>
              <w:t xml:space="preserve"> deve ser garantida, no Centro de Apoio à Aprendizagem, uma resposta complementar ao trabalho desenvolvido em sala de aula ou noutros contextos educativos (n.º5 do Art.º 13.º do mesmo diploma)</w:t>
            </w:r>
          </w:p>
          <w:p w14:paraId="7ED62868" w14:textId="77777777" w:rsidR="00854D09" w:rsidRPr="00221D4B" w:rsidRDefault="00854D09" w:rsidP="00D35413">
            <w:pPr>
              <w:ind w:right="170"/>
              <w:contextualSpacing/>
              <w:jc w:val="both"/>
              <w:rPr>
                <w:rFonts w:asciiTheme="minorHAnsi" w:hAnsiTheme="minorHAnsi" w:cstheme="minorHAnsi"/>
                <w:b/>
                <w:bCs/>
                <w:sz w:val="20"/>
                <w:szCs w:val="20"/>
                <w:lang w:eastAsia="en-US"/>
              </w:rPr>
            </w:pPr>
            <w:r w:rsidRPr="00221D4B">
              <w:rPr>
                <w:rFonts w:asciiTheme="minorHAnsi" w:hAnsiTheme="minorHAnsi" w:cstheme="minorHAnsi"/>
                <w:sz w:val="20"/>
                <w:szCs w:val="20"/>
              </w:rPr>
              <w:t>(</w:t>
            </w:r>
            <w:r w:rsidRPr="00FE3E41">
              <w:rPr>
                <w:rFonts w:asciiTheme="minorHAnsi" w:hAnsiTheme="minorHAnsi" w:cstheme="minorHAnsi"/>
                <w:spacing w:val="-2"/>
                <w:sz w:val="20"/>
                <w:szCs w:val="20"/>
              </w:rPr>
              <w:t>Especificar: a frequência, intensidade e tipo de apoio, recursos materiais e humanos e outros aspetos considerados relevantes.)</w:t>
            </w:r>
          </w:p>
        </w:tc>
      </w:tr>
      <w:tr w:rsidR="008902BE" w:rsidRPr="00221D4B" w14:paraId="2DD9B76C" w14:textId="77777777" w:rsidTr="00DB7928">
        <w:trPr>
          <w:gridAfter w:val="1"/>
          <w:wAfter w:w="60" w:type="dxa"/>
          <w:trHeight w:val="737"/>
          <w:jc w:val="center"/>
        </w:trPr>
        <w:tc>
          <w:tcPr>
            <w:tcW w:w="10485" w:type="dxa"/>
            <w:tcBorders>
              <w:top w:val="nil"/>
              <w:left w:val="single" w:sz="4" w:space="0" w:color="auto"/>
              <w:bottom w:val="nil"/>
              <w:right w:val="single" w:sz="4" w:space="0" w:color="auto"/>
            </w:tcBorders>
            <w:shd w:val="clear" w:color="auto" w:fill="auto"/>
            <w:vAlign w:val="center"/>
          </w:tcPr>
          <w:p w14:paraId="3A0D18FD" w14:textId="12A41821" w:rsidR="008902BE" w:rsidRPr="00221D4B" w:rsidRDefault="008902BE" w:rsidP="00FE3E41">
            <w:pPr>
              <w:ind w:right="-29"/>
              <w:jc w:val="both"/>
              <w:rPr>
                <w:rFonts w:asciiTheme="minorHAnsi" w:hAnsiTheme="minorHAnsi" w:cstheme="minorHAnsi"/>
                <w:b/>
                <w:bCs/>
                <w:sz w:val="16"/>
                <w:szCs w:val="16"/>
              </w:rPr>
            </w:pPr>
            <w:r w:rsidRPr="00221D4B">
              <w:rPr>
                <w:rFonts w:asciiTheme="minorHAnsi" w:hAnsiTheme="minorHAnsi" w:cstheme="minorHAnsi"/>
                <w:b/>
                <w:bCs/>
                <w:sz w:val="20"/>
              </w:rPr>
              <w:t>Recursos</w:t>
            </w:r>
            <w:r w:rsidR="00854D09" w:rsidRPr="00221D4B">
              <w:rPr>
                <w:rFonts w:asciiTheme="minorHAnsi" w:hAnsiTheme="minorHAnsi" w:cstheme="minorHAnsi"/>
                <w:b/>
                <w:bCs/>
                <w:sz w:val="20"/>
              </w:rPr>
              <w:t xml:space="preserve"> da escola </w:t>
            </w:r>
            <w:r w:rsidRPr="00221D4B">
              <w:rPr>
                <w:rFonts w:asciiTheme="minorHAnsi" w:hAnsiTheme="minorHAnsi" w:cstheme="minorHAnsi"/>
                <w:b/>
                <w:bCs/>
                <w:sz w:val="20"/>
              </w:rPr>
              <w:t>que o aluno usufrui</w:t>
            </w:r>
            <w:r w:rsidR="00B66E98" w:rsidRPr="00221D4B">
              <w:rPr>
                <w:rFonts w:asciiTheme="minorHAnsi" w:hAnsiTheme="minorHAnsi" w:cstheme="minorHAnsi"/>
                <w:sz w:val="20"/>
              </w:rPr>
              <w:t xml:space="preserve"> </w:t>
            </w:r>
            <w:r w:rsidRPr="00221D4B">
              <w:rPr>
                <w:rFonts w:asciiTheme="minorHAnsi" w:hAnsiTheme="minorHAnsi" w:cstheme="minorHAnsi"/>
                <w:b/>
                <w:bCs/>
                <w:sz w:val="16"/>
                <w:szCs w:val="16"/>
              </w:rPr>
              <w:t xml:space="preserve">(de acordo com as estruturas que fazem parte do CAA, definidas em regulamento interno cf. </w:t>
            </w:r>
            <w:r w:rsidR="009062EE" w:rsidRPr="00221D4B">
              <w:rPr>
                <w:rFonts w:asciiTheme="minorHAnsi" w:hAnsiTheme="minorHAnsi" w:cstheme="minorHAnsi"/>
                <w:sz w:val="16"/>
                <w:szCs w:val="16"/>
              </w:rPr>
              <w:t>o</w:t>
            </w:r>
            <w:r w:rsidRPr="00221D4B">
              <w:rPr>
                <w:rFonts w:asciiTheme="minorHAnsi" w:hAnsiTheme="minorHAnsi" w:cstheme="minorHAnsi"/>
                <w:sz w:val="18"/>
                <w:szCs w:val="18"/>
              </w:rPr>
              <w:t xml:space="preserve"> ponto 8 do artigo 13.º do Decreto-Lei n.º 54/2018, de 6 de julho, </w:t>
            </w:r>
            <w:r w:rsidR="00F77210">
              <w:rPr>
                <w:rFonts w:asciiTheme="minorHAnsi" w:hAnsiTheme="minorHAnsi" w:cstheme="minorHAnsi"/>
                <w:sz w:val="18"/>
                <w:szCs w:val="18"/>
              </w:rPr>
              <w:t>na sua redação atual</w:t>
            </w:r>
            <w:r w:rsidRPr="00221D4B">
              <w:rPr>
                <w:rFonts w:asciiTheme="minorHAnsi" w:hAnsiTheme="minorHAnsi" w:cstheme="minorHAnsi"/>
                <w:sz w:val="18"/>
                <w:szCs w:val="18"/>
              </w:rPr>
              <w:t>).</w:t>
            </w:r>
          </w:p>
          <w:p w14:paraId="23848471" w14:textId="77777777" w:rsidR="008902BE" w:rsidRPr="00221D4B" w:rsidRDefault="007C4159" w:rsidP="00FE3E41">
            <w:pPr>
              <w:ind w:right="-28"/>
              <w:jc w:val="both"/>
              <w:rPr>
                <w:rFonts w:asciiTheme="minorHAnsi" w:hAnsiTheme="minorHAnsi" w:cstheme="minorHAnsi"/>
                <w:sz w:val="20"/>
              </w:rPr>
            </w:pPr>
            <w:r w:rsidRPr="00221D4B">
              <w:rPr>
                <w:rFonts w:asciiTheme="minorHAnsi" w:hAnsiTheme="minorHAnsi" w:cstheme="minorHAnsi"/>
              </w:rPr>
              <w:fldChar w:fldCharType="begin">
                <w:ffData>
                  <w:name w:val="Texto25"/>
                  <w:enabled/>
                  <w:calcOnExit w:val="0"/>
                  <w:textInput/>
                </w:ffData>
              </w:fldChar>
            </w:r>
            <w:r w:rsidR="008902BE"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Pr="00221D4B">
              <w:rPr>
                <w:rFonts w:asciiTheme="minorHAnsi" w:hAnsiTheme="minorHAnsi" w:cstheme="minorHAnsi"/>
              </w:rPr>
              <w:fldChar w:fldCharType="end"/>
            </w:r>
            <w:r w:rsidR="00B66E98"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8902BE"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Pr="00221D4B">
              <w:rPr>
                <w:rFonts w:asciiTheme="minorHAnsi" w:hAnsiTheme="minorHAnsi" w:cstheme="minorHAnsi"/>
              </w:rPr>
              <w:fldChar w:fldCharType="end"/>
            </w:r>
            <w:r w:rsidR="00B66E98"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8902BE"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Pr="00221D4B">
              <w:rPr>
                <w:rFonts w:asciiTheme="minorHAnsi" w:hAnsiTheme="minorHAnsi" w:cstheme="minorHAnsi"/>
              </w:rPr>
              <w:fldChar w:fldCharType="end"/>
            </w:r>
            <w:r w:rsidR="00B66E98" w:rsidRPr="00221D4B">
              <w:rPr>
                <w:rFonts w:asciiTheme="minorHAnsi" w:hAnsiTheme="minorHAnsi" w:cstheme="minorHAnsi"/>
              </w:rPr>
              <w:t xml:space="preserve"> </w:t>
            </w:r>
            <w:r w:rsidRPr="00221D4B">
              <w:rPr>
                <w:rFonts w:asciiTheme="minorHAnsi" w:hAnsiTheme="minorHAnsi" w:cstheme="minorHAnsi"/>
              </w:rPr>
              <w:fldChar w:fldCharType="begin">
                <w:ffData>
                  <w:name w:val="Texto25"/>
                  <w:enabled/>
                  <w:calcOnExit w:val="0"/>
                  <w:textInput/>
                </w:ffData>
              </w:fldChar>
            </w:r>
            <w:r w:rsidR="008902BE"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008902BE" w:rsidRPr="00221D4B">
              <w:rPr>
                <w:rFonts w:asciiTheme="minorHAnsi" w:hAnsiTheme="minorHAnsi" w:cstheme="minorHAnsi"/>
                <w:noProof/>
              </w:rPr>
              <w:t> </w:t>
            </w:r>
            <w:r w:rsidRPr="00221D4B">
              <w:rPr>
                <w:rFonts w:asciiTheme="minorHAnsi" w:hAnsiTheme="minorHAnsi" w:cstheme="minorHAnsi"/>
              </w:rPr>
              <w:fldChar w:fldCharType="end"/>
            </w:r>
          </w:p>
        </w:tc>
      </w:tr>
      <w:tr w:rsidR="008902BE" w:rsidRPr="00221D4B" w14:paraId="4918EF3C" w14:textId="77777777" w:rsidTr="00DB7928">
        <w:trPr>
          <w:gridAfter w:val="1"/>
          <w:wAfter w:w="60" w:type="dxa"/>
          <w:trHeight w:val="60"/>
          <w:jc w:val="center"/>
        </w:trPr>
        <w:tc>
          <w:tcPr>
            <w:tcW w:w="10485" w:type="dxa"/>
            <w:tcBorders>
              <w:top w:val="nil"/>
              <w:left w:val="single" w:sz="4" w:space="0" w:color="auto"/>
              <w:bottom w:val="single" w:sz="4" w:space="0" w:color="auto"/>
              <w:right w:val="single" w:sz="4" w:space="0" w:color="auto"/>
            </w:tcBorders>
            <w:shd w:val="clear" w:color="auto" w:fill="auto"/>
            <w:vAlign w:val="center"/>
          </w:tcPr>
          <w:p w14:paraId="145E71F2" w14:textId="77777777" w:rsidR="008902BE" w:rsidRPr="00FE3E41" w:rsidRDefault="007C4159" w:rsidP="00FE3E41">
            <w:pPr>
              <w:ind w:right="-29"/>
              <w:jc w:val="both"/>
              <w:rPr>
                <w:rFonts w:asciiTheme="minorHAnsi" w:hAnsiTheme="minorHAnsi" w:cstheme="minorHAnsi"/>
                <w:sz w:val="20"/>
                <w:szCs w:val="20"/>
              </w:rPr>
            </w:pPr>
            <w:r w:rsidRPr="00FE3E41">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8902BE" w:rsidRPr="00FE3E41">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FE3E41">
              <w:rPr>
                <w:rFonts w:asciiTheme="minorHAnsi" w:hAnsiTheme="minorHAnsi" w:cstheme="minorHAnsi"/>
                <w:b/>
                <w:bCs/>
                <w:sz w:val="20"/>
                <w:szCs w:val="20"/>
                <w:lang w:eastAsia="en-US"/>
              </w:rPr>
              <w:fldChar w:fldCharType="end"/>
            </w:r>
            <w:r w:rsidR="008902BE" w:rsidRPr="00FE3E41">
              <w:rPr>
                <w:rFonts w:asciiTheme="minorHAnsi" w:hAnsiTheme="minorHAnsi" w:cstheme="minorHAnsi"/>
                <w:b/>
                <w:bCs/>
                <w:sz w:val="20"/>
                <w:szCs w:val="20"/>
                <w:lang w:eastAsia="en-US"/>
              </w:rPr>
              <w:t xml:space="preserve"> </w:t>
            </w:r>
            <w:r w:rsidR="008902BE" w:rsidRPr="00FE3E41">
              <w:rPr>
                <w:rFonts w:asciiTheme="minorHAnsi" w:hAnsiTheme="minorHAnsi" w:cstheme="minorHAnsi"/>
                <w:b/>
                <w:bCs/>
                <w:sz w:val="20"/>
                <w:szCs w:val="20"/>
              </w:rPr>
              <w:t>Os recursos humanos</w:t>
            </w:r>
            <w:r w:rsidR="008902BE" w:rsidRPr="00FE3E41">
              <w:rPr>
                <w:rFonts w:asciiTheme="minorHAnsi" w:hAnsiTheme="minorHAnsi" w:cstheme="minorHAnsi"/>
                <w:sz w:val="20"/>
                <w:szCs w:val="20"/>
              </w:rPr>
              <w:t xml:space="preserve"> (assinalar na alínea </w:t>
            </w:r>
            <w:r w:rsidR="00DB5302" w:rsidRPr="00FE3E41">
              <w:rPr>
                <w:rFonts w:asciiTheme="minorHAnsi" w:hAnsiTheme="minorHAnsi" w:cstheme="minorHAnsi"/>
                <w:b/>
                <w:bCs/>
                <w:sz w:val="20"/>
                <w:szCs w:val="20"/>
              </w:rPr>
              <w:t>c</w:t>
            </w:r>
            <w:r w:rsidR="00DB5302" w:rsidRPr="00FE3E41">
              <w:rPr>
                <w:rFonts w:asciiTheme="minorHAnsi" w:hAnsiTheme="minorHAnsi" w:cstheme="minorHAnsi"/>
                <w:sz w:val="20"/>
                <w:szCs w:val="20"/>
              </w:rPr>
              <w:t>) os</w:t>
            </w:r>
            <w:r w:rsidR="008902BE" w:rsidRPr="00FE3E41">
              <w:rPr>
                <w:rFonts w:asciiTheme="minorHAnsi" w:hAnsiTheme="minorHAnsi" w:cstheme="minorHAnsi"/>
                <w:sz w:val="20"/>
                <w:szCs w:val="20"/>
              </w:rPr>
              <w:t xml:space="preserve"> recursos específicos e aqui outros recursos humanos envolvidos no âmbito do trabalho a implementar no CAA e ainda não identificados acima):</w:t>
            </w:r>
          </w:p>
          <w:p w14:paraId="0645FDE0" w14:textId="77777777" w:rsidR="00854D09" w:rsidRPr="00FE3E41" w:rsidRDefault="00854D09" w:rsidP="00FE3E41">
            <w:pPr>
              <w:ind w:right="-29"/>
              <w:jc w:val="both"/>
              <w:rPr>
                <w:rFonts w:asciiTheme="minorHAnsi" w:hAnsiTheme="minorHAnsi" w:cstheme="minorHAnsi"/>
                <w:sz w:val="14"/>
                <w:szCs w:val="14"/>
              </w:rPr>
            </w:pPr>
          </w:p>
          <w:p w14:paraId="46292D40" w14:textId="77777777" w:rsidR="009466CC" w:rsidRPr="00FE3E41" w:rsidRDefault="007C4159" w:rsidP="00FE3E41">
            <w:pPr>
              <w:spacing w:after="60"/>
              <w:ind w:right="170"/>
              <w:contextualSpacing/>
              <w:jc w:val="both"/>
              <w:rPr>
                <w:rFonts w:asciiTheme="minorHAnsi" w:hAnsiTheme="minorHAnsi" w:cstheme="minorHAnsi"/>
                <w:sz w:val="20"/>
                <w:szCs w:val="20"/>
              </w:rPr>
            </w:pPr>
            <w:r w:rsidRPr="00FE3E41">
              <w:rPr>
                <w:rFonts w:asciiTheme="minorHAnsi" w:hAnsiTheme="minorHAnsi" w:cstheme="minorHAnsi"/>
                <w:sz w:val="20"/>
                <w:szCs w:val="20"/>
              </w:rPr>
              <w:fldChar w:fldCharType="begin">
                <w:ffData>
                  <w:name w:val="Texto25"/>
                  <w:enabled/>
                  <w:calcOnExit w:val="0"/>
                  <w:textInput/>
                </w:ffData>
              </w:fldChar>
            </w:r>
            <w:r w:rsidR="008902BE"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8902BE" w:rsidRPr="00FE3E41">
              <w:rPr>
                <w:rFonts w:asciiTheme="minorHAnsi" w:hAnsiTheme="minorHAnsi" w:cstheme="minorHAnsi"/>
                <w:sz w:val="20"/>
                <w:szCs w:val="20"/>
              </w:rPr>
              <w:t xml:space="preserve"> área de intervenção/disciplina </w:t>
            </w:r>
            <w:r w:rsidRPr="00FE3E41">
              <w:rPr>
                <w:rFonts w:asciiTheme="minorHAnsi" w:hAnsiTheme="minorHAnsi" w:cstheme="minorHAnsi"/>
                <w:sz w:val="20"/>
                <w:szCs w:val="20"/>
              </w:rPr>
              <w:fldChar w:fldCharType="begin">
                <w:ffData>
                  <w:name w:val="Texto25"/>
                  <w:enabled/>
                  <w:calcOnExit w:val="0"/>
                  <w:textInput/>
                </w:ffData>
              </w:fldChar>
            </w:r>
            <w:r w:rsidR="008902BE"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008902BE"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8902BE" w:rsidRPr="00FE3E41">
              <w:rPr>
                <w:rFonts w:asciiTheme="minorHAnsi" w:hAnsiTheme="minorHAnsi" w:cstheme="minorHAnsi"/>
                <w:sz w:val="20"/>
                <w:szCs w:val="20"/>
              </w:rPr>
              <w:t xml:space="preserve">  </w:t>
            </w: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área de intervenção/disciplina </w:t>
            </w: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w:t>
            </w:r>
          </w:p>
          <w:p w14:paraId="34B9D6E7" w14:textId="77777777" w:rsidR="008902BE" w:rsidRPr="00FE3E41" w:rsidRDefault="007C4159" w:rsidP="00FE3E41">
            <w:pPr>
              <w:spacing w:after="60"/>
              <w:ind w:right="170"/>
              <w:contextualSpacing/>
              <w:jc w:val="both"/>
              <w:rPr>
                <w:rFonts w:asciiTheme="minorHAnsi" w:hAnsiTheme="minorHAnsi" w:cstheme="minorHAnsi"/>
                <w:sz w:val="20"/>
                <w:szCs w:val="20"/>
              </w:rPr>
            </w:pP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área de intervenção/disciplina </w:t>
            </w: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w:t>
            </w: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área de intervenção/disciplina </w:t>
            </w:r>
            <w:r w:rsidRPr="00FE3E41">
              <w:rPr>
                <w:rFonts w:asciiTheme="minorHAnsi" w:hAnsiTheme="minorHAnsi" w:cstheme="minorHAnsi"/>
                <w:sz w:val="20"/>
                <w:szCs w:val="20"/>
              </w:rPr>
              <w:fldChar w:fldCharType="begin">
                <w:ffData>
                  <w:name w:val="Texto25"/>
                  <w:enabled/>
                  <w:calcOnExit w:val="0"/>
                  <w:textInput/>
                </w:ffData>
              </w:fldChar>
            </w:r>
            <w:r w:rsidR="009466CC"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009466CC"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9466CC" w:rsidRPr="00FE3E41">
              <w:rPr>
                <w:rFonts w:asciiTheme="minorHAnsi" w:hAnsiTheme="minorHAnsi" w:cstheme="minorHAnsi"/>
                <w:sz w:val="20"/>
                <w:szCs w:val="20"/>
              </w:rPr>
              <w:t xml:space="preserve">  </w:t>
            </w:r>
          </w:p>
          <w:p w14:paraId="58762FE9" w14:textId="77777777" w:rsidR="00854D09" w:rsidRPr="00FE3E41" w:rsidRDefault="007C4159" w:rsidP="00FE3E41">
            <w:pPr>
              <w:ind w:right="170"/>
              <w:contextualSpacing/>
              <w:jc w:val="both"/>
              <w:rPr>
                <w:rFonts w:asciiTheme="minorHAnsi" w:hAnsiTheme="minorHAnsi" w:cstheme="minorHAnsi"/>
                <w:sz w:val="20"/>
                <w:szCs w:val="20"/>
              </w:rPr>
            </w:pPr>
            <w:r w:rsidRPr="00FE3E41">
              <w:rPr>
                <w:rFonts w:asciiTheme="minorHAnsi" w:hAnsiTheme="minorHAnsi" w:cstheme="minorHAnsi"/>
                <w:sz w:val="20"/>
                <w:szCs w:val="20"/>
              </w:rPr>
              <w:fldChar w:fldCharType="begin">
                <w:ffData>
                  <w:name w:val="Texto25"/>
                  <w:enabled/>
                  <w:calcOnExit w:val="0"/>
                  <w:textInput/>
                </w:ffData>
              </w:fldChar>
            </w:r>
            <w:r w:rsidR="00854D09" w:rsidRPr="00FE3E41">
              <w:rPr>
                <w:rFonts w:asciiTheme="minorHAnsi" w:hAnsiTheme="minorHAnsi" w:cstheme="minorHAnsi"/>
                <w:sz w:val="20"/>
                <w:szCs w:val="20"/>
              </w:rPr>
              <w:instrText xml:space="preserve"> FORMTEXT </w:instrText>
            </w:r>
            <w:r w:rsidRPr="00FE3E41">
              <w:rPr>
                <w:rFonts w:asciiTheme="minorHAnsi" w:hAnsiTheme="minorHAnsi" w:cstheme="minorHAnsi"/>
                <w:sz w:val="20"/>
                <w:szCs w:val="20"/>
              </w:rPr>
            </w:r>
            <w:r w:rsidRPr="00FE3E41">
              <w:rPr>
                <w:rFonts w:asciiTheme="minorHAnsi" w:hAnsiTheme="minorHAnsi" w:cstheme="minorHAnsi"/>
                <w:sz w:val="20"/>
                <w:szCs w:val="20"/>
              </w:rPr>
              <w:fldChar w:fldCharType="separate"/>
            </w:r>
            <w:r w:rsidR="00854D09" w:rsidRPr="00FE3E41">
              <w:rPr>
                <w:rFonts w:asciiTheme="minorHAnsi" w:hAnsiTheme="minorHAnsi" w:cstheme="minorHAnsi"/>
                <w:noProof/>
                <w:sz w:val="20"/>
                <w:szCs w:val="20"/>
              </w:rPr>
              <w:t> </w:t>
            </w:r>
            <w:r w:rsidR="00854D09" w:rsidRPr="00FE3E41">
              <w:rPr>
                <w:rFonts w:asciiTheme="minorHAnsi" w:hAnsiTheme="minorHAnsi" w:cstheme="minorHAnsi"/>
                <w:noProof/>
                <w:sz w:val="20"/>
                <w:szCs w:val="20"/>
              </w:rPr>
              <w:t> </w:t>
            </w:r>
            <w:r w:rsidR="00854D09" w:rsidRPr="00FE3E41">
              <w:rPr>
                <w:rFonts w:asciiTheme="minorHAnsi" w:hAnsiTheme="minorHAnsi" w:cstheme="minorHAnsi"/>
                <w:noProof/>
                <w:sz w:val="20"/>
                <w:szCs w:val="20"/>
              </w:rPr>
              <w:t> </w:t>
            </w:r>
            <w:r w:rsidR="00854D09" w:rsidRPr="00FE3E41">
              <w:rPr>
                <w:rFonts w:asciiTheme="minorHAnsi" w:hAnsiTheme="minorHAnsi" w:cstheme="minorHAnsi"/>
                <w:noProof/>
                <w:sz w:val="20"/>
                <w:szCs w:val="20"/>
              </w:rPr>
              <w:t> </w:t>
            </w:r>
            <w:r w:rsidR="00854D09" w:rsidRPr="00FE3E41">
              <w:rPr>
                <w:rFonts w:asciiTheme="minorHAnsi" w:hAnsiTheme="minorHAnsi" w:cstheme="minorHAnsi"/>
                <w:noProof/>
                <w:sz w:val="20"/>
                <w:szCs w:val="20"/>
              </w:rPr>
              <w:t> </w:t>
            </w:r>
            <w:r w:rsidRPr="00FE3E41">
              <w:rPr>
                <w:rFonts w:asciiTheme="minorHAnsi" w:hAnsiTheme="minorHAnsi" w:cstheme="minorHAnsi"/>
                <w:sz w:val="20"/>
                <w:szCs w:val="20"/>
              </w:rPr>
              <w:fldChar w:fldCharType="end"/>
            </w:r>
            <w:r w:rsidR="00854D09" w:rsidRPr="00FE3E41">
              <w:rPr>
                <w:rFonts w:asciiTheme="minorHAnsi" w:hAnsiTheme="minorHAnsi" w:cstheme="minorHAnsi"/>
                <w:sz w:val="20"/>
                <w:szCs w:val="20"/>
              </w:rPr>
              <w:t xml:space="preserve"> </w:t>
            </w:r>
            <w:r w:rsidR="00FE3E41">
              <w:rPr>
                <w:rFonts w:asciiTheme="minorHAnsi" w:hAnsiTheme="minorHAnsi" w:cstheme="minorHAnsi"/>
                <w:sz w:val="20"/>
                <w:szCs w:val="20"/>
              </w:rPr>
              <w:t>o</w:t>
            </w:r>
            <w:r w:rsidR="00854D09" w:rsidRPr="00FE3E41">
              <w:rPr>
                <w:rFonts w:asciiTheme="minorHAnsi" w:hAnsiTheme="minorHAnsi" w:cstheme="minorHAnsi"/>
                <w:sz w:val="20"/>
                <w:szCs w:val="20"/>
              </w:rPr>
              <w:t>utros aspetos relevantes</w:t>
            </w:r>
          </w:p>
        </w:tc>
      </w:tr>
      <w:tr w:rsidR="005600D8" w:rsidRPr="00221D4B" w14:paraId="50216893"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5C9EB8B9" w14:textId="77777777" w:rsidR="005600D8" w:rsidRPr="00221D4B" w:rsidRDefault="007C4159" w:rsidP="00D35413">
            <w:pPr>
              <w:tabs>
                <w:tab w:val="left" w:pos="542"/>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g)</w:t>
            </w:r>
            <w:r w:rsidR="005600D8" w:rsidRPr="00221D4B">
              <w:rPr>
                <w:rFonts w:asciiTheme="minorHAnsi" w:hAnsiTheme="minorHAnsi" w:cstheme="minorHAnsi"/>
                <w:b/>
                <w:sz w:val="20"/>
                <w:szCs w:val="20"/>
              </w:rPr>
              <w:tab/>
              <w:t>As escolas de referência no domínio da visão</w:t>
            </w:r>
          </w:p>
        </w:tc>
      </w:tr>
      <w:tr w:rsidR="005600D8" w:rsidRPr="00221D4B" w14:paraId="4EF9CEE7"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2CB5A14D" w14:textId="77777777" w:rsidR="005600D8" w:rsidRPr="00221D4B" w:rsidRDefault="007C4159" w:rsidP="00D35413">
            <w:pPr>
              <w:tabs>
                <w:tab w:val="left" w:pos="542"/>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h)</w:t>
            </w:r>
            <w:r w:rsidR="005600D8" w:rsidRPr="00221D4B">
              <w:rPr>
                <w:rFonts w:asciiTheme="minorHAnsi" w:hAnsiTheme="minorHAnsi" w:cstheme="minorHAnsi"/>
                <w:b/>
                <w:sz w:val="20"/>
                <w:szCs w:val="20"/>
              </w:rPr>
              <w:tab/>
              <w:t>As escolas de referência para a educação bilingue de alunos surdos</w:t>
            </w:r>
          </w:p>
        </w:tc>
      </w:tr>
      <w:tr w:rsidR="004E5EDC" w:rsidRPr="00221D4B" w14:paraId="2A72C452"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60835C24" w14:textId="77777777" w:rsidR="004E5EDC" w:rsidRPr="00221D4B" w:rsidRDefault="003F5B56" w:rsidP="00D35413">
            <w:pPr>
              <w:tabs>
                <w:tab w:val="left" w:pos="542"/>
              </w:tabs>
              <w:spacing w:after="6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sz w:val="20"/>
                <w:szCs w:val="20"/>
              </w:rPr>
              <w:lastRenderedPageBreak/>
              <w:t xml:space="preserve">7.2.2. </w:t>
            </w:r>
            <w:r w:rsidR="004E5EDC" w:rsidRPr="00221D4B">
              <w:rPr>
                <w:rFonts w:asciiTheme="minorHAnsi" w:hAnsiTheme="minorHAnsi" w:cstheme="minorHAnsi"/>
                <w:b/>
                <w:sz w:val="20"/>
                <w:szCs w:val="20"/>
              </w:rPr>
              <w:t>Recursos organizacionais da Direção Regional de Educação (DRE) envolvidos</w:t>
            </w:r>
          </w:p>
        </w:tc>
      </w:tr>
      <w:tr w:rsidR="005600D8" w:rsidRPr="00221D4B" w14:paraId="0C9397B9"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0FE23F34" w14:textId="77777777" w:rsidR="004E5EDC" w:rsidRPr="00221D4B" w:rsidRDefault="007C4159" w:rsidP="006E2D08">
            <w:pPr>
              <w:tabs>
                <w:tab w:val="left" w:pos="542"/>
              </w:tabs>
              <w:spacing w:after="60" w:line="276" w:lineRule="auto"/>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i)</w:t>
            </w:r>
            <w:r w:rsidR="005600D8" w:rsidRPr="00221D4B">
              <w:rPr>
                <w:rFonts w:asciiTheme="minorHAnsi" w:hAnsiTheme="minorHAnsi" w:cstheme="minorHAnsi"/>
                <w:b/>
                <w:sz w:val="20"/>
                <w:szCs w:val="20"/>
              </w:rPr>
              <w:tab/>
              <w:t>As instituições de educação especial</w:t>
            </w:r>
            <w:r w:rsidR="004E5EDC" w:rsidRPr="00221D4B">
              <w:rPr>
                <w:rFonts w:asciiTheme="minorHAnsi" w:hAnsiTheme="minorHAnsi" w:cstheme="minorHAnsi"/>
                <w:bCs/>
                <w:sz w:val="20"/>
                <w:szCs w:val="20"/>
              </w:rPr>
              <w:t xml:space="preserve"> </w:t>
            </w:r>
            <w:r w:rsidR="004E5EDC" w:rsidRPr="00221D4B">
              <w:rPr>
                <w:rFonts w:asciiTheme="minorHAnsi" w:hAnsiTheme="minorHAnsi" w:cstheme="minorHAnsi"/>
                <w:bCs/>
                <w:sz w:val="18"/>
                <w:szCs w:val="18"/>
              </w:rPr>
              <w:t>(assinalar nesta alínea o envolvimento deste serviço e na alínea c</w:t>
            </w:r>
            <w:r w:rsidR="000D24E1" w:rsidRPr="00221D4B">
              <w:rPr>
                <w:rFonts w:asciiTheme="minorHAnsi" w:hAnsiTheme="minorHAnsi" w:cstheme="minorHAnsi"/>
                <w:bCs/>
                <w:sz w:val="18"/>
                <w:szCs w:val="18"/>
              </w:rPr>
              <w:t>)</w:t>
            </w:r>
            <w:r w:rsidR="004E5EDC" w:rsidRPr="00221D4B">
              <w:rPr>
                <w:rFonts w:asciiTheme="minorHAnsi" w:hAnsiTheme="minorHAnsi" w:cstheme="minorHAnsi"/>
                <w:bCs/>
                <w:sz w:val="18"/>
                <w:szCs w:val="18"/>
              </w:rPr>
              <w:t xml:space="preserve"> os respetivos recursos humanos envolvidos) </w:t>
            </w:r>
          </w:p>
          <w:p w14:paraId="759F7751" w14:textId="77777777" w:rsidR="005600D8" w:rsidRPr="00221D4B" w:rsidRDefault="007C4159" w:rsidP="006E2D08">
            <w:pPr>
              <w:spacing w:after="60" w:line="276" w:lineRule="auto"/>
              <w:ind w:right="170"/>
              <w:contextualSpacing/>
              <w:jc w:val="both"/>
              <w:rPr>
                <w:rFonts w:asciiTheme="minorHAnsi" w:hAnsiTheme="minorHAnsi" w:cstheme="minorHAnsi"/>
                <w:bCs/>
                <w:sz w:val="18"/>
                <w:szCs w:val="18"/>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4E5EDC"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4E5EDC" w:rsidRPr="00221D4B">
              <w:rPr>
                <w:rFonts w:asciiTheme="minorHAnsi" w:hAnsiTheme="minorHAnsi" w:cstheme="minorHAnsi"/>
                <w:b/>
                <w:bCs/>
                <w:sz w:val="20"/>
                <w:szCs w:val="20"/>
                <w:lang w:eastAsia="en-US"/>
              </w:rPr>
              <w:t xml:space="preserve"> </w:t>
            </w:r>
            <w:r w:rsidR="004E5EDC" w:rsidRPr="00221D4B">
              <w:rPr>
                <w:rFonts w:asciiTheme="minorHAnsi" w:hAnsiTheme="minorHAnsi" w:cstheme="minorHAnsi"/>
                <w:sz w:val="20"/>
                <w:szCs w:val="20"/>
                <w:lang w:eastAsia="en-US"/>
              </w:rPr>
              <w:t>O serviço técnico de educação especial (STEE)</w:t>
            </w:r>
            <w:r w:rsidR="004E5EDC" w:rsidRPr="00221D4B">
              <w:rPr>
                <w:rFonts w:asciiTheme="minorHAnsi" w:hAnsiTheme="minorHAnsi" w:cstheme="minorHAnsi"/>
                <w:b/>
                <w:bCs/>
                <w:sz w:val="20"/>
                <w:szCs w:val="20"/>
                <w:lang w:eastAsia="en-US"/>
              </w:rPr>
              <w:t xml:space="preserve"> </w:t>
            </w:r>
          </w:p>
          <w:p w14:paraId="01B15EEF" w14:textId="77777777" w:rsidR="004E5EDC" w:rsidRPr="00221D4B" w:rsidRDefault="007C4159" w:rsidP="006E2D08">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4E5EDC"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4E5EDC" w:rsidRPr="00221D4B">
              <w:rPr>
                <w:rFonts w:asciiTheme="minorHAnsi" w:hAnsiTheme="minorHAnsi" w:cstheme="minorHAnsi"/>
                <w:b/>
                <w:bCs/>
                <w:sz w:val="20"/>
                <w:szCs w:val="20"/>
                <w:lang w:eastAsia="en-US"/>
              </w:rPr>
              <w:t xml:space="preserve"> </w:t>
            </w:r>
            <w:r w:rsidR="004E5EDC" w:rsidRPr="00221D4B">
              <w:rPr>
                <w:rFonts w:asciiTheme="minorHAnsi" w:hAnsiTheme="minorHAnsi" w:cstheme="minorHAnsi"/>
                <w:sz w:val="20"/>
                <w:szCs w:val="20"/>
                <w:lang w:eastAsia="en-US"/>
              </w:rPr>
              <w:t>O serviço técnico de formação profissional da DRE (STFP)</w:t>
            </w:r>
          </w:p>
        </w:tc>
      </w:tr>
      <w:tr w:rsidR="005600D8" w:rsidRPr="00221D4B" w14:paraId="3D172124"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15303DB9" w14:textId="77777777" w:rsidR="006E2D08" w:rsidRDefault="007C4159" w:rsidP="006E2D08">
            <w:pPr>
              <w:tabs>
                <w:tab w:val="left" w:pos="542"/>
              </w:tabs>
              <w:spacing w:after="60" w:line="276" w:lineRule="auto"/>
              <w:ind w:right="170"/>
              <w:contextualSpacing/>
              <w:jc w:val="both"/>
              <w:rPr>
                <w:rFonts w:asciiTheme="minorHAnsi" w:hAnsiTheme="minorHAnsi" w:cstheme="minorHAnsi"/>
                <w:b/>
                <w:sz w:val="18"/>
                <w:szCs w:val="18"/>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5600D8"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5600D8" w:rsidRPr="00221D4B">
              <w:rPr>
                <w:rFonts w:asciiTheme="minorHAnsi" w:hAnsiTheme="minorHAnsi" w:cstheme="minorHAnsi"/>
                <w:b/>
                <w:bCs/>
                <w:sz w:val="20"/>
                <w:szCs w:val="20"/>
              </w:rPr>
              <w:t xml:space="preserve"> </w:t>
            </w:r>
            <w:r w:rsidR="005600D8" w:rsidRPr="00221D4B">
              <w:rPr>
                <w:rFonts w:asciiTheme="minorHAnsi" w:hAnsiTheme="minorHAnsi" w:cstheme="minorHAnsi"/>
                <w:b/>
                <w:sz w:val="20"/>
                <w:szCs w:val="20"/>
              </w:rPr>
              <w:t>j)</w:t>
            </w:r>
            <w:r w:rsidR="005600D8" w:rsidRPr="00221D4B">
              <w:rPr>
                <w:rFonts w:asciiTheme="minorHAnsi" w:hAnsiTheme="minorHAnsi" w:cstheme="minorHAnsi"/>
                <w:b/>
                <w:sz w:val="20"/>
                <w:szCs w:val="20"/>
              </w:rPr>
              <w:tab/>
              <w:t>Os centros de recursos educativos especializados</w:t>
            </w:r>
            <w:r w:rsidR="004E5EDC" w:rsidRPr="00221D4B">
              <w:rPr>
                <w:rFonts w:asciiTheme="minorHAnsi" w:hAnsiTheme="minorHAnsi" w:cstheme="minorHAnsi"/>
                <w:bCs/>
                <w:sz w:val="18"/>
                <w:szCs w:val="18"/>
              </w:rPr>
              <w:t xml:space="preserve"> </w:t>
            </w:r>
            <w:r w:rsidR="004E5EDC" w:rsidRPr="00221D4B">
              <w:rPr>
                <w:rFonts w:asciiTheme="minorHAnsi" w:hAnsiTheme="minorHAnsi" w:cstheme="minorHAnsi"/>
                <w:b/>
                <w:sz w:val="18"/>
                <w:szCs w:val="18"/>
              </w:rPr>
              <w:t>(CREE)</w:t>
            </w:r>
            <w:r w:rsidR="00692F9F" w:rsidRPr="00221D4B">
              <w:rPr>
                <w:rFonts w:asciiTheme="minorHAnsi" w:hAnsiTheme="minorHAnsi" w:cstheme="minorHAnsi"/>
                <w:b/>
                <w:sz w:val="18"/>
                <w:szCs w:val="18"/>
              </w:rPr>
              <w:t xml:space="preserve"> </w:t>
            </w:r>
          </w:p>
          <w:p w14:paraId="76BC9E70" w14:textId="77777777" w:rsidR="005600D8" w:rsidRPr="00221D4B" w:rsidRDefault="00692F9F" w:rsidP="006E2D08">
            <w:pPr>
              <w:tabs>
                <w:tab w:val="left" w:pos="542"/>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Cs/>
                <w:sz w:val="18"/>
                <w:szCs w:val="18"/>
              </w:rPr>
              <w:t>(assinalar nesta alínea o envolvimento do CREE e na alínea c</w:t>
            </w:r>
            <w:r w:rsidR="000D24E1" w:rsidRPr="00221D4B">
              <w:rPr>
                <w:rFonts w:asciiTheme="minorHAnsi" w:hAnsiTheme="minorHAnsi" w:cstheme="minorHAnsi"/>
                <w:bCs/>
                <w:sz w:val="18"/>
                <w:szCs w:val="18"/>
              </w:rPr>
              <w:t>)</w:t>
            </w:r>
            <w:r w:rsidRPr="00221D4B">
              <w:rPr>
                <w:rFonts w:asciiTheme="minorHAnsi" w:hAnsiTheme="minorHAnsi" w:cstheme="minorHAnsi"/>
                <w:bCs/>
                <w:sz w:val="18"/>
                <w:szCs w:val="18"/>
              </w:rPr>
              <w:t xml:space="preserve"> os recursos humanos do CREE envolvidos)</w:t>
            </w:r>
          </w:p>
        </w:tc>
      </w:tr>
      <w:tr w:rsidR="00BB3E46" w:rsidRPr="00221D4B" w14:paraId="141EFDCB"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3B5F3A45" w14:textId="77777777" w:rsidR="006E2D08" w:rsidRDefault="007C4159" w:rsidP="006E2D08">
            <w:pPr>
              <w:tabs>
                <w:tab w:val="left" w:pos="542"/>
              </w:tabs>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BB3E46"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BB3E46" w:rsidRPr="00221D4B">
              <w:rPr>
                <w:rFonts w:asciiTheme="minorHAnsi" w:hAnsiTheme="minorHAnsi" w:cstheme="minorHAnsi"/>
                <w:b/>
                <w:bCs/>
                <w:sz w:val="20"/>
                <w:szCs w:val="20"/>
                <w:lang w:eastAsia="en-US"/>
              </w:rPr>
              <w:t xml:space="preserve"> </w:t>
            </w:r>
            <w:r w:rsidR="004E5EDC" w:rsidRPr="00221D4B">
              <w:rPr>
                <w:rFonts w:asciiTheme="minorHAnsi" w:hAnsiTheme="minorHAnsi" w:cstheme="minorHAnsi"/>
                <w:b/>
                <w:sz w:val="20"/>
                <w:szCs w:val="20"/>
              </w:rPr>
              <w:t xml:space="preserve">k) </w:t>
            </w:r>
            <w:r w:rsidR="00BB3E46" w:rsidRPr="00221D4B">
              <w:rPr>
                <w:rFonts w:asciiTheme="minorHAnsi" w:hAnsiTheme="minorHAnsi" w:cstheme="minorHAnsi"/>
                <w:b/>
                <w:bCs/>
                <w:sz w:val="20"/>
                <w:szCs w:val="20"/>
                <w:lang w:eastAsia="en-US"/>
              </w:rPr>
              <w:t xml:space="preserve">A </w:t>
            </w:r>
            <w:r w:rsidR="00BB3E46" w:rsidRPr="00221D4B">
              <w:rPr>
                <w:rFonts w:asciiTheme="minorHAnsi" w:hAnsiTheme="minorHAnsi" w:cstheme="minorHAnsi"/>
                <w:b/>
                <w:bCs/>
                <w:sz w:val="20"/>
                <w:szCs w:val="20"/>
              </w:rPr>
              <w:t xml:space="preserve">equipa de intervenção precoce na infância </w:t>
            </w:r>
            <w:r w:rsidR="004E5EDC" w:rsidRPr="00221D4B">
              <w:rPr>
                <w:rFonts w:asciiTheme="minorHAnsi" w:hAnsiTheme="minorHAnsi" w:cstheme="minorHAnsi"/>
                <w:b/>
                <w:bCs/>
                <w:sz w:val="20"/>
                <w:szCs w:val="20"/>
              </w:rPr>
              <w:t>(EIPI)</w:t>
            </w:r>
            <w:r w:rsidR="004E5EDC" w:rsidRPr="00221D4B">
              <w:rPr>
                <w:rFonts w:asciiTheme="minorHAnsi" w:hAnsiTheme="minorHAnsi" w:cstheme="minorHAnsi"/>
                <w:sz w:val="20"/>
                <w:szCs w:val="20"/>
              </w:rPr>
              <w:t xml:space="preserve"> </w:t>
            </w:r>
          </w:p>
          <w:p w14:paraId="4F4B3AE3" w14:textId="77777777" w:rsidR="00BB3E46" w:rsidRPr="00221D4B" w:rsidRDefault="00BB3E46" w:rsidP="006E2D08">
            <w:pPr>
              <w:tabs>
                <w:tab w:val="left" w:pos="542"/>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Cs/>
                <w:sz w:val="18"/>
                <w:szCs w:val="18"/>
              </w:rPr>
              <w:t>(assinalar nesta alínea o envolvimento desta equipa e na alínea c</w:t>
            </w:r>
            <w:r w:rsidR="00DB5302" w:rsidRPr="00221D4B">
              <w:rPr>
                <w:rFonts w:asciiTheme="minorHAnsi" w:hAnsiTheme="minorHAnsi" w:cstheme="minorHAnsi"/>
                <w:bCs/>
                <w:sz w:val="18"/>
                <w:szCs w:val="18"/>
              </w:rPr>
              <w:t>)</w:t>
            </w:r>
            <w:r w:rsidRPr="00221D4B">
              <w:rPr>
                <w:rFonts w:asciiTheme="minorHAnsi" w:hAnsiTheme="minorHAnsi" w:cstheme="minorHAnsi"/>
                <w:bCs/>
                <w:sz w:val="18"/>
                <w:szCs w:val="18"/>
              </w:rPr>
              <w:t xml:space="preserve"> os respetivos recursos humanos envolvidos)</w:t>
            </w:r>
            <w:r w:rsidR="004E5EDC" w:rsidRPr="00221D4B">
              <w:rPr>
                <w:rFonts w:asciiTheme="minorHAnsi" w:hAnsiTheme="minorHAnsi" w:cstheme="minorHAnsi"/>
                <w:bCs/>
                <w:sz w:val="18"/>
                <w:szCs w:val="18"/>
              </w:rPr>
              <w:t xml:space="preserve"> </w:t>
            </w:r>
          </w:p>
        </w:tc>
      </w:tr>
      <w:tr w:rsidR="004E5EDC" w:rsidRPr="00221D4B" w14:paraId="533D446F"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F2F2F2" w:themeFill="background1" w:themeFillShade="F2"/>
            <w:vAlign w:val="center"/>
          </w:tcPr>
          <w:p w14:paraId="03FB1ABC" w14:textId="77777777" w:rsidR="004E5EDC" w:rsidRPr="00221D4B" w:rsidRDefault="003F5B56" w:rsidP="00D35413">
            <w:pPr>
              <w:tabs>
                <w:tab w:val="left" w:pos="542"/>
              </w:tabs>
              <w:spacing w:after="60" w:line="276" w:lineRule="auto"/>
              <w:ind w:right="170"/>
              <w:contextualSpacing/>
              <w:jc w:val="both"/>
              <w:rPr>
                <w:rFonts w:asciiTheme="minorHAnsi" w:hAnsiTheme="minorHAnsi" w:cstheme="minorHAnsi"/>
                <w:b/>
                <w:sz w:val="20"/>
                <w:szCs w:val="20"/>
              </w:rPr>
            </w:pPr>
            <w:r w:rsidRPr="0020316F">
              <w:rPr>
                <w:rFonts w:asciiTheme="minorHAnsi" w:hAnsiTheme="minorHAnsi" w:cstheme="minorHAnsi"/>
                <w:b/>
                <w:sz w:val="20"/>
                <w:szCs w:val="20"/>
              </w:rPr>
              <w:t>7.2.2.</w:t>
            </w:r>
            <w:r w:rsidR="00543AD7" w:rsidRPr="0020316F">
              <w:rPr>
                <w:rFonts w:asciiTheme="minorHAnsi" w:hAnsiTheme="minorHAnsi" w:cstheme="minorHAnsi"/>
                <w:b/>
                <w:sz w:val="20"/>
                <w:szCs w:val="20"/>
              </w:rPr>
              <w:t>1</w:t>
            </w:r>
            <w:r w:rsidRPr="0020316F">
              <w:rPr>
                <w:rFonts w:asciiTheme="minorHAnsi" w:hAnsiTheme="minorHAnsi" w:cstheme="minorHAnsi"/>
                <w:b/>
                <w:sz w:val="20"/>
                <w:szCs w:val="20"/>
              </w:rPr>
              <w:t>.</w:t>
            </w:r>
            <w:r w:rsidRPr="00221D4B">
              <w:rPr>
                <w:rFonts w:asciiTheme="minorHAnsi" w:hAnsiTheme="minorHAnsi" w:cstheme="minorHAnsi"/>
                <w:b/>
                <w:sz w:val="20"/>
                <w:szCs w:val="20"/>
              </w:rPr>
              <w:t xml:space="preserve"> Outros recursos </w:t>
            </w:r>
            <w:r w:rsidR="004E5EDC" w:rsidRPr="00221D4B">
              <w:rPr>
                <w:rFonts w:asciiTheme="minorHAnsi" w:hAnsiTheme="minorHAnsi" w:cstheme="minorHAnsi"/>
                <w:b/>
                <w:sz w:val="20"/>
                <w:szCs w:val="20"/>
              </w:rPr>
              <w:t xml:space="preserve">organizacionais da Direção Regional de Educação (DRE) envolvidos </w:t>
            </w:r>
          </w:p>
        </w:tc>
      </w:tr>
      <w:tr w:rsidR="00BB3E46" w:rsidRPr="00221D4B" w14:paraId="4164C073"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7077419E" w14:textId="77777777" w:rsidR="003F5B56" w:rsidRPr="006E2D08" w:rsidRDefault="007C4159" w:rsidP="006E2D08">
            <w:pPr>
              <w:tabs>
                <w:tab w:val="left" w:pos="542"/>
              </w:tabs>
              <w:spacing w:after="60" w:line="276" w:lineRule="auto"/>
              <w:ind w:right="170"/>
              <w:contextualSpacing/>
              <w:jc w:val="both"/>
              <w:rPr>
                <w:rFonts w:asciiTheme="minorHAnsi" w:hAnsiTheme="minorHAnsi" w:cstheme="minorHAnsi"/>
                <w:color w:val="00B050"/>
                <w:sz w:val="20"/>
                <w:szCs w:val="20"/>
              </w:rPr>
            </w:pPr>
            <w:r w:rsidRPr="006E2D08">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BB3E46" w:rsidRPr="006E2D08">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6E2D08">
              <w:rPr>
                <w:rFonts w:asciiTheme="minorHAnsi" w:hAnsiTheme="minorHAnsi" w:cstheme="minorHAnsi"/>
                <w:b/>
                <w:bCs/>
                <w:sz w:val="20"/>
                <w:szCs w:val="20"/>
                <w:lang w:eastAsia="en-US"/>
              </w:rPr>
              <w:fldChar w:fldCharType="end"/>
            </w:r>
            <w:r w:rsidR="00BB3E46" w:rsidRPr="006E2D08">
              <w:rPr>
                <w:rFonts w:asciiTheme="minorHAnsi" w:hAnsiTheme="minorHAnsi" w:cstheme="minorHAnsi"/>
                <w:b/>
                <w:bCs/>
                <w:sz w:val="20"/>
                <w:szCs w:val="20"/>
                <w:lang w:eastAsia="en-US"/>
              </w:rPr>
              <w:t xml:space="preserve"> </w:t>
            </w:r>
            <w:r w:rsidR="00BB3E46" w:rsidRPr="006E2D08">
              <w:rPr>
                <w:rFonts w:asciiTheme="minorHAnsi" w:hAnsiTheme="minorHAnsi" w:cstheme="minorHAnsi"/>
                <w:sz w:val="20"/>
                <w:szCs w:val="20"/>
                <w:lang w:eastAsia="en-US"/>
              </w:rPr>
              <w:t xml:space="preserve">O serviço </w:t>
            </w:r>
            <w:r w:rsidR="00BB3E46" w:rsidRPr="006E2D08">
              <w:rPr>
                <w:rFonts w:asciiTheme="minorHAnsi" w:hAnsiTheme="minorHAnsi" w:cstheme="minorHAnsi"/>
                <w:sz w:val="20"/>
                <w:szCs w:val="20"/>
              </w:rPr>
              <w:t>responsável pela área da acessibilidade e tecnologias de apoio</w:t>
            </w:r>
            <w:r w:rsidR="00BB3E46" w:rsidRPr="006E2D08">
              <w:rPr>
                <w:rFonts w:asciiTheme="minorHAnsi" w:hAnsiTheme="minorHAnsi" w:cstheme="minorHAnsi"/>
                <w:color w:val="00B050"/>
                <w:sz w:val="20"/>
                <w:szCs w:val="20"/>
              </w:rPr>
              <w:t xml:space="preserve"> </w:t>
            </w:r>
            <w:r w:rsidR="00BB3E46" w:rsidRPr="006E2D08">
              <w:rPr>
                <w:rFonts w:asciiTheme="minorHAnsi" w:hAnsiTheme="minorHAnsi" w:cstheme="minorHAnsi"/>
                <w:sz w:val="20"/>
                <w:szCs w:val="20"/>
              </w:rPr>
              <w:t>(divisão de acessibilidade e ajudas técnicas)</w:t>
            </w:r>
            <w:r w:rsidR="00BB3E46" w:rsidRPr="006E2D08">
              <w:rPr>
                <w:rFonts w:asciiTheme="minorHAnsi" w:hAnsiTheme="minorHAnsi" w:cstheme="minorHAnsi"/>
                <w:color w:val="00B050"/>
                <w:sz w:val="20"/>
                <w:szCs w:val="20"/>
              </w:rPr>
              <w:t xml:space="preserve"> </w:t>
            </w:r>
          </w:p>
          <w:p w14:paraId="2A1D4ECC" w14:textId="77777777" w:rsidR="003F5B56" w:rsidRPr="006E2D08" w:rsidRDefault="005E5092" w:rsidP="005E5092">
            <w:pPr>
              <w:tabs>
                <w:tab w:val="left" w:pos="542"/>
              </w:tabs>
              <w:spacing w:after="60" w:line="276" w:lineRule="auto"/>
              <w:ind w:right="170"/>
              <w:contextualSpacing/>
              <w:jc w:val="both"/>
              <w:rPr>
                <w:rFonts w:asciiTheme="minorHAnsi" w:hAnsiTheme="minorHAnsi" w:cstheme="minorHAnsi"/>
                <w:color w:val="00B050"/>
                <w:sz w:val="20"/>
                <w:szCs w:val="20"/>
              </w:rPr>
            </w:pPr>
            <w:r w:rsidRPr="006E2D08">
              <w:rPr>
                <w:rFonts w:asciiTheme="minorHAnsi" w:hAnsiTheme="minorHAnsi" w:cstheme="minorHAnsi"/>
                <w:sz w:val="20"/>
                <w:szCs w:val="20"/>
              </w:rPr>
              <w:t xml:space="preserve"> </w:t>
            </w:r>
            <w:r w:rsidR="00BB3E46" w:rsidRPr="006E2D08">
              <w:rPr>
                <w:rFonts w:asciiTheme="minorHAnsi" w:hAnsiTheme="minorHAnsi" w:cstheme="minorHAnsi"/>
                <w:sz w:val="20"/>
                <w:szCs w:val="20"/>
              </w:rPr>
              <w:t xml:space="preserve">(assinalar </w:t>
            </w:r>
            <w:r w:rsidR="00DB5302" w:rsidRPr="006E2D08">
              <w:rPr>
                <w:rFonts w:asciiTheme="minorHAnsi" w:hAnsiTheme="minorHAnsi" w:cstheme="minorHAnsi"/>
                <w:sz w:val="20"/>
                <w:szCs w:val="20"/>
              </w:rPr>
              <w:t>aqui</w:t>
            </w:r>
            <w:r w:rsidR="00BB3E46" w:rsidRPr="006E2D08">
              <w:rPr>
                <w:rFonts w:asciiTheme="minorHAnsi" w:hAnsiTheme="minorHAnsi" w:cstheme="minorHAnsi"/>
                <w:sz w:val="20"/>
                <w:szCs w:val="20"/>
              </w:rPr>
              <w:t xml:space="preserve"> o envolvimento deste serviço e na alínea c</w:t>
            </w:r>
            <w:r w:rsidR="00DB5302" w:rsidRPr="006E2D08">
              <w:rPr>
                <w:rFonts w:asciiTheme="minorHAnsi" w:hAnsiTheme="minorHAnsi" w:cstheme="minorHAnsi"/>
                <w:sz w:val="20"/>
                <w:szCs w:val="20"/>
              </w:rPr>
              <w:t>)</w:t>
            </w:r>
            <w:r w:rsidR="00BB3E46" w:rsidRPr="006E2D08">
              <w:rPr>
                <w:rFonts w:asciiTheme="minorHAnsi" w:hAnsiTheme="minorHAnsi" w:cstheme="minorHAnsi"/>
                <w:sz w:val="20"/>
                <w:szCs w:val="20"/>
              </w:rPr>
              <w:t xml:space="preserve"> os respetivos recursos humanos envolvidos)</w:t>
            </w:r>
            <w:r w:rsidR="00BB3E46" w:rsidRPr="006E2D08">
              <w:rPr>
                <w:rFonts w:asciiTheme="minorHAnsi" w:hAnsiTheme="minorHAnsi" w:cstheme="minorHAnsi"/>
                <w:color w:val="00B050"/>
                <w:sz w:val="20"/>
                <w:szCs w:val="20"/>
              </w:rPr>
              <w:t xml:space="preserve"> </w:t>
            </w:r>
          </w:p>
        </w:tc>
      </w:tr>
      <w:tr w:rsidR="009466CC" w:rsidRPr="00221D4B" w14:paraId="51FD994A"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114F75"/>
              <w:right w:val="single" w:sz="4" w:space="0" w:color="auto"/>
            </w:tcBorders>
            <w:shd w:val="clear" w:color="auto" w:fill="auto"/>
            <w:vAlign w:val="center"/>
          </w:tcPr>
          <w:p w14:paraId="5137DB89" w14:textId="77777777" w:rsidR="009E22AA" w:rsidRPr="006E2D08" w:rsidRDefault="007C4159" w:rsidP="006E2D08">
            <w:pPr>
              <w:tabs>
                <w:tab w:val="left" w:pos="542"/>
              </w:tabs>
              <w:spacing w:line="276" w:lineRule="auto"/>
              <w:ind w:right="170"/>
              <w:contextualSpacing/>
              <w:jc w:val="both"/>
              <w:rPr>
                <w:rFonts w:asciiTheme="minorHAnsi" w:hAnsiTheme="minorHAnsi" w:cstheme="minorHAnsi"/>
                <w:b/>
                <w:bCs/>
                <w:sz w:val="20"/>
                <w:szCs w:val="20"/>
                <w:lang w:eastAsia="en-US"/>
              </w:rPr>
            </w:pPr>
            <w:r w:rsidRPr="006E2D08">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9466CC" w:rsidRPr="006E2D08">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6E2D08">
              <w:rPr>
                <w:rFonts w:asciiTheme="minorHAnsi" w:hAnsiTheme="minorHAnsi" w:cstheme="minorHAnsi"/>
                <w:b/>
                <w:bCs/>
                <w:sz w:val="20"/>
                <w:szCs w:val="20"/>
                <w:lang w:eastAsia="en-US"/>
              </w:rPr>
              <w:fldChar w:fldCharType="end"/>
            </w:r>
            <w:r w:rsidR="009466CC" w:rsidRPr="006E2D08">
              <w:rPr>
                <w:rFonts w:asciiTheme="minorHAnsi" w:hAnsiTheme="minorHAnsi" w:cstheme="minorHAnsi"/>
                <w:b/>
                <w:bCs/>
                <w:sz w:val="20"/>
                <w:szCs w:val="20"/>
                <w:lang w:eastAsia="en-US"/>
              </w:rPr>
              <w:t xml:space="preserve"> </w:t>
            </w:r>
            <w:r w:rsidR="009466CC" w:rsidRPr="006E2D08">
              <w:rPr>
                <w:rFonts w:asciiTheme="minorHAnsi" w:hAnsiTheme="minorHAnsi" w:cstheme="minorHAnsi"/>
                <w:sz w:val="20"/>
                <w:szCs w:val="20"/>
                <w:lang w:eastAsia="en-US"/>
              </w:rPr>
              <w:t>A divisão de apoio à surdez e à cegueira</w:t>
            </w:r>
            <w:r w:rsidR="009466CC" w:rsidRPr="006E2D08">
              <w:rPr>
                <w:rFonts w:asciiTheme="minorHAnsi" w:hAnsiTheme="minorHAnsi" w:cstheme="minorHAnsi"/>
                <w:b/>
                <w:bCs/>
                <w:sz w:val="20"/>
                <w:szCs w:val="20"/>
                <w:lang w:eastAsia="en-US"/>
              </w:rPr>
              <w:t xml:space="preserve"> </w:t>
            </w:r>
          </w:p>
          <w:p w14:paraId="66EDF5DA" w14:textId="77777777" w:rsidR="009466CC" w:rsidRPr="006E2D08" w:rsidRDefault="00CF181B" w:rsidP="006E2D08">
            <w:pPr>
              <w:tabs>
                <w:tab w:val="left" w:pos="542"/>
              </w:tabs>
              <w:spacing w:line="276" w:lineRule="auto"/>
              <w:ind w:right="170"/>
              <w:contextualSpacing/>
              <w:jc w:val="both"/>
              <w:rPr>
                <w:rFonts w:asciiTheme="minorHAnsi" w:hAnsiTheme="minorHAnsi" w:cstheme="minorHAnsi"/>
                <w:b/>
                <w:bCs/>
                <w:sz w:val="20"/>
                <w:szCs w:val="20"/>
                <w:lang w:eastAsia="en-US"/>
              </w:rPr>
            </w:pPr>
            <w:r w:rsidRPr="006E2D08">
              <w:rPr>
                <w:rFonts w:asciiTheme="minorHAnsi" w:hAnsiTheme="minorHAnsi" w:cstheme="minorHAnsi"/>
                <w:sz w:val="20"/>
                <w:szCs w:val="20"/>
                <w:lang w:eastAsia="en-US"/>
              </w:rPr>
              <w:t>(</w:t>
            </w:r>
            <w:r w:rsidR="009466CC" w:rsidRPr="006E2D08">
              <w:rPr>
                <w:rFonts w:asciiTheme="minorHAnsi" w:hAnsiTheme="minorHAnsi" w:cstheme="minorHAnsi"/>
                <w:sz w:val="20"/>
                <w:szCs w:val="20"/>
              </w:rPr>
              <w:t xml:space="preserve">assinalar </w:t>
            </w:r>
            <w:r w:rsidR="00DB5302" w:rsidRPr="006E2D08">
              <w:rPr>
                <w:rFonts w:asciiTheme="minorHAnsi" w:hAnsiTheme="minorHAnsi" w:cstheme="minorHAnsi"/>
                <w:sz w:val="20"/>
                <w:szCs w:val="20"/>
              </w:rPr>
              <w:t xml:space="preserve">aqui </w:t>
            </w:r>
            <w:r w:rsidR="009466CC" w:rsidRPr="006E2D08">
              <w:rPr>
                <w:rFonts w:asciiTheme="minorHAnsi" w:hAnsiTheme="minorHAnsi" w:cstheme="minorHAnsi"/>
                <w:sz w:val="20"/>
                <w:szCs w:val="20"/>
              </w:rPr>
              <w:t>o envolvimento deste serviço e na alínea c</w:t>
            </w:r>
            <w:r w:rsidR="00DB5302" w:rsidRPr="006E2D08">
              <w:rPr>
                <w:rFonts w:asciiTheme="minorHAnsi" w:hAnsiTheme="minorHAnsi" w:cstheme="minorHAnsi"/>
                <w:sz w:val="20"/>
                <w:szCs w:val="20"/>
              </w:rPr>
              <w:t>)</w:t>
            </w:r>
            <w:r w:rsidR="009466CC" w:rsidRPr="006E2D08">
              <w:rPr>
                <w:rFonts w:asciiTheme="minorHAnsi" w:hAnsiTheme="minorHAnsi" w:cstheme="minorHAnsi"/>
                <w:sz w:val="20"/>
                <w:szCs w:val="20"/>
              </w:rPr>
              <w:t xml:space="preserve"> os respetivos recursos humanos envolvidos)</w:t>
            </w:r>
            <w:r w:rsidR="009466CC" w:rsidRPr="006E2D08">
              <w:rPr>
                <w:rFonts w:asciiTheme="minorHAnsi" w:hAnsiTheme="minorHAnsi" w:cstheme="minorHAnsi"/>
                <w:color w:val="00B050"/>
                <w:sz w:val="20"/>
                <w:szCs w:val="20"/>
              </w:rPr>
              <w:t xml:space="preserve"> </w:t>
            </w:r>
          </w:p>
        </w:tc>
      </w:tr>
      <w:tr w:rsidR="00CF181B" w:rsidRPr="00221D4B" w14:paraId="443EBCD7"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08EE97B5" w14:textId="77777777" w:rsidR="00B42C93" w:rsidRPr="006E2D08" w:rsidRDefault="007C4159" w:rsidP="006E2D08">
            <w:pPr>
              <w:spacing w:line="276" w:lineRule="auto"/>
              <w:ind w:right="461"/>
              <w:rPr>
                <w:rFonts w:asciiTheme="minorHAnsi" w:hAnsiTheme="minorHAnsi" w:cstheme="minorHAnsi"/>
                <w:sz w:val="20"/>
                <w:szCs w:val="20"/>
              </w:rPr>
            </w:pPr>
            <w:r w:rsidRPr="006E2D08">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CF181B" w:rsidRPr="006E2D08">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6E2D08">
              <w:rPr>
                <w:rFonts w:asciiTheme="minorHAnsi" w:hAnsiTheme="minorHAnsi" w:cstheme="minorHAnsi"/>
                <w:b/>
                <w:bCs/>
                <w:sz w:val="20"/>
                <w:szCs w:val="20"/>
                <w:lang w:eastAsia="en-US"/>
              </w:rPr>
              <w:fldChar w:fldCharType="end"/>
            </w:r>
            <w:r w:rsidR="00CF181B" w:rsidRPr="006E2D08">
              <w:rPr>
                <w:rFonts w:asciiTheme="minorHAnsi" w:hAnsiTheme="minorHAnsi" w:cstheme="minorHAnsi"/>
                <w:b/>
                <w:bCs/>
                <w:sz w:val="20"/>
                <w:szCs w:val="20"/>
                <w:lang w:eastAsia="en-US"/>
              </w:rPr>
              <w:t xml:space="preserve"> </w:t>
            </w:r>
            <w:r w:rsidR="00CF181B" w:rsidRPr="006E2D08">
              <w:rPr>
                <w:rFonts w:asciiTheme="minorHAnsi" w:hAnsiTheme="minorHAnsi" w:cstheme="minorHAnsi"/>
                <w:sz w:val="20"/>
                <w:szCs w:val="20"/>
                <w:lang w:eastAsia="en-US"/>
              </w:rPr>
              <w:t xml:space="preserve">A </w:t>
            </w:r>
            <w:r w:rsidR="00CF181B" w:rsidRPr="006E2D08">
              <w:rPr>
                <w:rFonts w:asciiTheme="minorHAnsi" w:hAnsiTheme="minorHAnsi" w:cstheme="minorHAnsi"/>
                <w:sz w:val="20"/>
                <w:szCs w:val="20"/>
              </w:rPr>
              <w:t xml:space="preserve">Equipa de apoio à intervenção no âmbito das altas capacidades </w:t>
            </w:r>
            <w:r w:rsidR="00DB5302" w:rsidRPr="006E2D08">
              <w:rPr>
                <w:rFonts w:asciiTheme="minorHAnsi" w:hAnsiTheme="minorHAnsi" w:cstheme="minorHAnsi"/>
                <w:sz w:val="20"/>
                <w:szCs w:val="20"/>
                <w:lang w:eastAsia="en-US"/>
              </w:rPr>
              <w:t>(</w:t>
            </w:r>
            <w:r w:rsidR="00DB5302" w:rsidRPr="006E2D08">
              <w:rPr>
                <w:rFonts w:asciiTheme="minorHAnsi" w:hAnsiTheme="minorHAnsi" w:cstheme="minorHAnsi"/>
                <w:sz w:val="20"/>
                <w:szCs w:val="20"/>
              </w:rPr>
              <w:t>assinalar aqui o envolvimento deste serviço e na alínea c) os respetivos recursos humanos envolvidos)</w:t>
            </w:r>
          </w:p>
        </w:tc>
      </w:tr>
      <w:tr w:rsidR="009E22AA" w:rsidRPr="00221D4B" w14:paraId="565490E0" w14:textId="77777777" w:rsidTr="00DB7928">
        <w:trPr>
          <w:gridAfter w:val="1"/>
          <w:wAfter w:w="60" w:type="dxa"/>
          <w:trHeight w:val="270"/>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5DF65E3" w14:textId="77777777" w:rsidR="008C29A2" w:rsidRPr="006E2D08" w:rsidRDefault="007C4159" w:rsidP="006E2D08">
            <w:pPr>
              <w:spacing w:line="276" w:lineRule="auto"/>
              <w:ind w:right="461"/>
              <w:rPr>
                <w:rFonts w:asciiTheme="minorHAnsi" w:hAnsiTheme="minorHAnsi" w:cstheme="minorHAnsi"/>
                <w:sz w:val="20"/>
                <w:szCs w:val="20"/>
              </w:rPr>
            </w:pPr>
            <w:r w:rsidRPr="006E2D08">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9E22AA" w:rsidRPr="006E2D08">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6E2D08">
              <w:rPr>
                <w:rFonts w:asciiTheme="minorHAnsi" w:hAnsiTheme="minorHAnsi" w:cstheme="minorHAnsi"/>
                <w:b/>
                <w:bCs/>
                <w:sz w:val="20"/>
                <w:szCs w:val="20"/>
                <w:lang w:eastAsia="en-US"/>
              </w:rPr>
              <w:fldChar w:fldCharType="end"/>
            </w:r>
            <w:r w:rsidR="009E22AA" w:rsidRPr="006E2D08">
              <w:rPr>
                <w:rFonts w:asciiTheme="minorHAnsi" w:hAnsiTheme="minorHAnsi" w:cstheme="minorHAnsi"/>
                <w:b/>
                <w:bCs/>
                <w:sz w:val="20"/>
                <w:szCs w:val="20"/>
                <w:lang w:eastAsia="en-US"/>
              </w:rPr>
              <w:t xml:space="preserve"> </w:t>
            </w:r>
            <w:r w:rsidR="009E22AA" w:rsidRPr="006E2D08">
              <w:rPr>
                <w:rFonts w:asciiTheme="minorHAnsi" w:hAnsiTheme="minorHAnsi" w:cstheme="minorHAnsi"/>
                <w:sz w:val="20"/>
                <w:szCs w:val="20"/>
                <w:lang w:eastAsia="en-US"/>
              </w:rPr>
              <w:t xml:space="preserve">A </w:t>
            </w:r>
            <w:r w:rsidR="009E22AA" w:rsidRPr="006E2D08">
              <w:rPr>
                <w:rFonts w:asciiTheme="minorHAnsi" w:hAnsiTheme="minorHAnsi" w:cstheme="minorHAnsi"/>
                <w:sz w:val="20"/>
                <w:szCs w:val="20"/>
              </w:rPr>
              <w:t>Equipa de acompanhamento à</w:t>
            </w:r>
            <w:r w:rsidR="003F5B56" w:rsidRPr="006E2D08">
              <w:rPr>
                <w:rFonts w:asciiTheme="minorHAnsi" w:hAnsiTheme="minorHAnsi" w:cstheme="minorHAnsi"/>
                <w:sz w:val="20"/>
                <w:szCs w:val="20"/>
              </w:rPr>
              <w:t>s</w:t>
            </w:r>
            <w:r w:rsidR="009E22AA" w:rsidRPr="006E2D08">
              <w:rPr>
                <w:rFonts w:asciiTheme="minorHAnsi" w:hAnsiTheme="minorHAnsi" w:cstheme="minorHAnsi"/>
                <w:sz w:val="20"/>
                <w:szCs w:val="20"/>
              </w:rPr>
              <w:t xml:space="preserve"> necessidades de saúde </w:t>
            </w:r>
          </w:p>
        </w:tc>
      </w:tr>
      <w:tr w:rsidR="007B0066" w:rsidRPr="00221D4B" w14:paraId="08FE56D3" w14:textId="77777777" w:rsidTr="00DB7928">
        <w:tblPrEx>
          <w:tblBorders>
            <w:left w:val="single" w:sz="4" w:space="0" w:color="auto"/>
            <w:bottom w:val="single" w:sz="4" w:space="0" w:color="auto"/>
            <w:right w:val="single" w:sz="4" w:space="0" w:color="auto"/>
          </w:tblBorders>
        </w:tblPrEx>
        <w:trPr>
          <w:gridAfter w:val="1"/>
          <w:wAfter w:w="60" w:type="dxa"/>
          <w:trHeight w:val="397"/>
          <w:jc w:val="center"/>
        </w:trPr>
        <w:tc>
          <w:tcPr>
            <w:tcW w:w="10485" w:type="dxa"/>
            <w:shd w:val="clear" w:color="auto" w:fill="F2F2F2" w:themeFill="background1" w:themeFillShade="F2"/>
            <w:vAlign w:val="center"/>
          </w:tcPr>
          <w:p w14:paraId="0546D24C" w14:textId="77777777" w:rsidR="007B0066" w:rsidRPr="00221D4B" w:rsidRDefault="003F5B5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7.3. </w:t>
            </w:r>
            <w:r w:rsidR="007B0066" w:rsidRPr="00221D4B">
              <w:rPr>
                <w:rFonts w:asciiTheme="minorHAnsi" w:hAnsiTheme="minorHAnsi" w:cstheme="minorHAnsi"/>
                <w:b/>
                <w:sz w:val="20"/>
                <w:szCs w:val="20"/>
              </w:rPr>
              <w:t>Recursos da comunidade</w:t>
            </w:r>
          </w:p>
        </w:tc>
      </w:tr>
      <w:tr w:rsidR="007B0066" w:rsidRPr="00221D4B" w14:paraId="007216B7" w14:textId="77777777" w:rsidTr="00DB7928">
        <w:tblPrEx>
          <w:tblBorders>
            <w:left w:val="single" w:sz="4" w:space="0" w:color="auto"/>
            <w:bottom w:val="single" w:sz="4" w:space="0" w:color="auto"/>
            <w:right w:val="single" w:sz="4" w:space="0" w:color="auto"/>
          </w:tblBorders>
        </w:tblPrEx>
        <w:trPr>
          <w:gridAfter w:val="1"/>
          <w:wAfter w:w="60" w:type="dxa"/>
          <w:trHeight w:val="397"/>
          <w:jc w:val="center"/>
        </w:trPr>
        <w:tc>
          <w:tcPr>
            <w:tcW w:w="10485" w:type="dxa"/>
            <w:shd w:val="clear" w:color="auto" w:fill="FFFFFF"/>
            <w:vAlign w:val="center"/>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B0066" w:rsidRPr="00221D4B" w14:paraId="0CF75A21" w14:textId="77777777" w:rsidTr="00FF7884">
              <w:trPr>
                <w:trHeight w:val="266"/>
              </w:trPr>
              <w:tc>
                <w:tcPr>
                  <w:tcW w:w="10490" w:type="dxa"/>
                </w:tcPr>
                <w:p w14:paraId="20558C62" w14:textId="77777777" w:rsidR="007B0066" w:rsidRPr="00221D4B" w:rsidRDefault="007B0066" w:rsidP="006E2D08">
                  <w:pPr>
                    <w:widowControl/>
                    <w:autoSpaceDE/>
                    <w:autoSpaceDN/>
                    <w:spacing w:line="276" w:lineRule="auto"/>
                    <w:ind w:right="170"/>
                    <w:contextualSpacing/>
                    <w:jc w:val="both"/>
                    <w:rPr>
                      <w:rFonts w:asciiTheme="minorHAnsi" w:hAnsiTheme="minorHAnsi" w:cstheme="minorHAnsi"/>
                      <w:sz w:val="20"/>
                      <w:szCs w:val="20"/>
                    </w:rPr>
                  </w:pPr>
                  <w:bookmarkStart w:id="6" w:name="_Hlk524032217"/>
                  <w:r w:rsidRPr="00221D4B">
                    <w:rPr>
                      <w:rFonts w:asciiTheme="minorHAnsi" w:hAnsiTheme="minorHAnsi" w:cstheme="minorHAnsi"/>
                      <w:b/>
                      <w:bCs/>
                      <w:sz w:val="20"/>
                      <w:szCs w:val="20"/>
                    </w:rPr>
                    <w:t>Acompanhamento a nível particular</w:t>
                  </w:r>
                  <w:r w:rsidR="004E5EDC" w:rsidRPr="00221D4B">
                    <w:rPr>
                      <w:rFonts w:asciiTheme="minorHAnsi" w:hAnsiTheme="minorHAnsi" w:cstheme="minorHAnsi"/>
                      <w:b/>
                      <w:bCs/>
                      <w:sz w:val="20"/>
                      <w:szCs w:val="20"/>
                    </w:rPr>
                    <w:t xml:space="preserve"> (áreas):</w:t>
                  </w:r>
                </w:p>
              </w:tc>
            </w:tr>
            <w:tr w:rsidR="007B0066" w:rsidRPr="00221D4B" w14:paraId="54623030" w14:textId="77777777" w:rsidTr="00FF7884">
              <w:trPr>
                <w:trHeight w:val="266"/>
              </w:trPr>
              <w:tc>
                <w:tcPr>
                  <w:tcW w:w="10490" w:type="dxa"/>
                </w:tcPr>
                <w:p w14:paraId="08496541" w14:textId="77777777" w:rsidR="007B0066" w:rsidRPr="00221D4B" w:rsidRDefault="007C4159" w:rsidP="006E2D08">
                  <w:pPr>
                    <w:spacing w:line="276" w:lineRule="auto"/>
                    <w:ind w:right="170"/>
                    <w:contextualSpacing/>
                    <w:jc w:val="both"/>
                    <w:rPr>
                      <w:rFonts w:asciiTheme="minorHAnsi" w:hAnsiTheme="minorHAnsi" w:cstheme="minorHAnsi"/>
                      <w:bCs/>
                      <w:sz w:val="20"/>
                      <w:szCs w:val="20"/>
                      <w:lang w:eastAsia="en-US"/>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Fisioterapia</w:t>
                  </w:r>
                  <w:r w:rsidR="007B0066" w:rsidRPr="00221D4B">
                    <w:rPr>
                      <w:rFonts w:asciiTheme="minorHAnsi" w:hAnsiTheme="minorHAnsi" w:cstheme="minorHAnsi"/>
                      <w:b/>
                      <w:bCs/>
                      <w:sz w:val="20"/>
                      <w:szCs w:val="20"/>
                    </w:rPr>
                    <w:t xml:space="preserve">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 xml:space="preserve">Psicologia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 xml:space="preserve">Terapia da fala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 xml:space="preserve">Terapia ocupacional </w:t>
                  </w: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lang w:eastAsia="en-US"/>
                    </w:rPr>
                    <w:t>Reabilitação psicomotora</w:t>
                  </w:r>
                </w:p>
                <w:p w14:paraId="02BE2A1C" w14:textId="77777777" w:rsidR="00DB5302" w:rsidRPr="00221D4B" w:rsidRDefault="00DB5302" w:rsidP="006E2D08">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Cs/>
                      <w:sz w:val="20"/>
                      <w:szCs w:val="20"/>
                      <w:lang w:eastAsia="en-US"/>
                    </w:rPr>
                    <w:t xml:space="preserve">Outro (especifique):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7B0066" w:rsidRPr="00221D4B" w14:paraId="7C607ABF" w14:textId="77777777" w:rsidTr="00FF7884">
              <w:trPr>
                <w:trHeight w:val="266"/>
              </w:trPr>
              <w:tc>
                <w:tcPr>
                  <w:tcW w:w="10490" w:type="dxa"/>
                </w:tcPr>
                <w:p w14:paraId="55DF8E3C" w14:textId="77777777" w:rsidR="007B0066" w:rsidRPr="00221D4B" w:rsidRDefault="007B0066" w:rsidP="006E2D08">
                  <w:pPr>
                    <w:spacing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t>Acompanhamento por outros serviços da comunidade</w:t>
                  </w:r>
                </w:p>
              </w:tc>
            </w:tr>
            <w:tr w:rsidR="007B0066" w:rsidRPr="00221D4B" w14:paraId="3B44093D" w14:textId="77777777" w:rsidTr="00FF7884">
              <w:trPr>
                <w:trHeight w:val="266"/>
              </w:trPr>
              <w:tc>
                <w:tcPr>
                  <w:tcW w:w="10490" w:type="dxa"/>
                </w:tcPr>
                <w:p w14:paraId="1C51E142" w14:textId="77777777" w:rsidR="007B0066"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Instituições da comunidade, nomeadamente os serviços de atendimento e acompanhamento social do sistema de solidariedade e segurança social, os serviços do emprego e formação profissional</w:t>
                  </w:r>
                </w:p>
                <w:p w14:paraId="0C3B5BCC" w14:textId="77777777" w:rsidR="007B0066"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bCs/>
                      <w:sz w:val="20"/>
                      <w:szCs w:val="20"/>
                    </w:rPr>
                    <w:t>Serviços de</w:t>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Saúde</w:t>
                  </w:r>
                </w:p>
                <w:p w14:paraId="5C3D6B23" w14:textId="77777777" w:rsidR="007B0066"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Comissão de Proteção de Crianças e Jovens (CPCJ)</w:t>
                  </w:r>
                </w:p>
              </w:tc>
            </w:tr>
            <w:tr w:rsidR="007B0066" w:rsidRPr="00221D4B" w14:paraId="2DD15F90" w14:textId="77777777" w:rsidTr="00FF7884">
              <w:trPr>
                <w:trHeight w:val="266"/>
              </w:trPr>
              <w:tc>
                <w:tcPr>
                  <w:tcW w:w="10490" w:type="dxa"/>
                </w:tcPr>
                <w:p w14:paraId="3C2335BD" w14:textId="77777777" w:rsidR="007B0066" w:rsidRPr="00221D4B" w:rsidRDefault="007C4159" w:rsidP="006E2D08">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7B006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7B0066" w:rsidRPr="00221D4B">
                    <w:rPr>
                      <w:rFonts w:asciiTheme="minorHAnsi" w:hAnsiTheme="minorHAnsi" w:cstheme="minorHAnsi"/>
                      <w:b/>
                      <w:bCs/>
                      <w:sz w:val="20"/>
                      <w:szCs w:val="20"/>
                    </w:rPr>
                    <w:t xml:space="preserve"> </w:t>
                  </w:r>
                  <w:r w:rsidR="007B0066" w:rsidRPr="00221D4B">
                    <w:rPr>
                      <w:rFonts w:asciiTheme="minorHAnsi" w:hAnsiTheme="minorHAnsi" w:cstheme="minorHAnsi"/>
                      <w:sz w:val="20"/>
                      <w:szCs w:val="20"/>
                    </w:rPr>
                    <w:t xml:space="preserve">Outros serviços da comunidade (especificar) </w:t>
                  </w: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bookmarkEnd w:id="6"/>
          </w:tbl>
          <w:p w14:paraId="544BF13A" w14:textId="77777777" w:rsidR="007B0066" w:rsidRPr="00221D4B" w:rsidRDefault="007B0066" w:rsidP="006E2D08">
            <w:pPr>
              <w:tabs>
                <w:tab w:val="left" w:pos="539"/>
              </w:tabs>
              <w:spacing w:line="276" w:lineRule="auto"/>
              <w:ind w:right="170"/>
              <w:contextualSpacing/>
              <w:jc w:val="both"/>
              <w:rPr>
                <w:rFonts w:asciiTheme="minorHAnsi" w:hAnsiTheme="minorHAnsi" w:cstheme="minorHAnsi"/>
                <w:sz w:val="20"/>
                <w:szCs w:val="20"/>
              </w:rPr>
            </w:pPr>
          </w:p>
        </w:tc>
      </w:tr>
      <w:tr w:rsidR="003F5B56" w:rsidRPr="00221D4B" w14:paraId="6A80B990"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E1963" w14:textId="77777777" w:rsidR="003F5B56" w:rsidRPr="00221D4B" w:rsidRDefault="003F5B56" w:rsidP="00D35413">
            <w:pPr>
              <w:spacing w:after="60" w:line="276" w:lineRule="auto"/>
              <w:ind w:right="170"/>
              <w:contextualSpacing/>
              <w:jc w:val="both"/>
              <w:rPr>
                <w:rFonts w:asciiTheme="minorHAnsi" w:hAnsiTheme="minorHAnsi" w:cstheme="minorHAnsi"/>
                <w:b/>
                <w:bCs/>
                <w:sz w:val="20"/>
                <w:szCs w:val="20"/>
                <w:lang w:eastAsia="en-US"/>
              </w:rPr>
            </w:pPr>
            <w:r w:rsidRPr="00221D4B">
              <w:rPr>
                <w:rFonts w:asciiTheme="minorHAnsi" w:hAnsiTheme="minorHAnsi" w:cstheme="minorHAnsi"/>
                <w:b/>
                <w:sz w:val="20"/>
                <w:szCs w:val="20"/>
              </w:rPr>
              <w:t>7.4. Recursos materiais e técnicos (da escola ou da DRE), envolvidos</w:t>
            </w:r>
          </w:p>
        </w:tc>
      </w:tr>
      <w:tr w:rsidR="003F5B56" w:rsidRPr="00221D4B" w14:paraId="46645921" w14:textId="77777777" w:rsidTr="00DB7928">
        <w:trPr>
          <w:gridAfter w:val="1"/>
          <w:wAfter w:w="60" w:type="dxa"/>
          <w:trHeight w:val="397"/>
          <w:jc w:val="center"/>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675BC368" w14:textId="77777777" w:rsidR="003F5B56" w:rsidRPr="00221D4B" w:rsidRDefault="007C4159" w:rsidP="00D35413">
            <w:pPr>
              <w:tabs>
                <w:tab w:val="left" w:pos="542"/>
              </w:tabs>
              <w:spacing w:after="60" w:line="276" w:lineRule="auto"/>
              <w:ind w:right="170"/>
              <w:contextualSpacing/>
              <w:jc w:val="both"/>
              <w:rPr>
                <w:rFonts w:asciiTheme="minorHAnsi" w:hAnsiTheme="minorHAnsi" w:cstheme="minorHAnsi"/>
                <w:b/>
                <w:bCs/>
                <w:sz w:val="20"/>
                <w:szCs w:val="20"/>
                <w:lang w:eastAsia="en-US"/>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3F5B56"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Especifique os recursos materiais e técnicos: </w:t>
            </w:r>
            <w:r w:rsidRPr="00221D4B">
              <w:rPr>
                <w:rFonts w:asciiTheme="minorHAnsi" w:hAnsiTheme="minorHAnsi" w:cstheme="minorHAnsi"/>
                <w:b/>
                <w:bCs/>
                <w:sz w:val="20"/>
                <w:szCs w:val="20"/>
                <w:lang w:eastAsia="en-US"/>
              </w:rPr>
              <w:fldChar w:fldCharType="begin">
                <w:ffData>
                  <w:name w:val="Texto25"/>
                  <w:enabled/>
                  <w:calcOnExit w:val="0"/>
                  <w:textInput/>
                </w:ffData>
              </w:fldChar>
            </w:r>
            <w:r w:rsidR="003F5B56" w:rsidRPr="00221D4B">
              <w:rPr>
                <w:rFonts w:asciiTheme="minorHAnsi" w:hAnsiTheme="minorHAnsi" w:cstheme="minorHAnsi"/>
                <w:b/>
                <w:bCs/>
                <w:sz w:val="20"/>
                <w:szCs w:val="20"/>
                <w:lang w:eastAsia="en-US"/>
              </w:rPr>
              <w:instrText xml:space="preserve"> FORMTEXT </w:instrText>
            </w:r>
            <w:r w:rsidRPr="00221D4B">
              <w:rPr>
                <w:rFonts w:asciiTheme="minorHAnsi" w:hAnsiTheme="minorHAnsi" w:cstheme="minorHAnsi"/>
                <w:b/>
                <w:bCs/>
                <w:sz w:val="20"/>
                <w:szCs w:val="20"/>
                <w:lang w:eastAsia="en-US"/>
              </w:rPr>
            </w:r>
            <w:r w:rsidRPr="00221D4B">
              <w:rPr>
                <w:rFonts w:asciiTheme="minorHAnsi" w:hAnsiTheme="minorHAnsi" w:cstheme="minorHAnsi"/>
                <w:b/>
                <w:bCs/>
                <w:sz w:val="20"/>
                <w:szCs w:val="20"/>
                <w:lang w:eastAsia="en-US"/>
              </w:rPr>
              <w:fldChar w:fldCharType="separate"/>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w:t>
            </w:r>
            <w:r w:rsidRPr="00221D4B">
              <w:rPr>
                <w:rFonts w:asciiTheme="minorHAnsi" w:hAnsiTheme="minorHAnsi" w:cstheme="minorHAnsi"/>
                <w:b/>
                <w:bCs/>
                <w:sz w:val="20"/>
                <w:szCs w:val="20"/>
                <w:lang w:eastAsia="en-US"/>
              </w:rPr>
              <w:fldChar w:fldCharType="begin">
                <w:ffData>
                  <w:name w:val="Texto25"/>
                  <w:enabled/>
                  <w:calcOnExit w:val="0"/>
                  <w:textInput/>
                </w:ffData>
              </w:fldChar>
            </w:r>
            <w:r w:rsidR="003F5B56" w:rsidRPr="00221D4B">
              <w:rPr>
                <w:rFonts w:asciiTheme="minorHAnsi" w:hAnsiTheme="minorHAnsi" w:cstheme="minorHAnsi"/>
                <w:b/>
                <w:bCs/>
                <w:sz w:val="20"/>
                <w:szCs w:val="20"/>
                <w:lang w:eastAsia="en-US"/>
              </w:rPr>
              <w:instrText xml:space="preserve"> FORMTEXT </w:instrText>
            </w:r>
            <w:r w:rsidRPr="00221D4B">
              <w:rPr>
                <w:rFonts w:asciiTheme="minorHAnsi" w:hAnsiTheme="minorHAnsi" w:cstheme="minorHAnsi"/>
                <w:b/>
                <w:bCs/>
                <w:sz w:val="20"/>
                <w:szCs w:val="20"/>
                <w:lang w:eastAsia="en-US"/>
              </w:rPr>
            </w:r>
            <w:r w:rsidRPr="00221D4B">
              <w:rPr>
                <w:rFonts w:asciiTheme="minorHAnsi" w:hAnsiTheme="minorHAnsi" w:cstheme="minorHAnsi"/>
                <w:b/>
                <w:bCs/>
                <w:sz w:val="20"/>
                <w:szCs w:val="20"/>
                <w:lang w:eastAsia="en-US"/>
              </w:rPr>
              <w:fldChar w:fldCharType="separate"/>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w:t>
            </w:r>
            <w:r w:rsidRPr="00221D4B">
              <w:rPr>
                <w:rFonts w:asciiTheme="minorHAnsi" w:hAnsiTheme="minorHAnsi" w:cstheme="minorHAnsi"/>
                <w:b/>
                <w:bCs/>
                <w:sz w:val="20"/>
                <w:szCs w:val="20"/>
                <w:lang w:eastAsia="en-US"/>
              </w:rPr>
              <w:fldChar w:fldCharType="begin">
                <w:ffData>
                  <w:name w:val="Texto25"/>
                  <w:enabled/>
                  <w:calcOnExit w:val="0"/>
                  <w:textInput/>
                </w:ffData>
              </w:fldChar>
            </w:r>
            <w:r w:rsidR="003F5B56" w:rsidRPr="00221D4B">
              <w:rPr>
                <w:rFonts w:asciiTheme="minorHAnsi" w:hAnsiTheme="minorHAnsi" w:cstheme="minorHAnsi"/>
                <w:b/>
                <w:bCs/>
                <w:sz w:val="20"/>
                <w:szCs w:val="20"/>
                <w:lang w:eastAsia="en-US"/>
              </w:rPr>
              <w:instrText xml:space="preserve"> FORMTEXT </w:instrText>
            </w:r>
            <w:r w:rsidRPr="00221D4B">
              <w:rPr>
                <w:rFonts w:asciiTheme="minorHAnsi" w:hAnsiTheme="minorHAnsi" w:cstheme="minorHAnsi"/>
                <w:b/>
                <w:bCs/>
                <w:sz w:val="20"/>
                <w:szCs w:val="20"/>
                <w:lang w:eastAsia="en-US"/>
              </w:rPr>
            </w:r>
            <w:r w:rsidRPr="00221D4B">
              <w:rPr>
                <w:rFonts w:asciiTheme="minorHAnsi" w:hAnsiTheme="minorHAnsi" w:cstheme="minorHAnsi"/>
                <w:b/>
                <w:bCs/>
                <w:sz w:val="20"/>
                <w:szCs w:val="20"/>
                <w:lang w:eastAsia="en-US"/>
              </w:rPr>
              <w:fldChar w:fldCharType="separate"/>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w:t>
            </w:r>
            <w:r w:rsidRPr="00221D4B">
              <w:rPr>
                <w:rFonts w:asciiTheme="minorHAnsi" w:hAnsiTheme="minorHAnsi" w:cstheme="minorHAnsi"/>
                <w:b/>
                <w:bCs/>
                <w:sz w:val="20"/>
                <w:szCs w:val="20"/>
                <w:lang w:eastAsia="en-US"/>
              </w:rPr>
              <w:fldChar w:fldCharType="begin">
                <w:ffData>
                  <w:name w:val="Texto25"/>
                  <w:enabled/>
                  <w:calcOnExit w:val="0"/>
                  <w:textInput/>
                </w:ffData>
              </w:fldChar>
            </w:r>
            <w:r w:rsidR="003F5B56" w:rsidRPr="00221D4B">
              <w:rPr>
                <w:rFonts w:asciiTheme="minorHAnsi" w:hAnsiTheme="minorHAnsi" w:cstheme="minorHAnsi"/>
                <w:b/>
                <w:bCs/>
                <w:sz w:val="20"/>
                <w:szCs w:val="20"/>
                <w:lang w:eastAsia="en-US"/>
              </w:rPr>
              <w:instrText xml:space="preserve"> FORMTEXT </w:instrText>
            </w:r>
            <w:r w:rsidRPr="00221D4B">
              <w:rPr>
                <w:rFonts w:asciiTheme="minorHAnsi" w:hAnsiTheme="minorHAnsi" w:cstheme="minorHAnsi"/>
                <w:b/>
                <w:bCs/>
                <w:sz w:val="20"/>
                <w:szCs w:val="20"/>
                <w:lang w:eastAsia="en-US"/>
              </w:rPr>
            </w:r>
            <w:r w:rsidRPr="00221D4B">
              <w:rPr>
                <w:rFonts w:asciiTheme="minorHAnsi" w:hAnsiTheme="minorHAnsi" w:cstheme="minorHAnsi"/>
                <w:b/>
                <w:bCs/>
                <w:sz w:val="20"/>
                <w:szCs w:val="20"/>
                <w:lang w:eastAsia="en-US"/>
              </w:rPr>
              <w:fldChar w:fldCharType="separate"/>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w:t>
            </w:r>
            <w:r w:rsidRPr="00221D4B">
              <w:rPr>
                <w:rFonts w:asciiTheme="minorHAnsi" w:hAnsiTheme="minorHAnsi" w:cstheme="minorHAnsi"/>
                <w:b/>
                <w:bCs/>
                <w:sz w:val="20"/>
                <w:szCs w:val="20"/>
                <w:lang w:eastAsia="en-US"/>
              </w:rPr>
              <w:fldChar w:fldCharType="begin">
                <w:ffData>
                  <w:name w:val="Texto25"/>
                  <w:enabled/>
                  <w:calcOnExit w:val="0"/>
                  <w:textInput/>
                </w:ffData>
              </w:fldChar>
            </w:r>
            <w:r w:rsidR="003F5B56" w:rsidRPr="00221D4B">
              <w:rPr>
                <w:rFonts w:asciiTheme="minorHAnsi" w:hAnsiTheme="minorHAnsi" w:cstheme="minorHAnsi"/>
                <w:b/>
                <w:bCs/>
                <w:sz w:val="20"/>
                <w:szCs w:val="20"/>
                <w:lang w:eastAsia="en-US"/>
              </w:rPr>
              <w:instrText xml:space="preserve"> FORMTEXT </w:instrText>
            </w:r>
            <w:r w:rsidRPr="00221D4B">
              <w:rPr>
                <w:rFonts w:asciiTheme="minorHAnsi" w:hAnsiTheme="minorHAnsi" w:cstheme="minorHAnsi"/>
                <w:b/>
                <w:bCs/>
                <w:sz w:val="20"/>
                <w:szCs w:val="20"/>
                <w:lang w:eastAsia="en-US"/>
              </w:rPr>
            </w:r>
            <w:r w:rsidRPr="00221D4B">
              <w:rPr>
                <w:rFonts w:asciiTheme="minorHAnsi" w:hAnsiTheme="minorHAnsi" w:cstheme="minorHAnsi"/>
                <w:b/>
                <w:bCs/>
                <w:sz w:val="20"/>
                <w:szCs w:val="20"/>
                <w:lang w:eastAsia="en-US"/>
              </w:rPr>
              <w:fldChar w:fldCharType="separate"/>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003F5B56" w:rsidRPr="00221D4B">
              <w:rPr>
                <w:rFonts w:asciiTheme="minorHAnsi" w:hAnsiTheme="minorHAnsi" w:cstheme="minorHAnsi"/>
                <w:b/>
                <w:bCs/>
                <w:sz w:val="20"/>
                <w:szCs w:val="20"/>
                <w:lang w:eastAsia="en-US"/>
              </w:rPr>
              <w:t> </w:t>
            </w:r>
            <w:r w:rsidRPr="00221D4B">
              <w:rPr>
                <w:rFonts w:asciiTheme="minorHAnsi" w:hAnsiTheme="minorHAnsi" w:cstheme="minorHAnsi"/>
                <w:b/>
                <w:bCs/>
                <w:sz w:val="20"/>
                <w:szCs w:val="20"/>
                <w:lang w:eastAsia="en-US"/>
              </w:rPr>
              <w:fldChar w:fldCharType="end"/>
            </w:r>
            <w:r w:rsidR="003F5B56" w:rsidRPr="00221D4B">
              <w:rPr>
                <w:rFonts w:asciiTheme="minorHAnsi" w:hAnsiTheme="minorHAnsi" w:cstheme="minorHAnsi"/>
                <w:b/>
                <w:bCs/>
                <w:sz w:val="20"/>
                <w:szCs w:val="20"/>
                <w:lang w:eastAsia="en-US"/>
              </w:rPr>
              <w:t xml:space="preserve">  </w:t>
            </w:r>
          </w:p>
        </w:tc>
      </w:tr>
    </w:tbl>
    <w:p w14:paraId="12BC137E" w14:textId="77777777" w:rsidR="006E2D08" w:rsidRPr="00543AD7" w:rsidRDefault="006E2D08" w:rsidP="00D35413">
      <w:pPr>
        <w:tabs>
          <w:tab w:val="left" w:pos="542"/>
        </w:tabs>
        <w:spacing w:after="60" w:line="276" w:lineRule="auto"/>
        <w:ind w:right="170"/>
        <w:contextualSpacing/>
        <w:jc w:val="both"/>
        <w:rPr>
          <w:rFonts w:asciiTheme="minorHAnsi" w:hAnsiTheme="minorHAnsi" w:cstheme="minorHAnsi"/>
          <w:b/>
          <w:bCs/>
          <w:sz w:val="16"/>
          <w:szCs w:val="16"/>
          <w:lang w:eastAsia="en-US"/>
        </w:rPr>
      </w:pPr>
    </w:p>
    <w:tbl>
      <w:tblPr>
        <w:tblStyle w:val="TabelacomGrelha"/>
        <w:tblW w:w="0" w:type="auto"/>
        <w:tblInd w:w="-5" w:type="dxa"/>
        <w:tblLayout w:type="fixed"/>
        <w:tblLook w:val="04A0" w:firstRow="1" w:lastRow="0" w:firstColumn="1" w:lastColumn="0" w:noHBand="0" w:noVBand="1"/>
      </w:tblPr>
      <w:tblGrid>
        <w:gridCol w:w="6096"/>
        <w:gridCol w:w="4365"/>
      </w:tblGrid>
      <w:tr w:rsidR="007A3FE0" w:rsidRPr="00221D4B" w14:paraId="612BBBA6" w14:textId="77777777" w:rsidTr="00487F71">
        <w:tc>
          <w:tcPr>
            <w:tcW w:w="10461" w:type="dxa"/>
            <w:gridSpan w:val="2"/>
            <w:tcBorders>
              <w:bottom w:val="nil"/>
            </w:tcBorders>
            <w:shd w:val="clear" w:color="auto" w:fill="F2F2F2" w:themeFill="background1" w:themeFillShade="F2"/>
          </w:tcPr>
          <w:p w14:paraId="54448DB5" w14:textId="77777777" w:rsidR="007A3FE0" w:rsidRPr="00221D4B" w:rsidRDefault="007A3FE0" w:rsidP="006E2D08">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8. Adaptações no processo de avaliação </w:t>
            </w:r>
          </w:p>
          <w:p w14:paraId="64FD36C9" w14:textId="47143AA9" w:rsidR="007A3FE0" w:rsidRPr="00221D4B" w:rsidRDefault="007A3FE0" w:rsidP="006E2D08">
            <w:pPr>
              <w:ind w:right="170"/>
              <w:contextualSpacing/>
              <w:jc w:val="both"/>
              <w:rPr>
                <w:rFonts w:asciiTheme="minorHAnsi" w:hAnsiTheme="minorHAnsi" w:cstheme="minorHAnsi"/>
                <w:b/>
                <w:sz w:val="20"/>
                <w:szCs w:val="20"/>
              </w:rPr>
            </w:pPr>
            <w:r w:rsidRPr="00221D4B">
              <w:rPr>
                <w:rFonts w:asciiTheme="minorHAnsi" w:hAnsiTheme="minorHAnsi" w:cstheme="minorHAnsi"/>
                <w:sz w:val="18"/>
                <w:szCs w:val="18"/>
              </w:rPr>
              <w:t>(artigo 28.º</w:t>
            </w:r>
            <w:r w:rsidR="00145798">
              <w:rPr>
                <w:rFonts w:asciiTheme="minorHAnsi" w:hAnsiTheme="minorHAnsi" w:cstheme="minorHAnsi"/>
                <w:sz w:val="18"/>
                <w:szCs w:val="18"/>
              </w:rPr>
              <w:t xml:space="preserve"> </w:t>
            </w:r>
            <w:r w:rsidRPr="00221D4B">
              <w:rPr>
                <w:rFonts w:asciiTheme="minorHAnsi" w:hAnsiTheme="minorHAnsi" w:cstheme="minorHAnsi"/>
                <w:sz w:val="18"/>
                <w:szCs w:val="18"/>
              </w:rPr>
              <w:t xml:space="preserve">do </w:t>
            </w:r>
            <w:r w:rsidR="00221D4B">
              <w:rPr>
                <w:rFonts w:asciiTheme="minorHAnsi" w:hAnsiTheme="minorHAnsi" w:cstheme="minorHAnsi"/>
                <w:sz w:val="18"/>
                <w:szCs w:val="18"/>
              </w:rPr>
              <w:t>Decreto-Lei</w:t>
            </w:r>
            <w:r w:rsidRPr="00221D4B">
              <w:rPr>
                <w:rFonts w:asciiTheme="minorHAnsi" w:hAnsiTheme="minorHAnsi" w:cstheme="minorHAnsi"/>
                <w:sz w:val="18"/>
                <w:szCs w:val="18"/>
              </w:rPr>
              <w:t xml:space="preserve"> n.º 54/2018, de 6 de julho, </w:t>
            </w:r>
            <w:r w:rsidR="00F77210">
              <w:rPr>
                <w:rFonts w:asciiTheme="minorHAnsi" w:hAnsiTheme="minorHAnsi" w:cstheme="minorHAnsi"/>
                <w:sz w:val="18"/>
                <w:szCs w:val="18"/>
              </w:rPr>
              <w:t>na sua redação atual</w:t>
            </w:r>
            <w:r w:rsidRPr="00221D4B">
              <w:rPr>
                <w:rFonts w:asciiTheme="minorHAnsi" w:hAnsiTheme="minorHAnsi" w:cstheme="minorHAnsi"/>
                <w:sz w:val="18"/>
                <w:szCs w:val="18"/>
              </w:rPr>
              <w:t>).</w:t>
            </w:r>
          </w:p>
        </w:tc>
      </w:tr>
      <w:tr w:rsidR="007A3FE0" w:rsidRPr="00221D4B" w14:paraId="2A9F83ED" w14:textId="77777777" w:rsidTr="00487F71">
        <w:tc>
          <w:tcPr>
            <w:tcW w:w="10461" w:type="dxa"/>
            <w:gridSpan w:val="2"/>
            <w:tcBorders>
              <w:top w:val="nil"/>
            </w:tcBorders>
            <w:shd w:val="clear" w:color="auto" w:fill="F2F2F2" w:themeFill="background1" w:themeFillShade="F2"/>
          </w:tcPr>
          <w:p w14:paraId="65CAA818" w14:textId="77777777" w:rsidR="007A3FE0" w:rsidRPr="00221D4B" w:rsidRDefault="007A3FE0" w:rsidP="006E2D08">
            <w:pPr>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t xml:space="preserve">SIM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r w:rsidRPr="00221D4B">
              <w:rPr>
                <w:rFonts w:asciiTheme="minorHAnsi" w:hAnsiTheme="minorHAnsi" w:cstheme="minorHAnsi"/>
                <w:b/>
                <w:bCs/>
                <w:sz w:val="20"/>
                <w:szCs w:val="20"/>
              </w:rPr>
              <w:t xml:space="preserve">   NÃO </w:t>
            </w:r>
            <w:r w:rsidR="007C4159"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007C4159" w:rsidRPr="00221D4B">
              <w:rPr>
                <w:rFonts w:asciiTheme="minorHAnsi" w:hAnsiTheme="minorHAnsi" w:cstheme="minorHAnsi"/>
                <w:b/>
                <w:bCs/>
                <w:sz w:val="20"/>
                <w:szCs w:val="20"/>
              </w:rPr>
              <w:fldChar w:fldCharType="end"/>
            </w:r>
          </w:p>
        </w:tc>
      </w:tr>
      <w:tr w:rsidR="00684F2A" w:rsidRPr="00221D4B" w14:paraId="1E9A0E7D" w14:textId="77777777" w:rsidTr="00487F71">
        <w:tc>
          <w:tcPr>
            <w:tcW w:w="10461" w:type="dxa"/>
            <w:gridSpan w:val="2"/>
            <w:shd w:val="clear" w:color="auto" w:fill="F2F2F2" w:themeFill="background1" w:themeFillShade="F2"/>
          </w:tcPr>
          <w:p w14:paraId="4494E175" w14:textId="77777777" w:rsidR="00684F2A" w:rsidRPr="00221D4B" w:rsidRDefault="00684F2A" w:rsidP="00D35413">
            <w:pPr>
              <w:spacing w:after="6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Adaptações ao processo de avaliação interna</w:t>
            </w:r>
            <w:r w:rsidRPr="00221D4B">
              <w:rPr>
                <w:rFonts w:asciiTheme="minorHAnsi" w:hAnsiTheme="minorHAnsi" w:cstheme="minorHAnsi"/>
                <w:sz w:val="20"/>
                <w:szCs w:val="20"/>
              </w:rPr>
              <w:t xml:space="preserve"> a </w:t>
            </w:r>
            <w:r w:rsidR="007A3FE0" w:rsidRPr="00221D4B">
              <w:rPr>
                <w:rFonts w:asciiTheme="minorHAnsi" w:hAnsiTheme="minorHAnsi" w:cstheme="minorHAnsi"/>
                <w:sz w:val="20"/>
                <w:szCs w:val="20"/>
              </w:rPr>
              <w:t>aplicar (</w:t>
            </w:r>
            <w:r w:rsidRPr="00221D4B">
              <w:rPr>
                <w:rFonts w:asciiTheme="minorHAnsi" w:hAnsiTheme="minorHAnsi" w:cstheme="minorHAnsi"/>
                <w:sz w:val="20"/>
                <w:szCs w:val="20"/>
              </w:rPr>
              <w:t>da competência da escola):</w:t>
            </w:r>
          </w:p>
        </w:tc>
      </w:tr>
      <w:tr w:rsidR="00071D90" w:rsidRPr="00221D4B" w14:paraId="67221AB2" w14:textId="77777777" w:rsidTr="00487F71">
        <w:tc>
          <w:tcPr>
            <w:tcW w:w="6096" w:type="dxa"/>
            <w:shd w:val="clear" w:color="auto" w:fill="F2F2F2" w:themeFill="background1" w:themeFillShade="F2"/>
          </w:tcPr>
          <w:p w14:paraId="172A81BE" w14:textId="77777777" w:rsidR="00684F2A" w:rsidRPr="006E2D08" w:rsidRDefault="00684F2A" w:rsidP="00D35413">
            <w:pPr>
              <w:spacing w:after="60" w:line="276" w:lineRule="auto"/>
              <w:ind w:right="170"/>
              <w:contextualSpacing/>
              <w:jc w:val="both"/>
              <w:rPr>
                <w:rFonts w:asciiTheme="minorHAnsi" w:hAnsiTheme="minorHAnsi" w:cstheme="minorHAnsi"/>
                <w:b/>
                <w:bCs/>
                <w:spacing w:val="-8"/>
                <w:sz w:val="20"/>
                <w:szCs w:val="20"/>
              </w:rPr>
            </w:pPr>
            <w:r w:rsidRPr="006E2D08">
              <w:rPr>
                <w:rFonts w:asciiTheme="minorHAnsi" w:hAnsiTheme="minorHAnsi" w:cstheme="minorHAnsi"/>
                <w:spacing w:val="-8"/>
                <w:sz w:val="20"/>
                <w:szCs w:val="20"/>
              </w:rPr>
              <w:t xml:space="preserve">Em caso afirmativo assinalar as adaptações ao processo de avaliação a aplicar </w:t>
            </w:r>
          </w:p>
        </w:tc>
        <w:tc>
          <w:tcPr>
            <w:tcW w:w="4365" w:type="dxa"/>
            <w:shd w:val="clear" w:color="auto" w:fill="F2F2F2" w:themeFill="background1" w:themeFillShade="F2"/>
          </w:tcPr>
          <w:p w14:paraId="54C00F91" w14:textId="77777777" w:rsidR="00684F2A" w:rsidRPr="00221D4B" w:rsidRDefault="007A3FE0" w:rsidP="00D35413">
            <w:pPr>
              <w:spacing w:after="60" w:line="276" w:lineRule="auto"/>
              <w:ind w:right="170"/>
              <w:contextualSpacing/>
              <w:rPr>
                <w:rFonts w:asciiTheme="minorHAnsi" w:hAnsiTheme="minorHAnsi" w:cstheme="minorHAnsi"/>
                <w:b/>
                <w:bCs/>
                <w:sz w:val="20"/>
                <w:szCs w:val="20"/>
              </w:rPr>
            </w:pPr>
            <w:r w:rsidRPr="00221D4B">
              <w:rPr>
                <w:rFonts w:asciiTheme="minorHAnsi" w:hAnsiTheme="minorHAnsi" w:cstheme="minorHAnsi"/>
                <w:b/>
                <w:bCs/>
                <w:sz w:val="20"/>
                <w:szCs w:val="20"/>
              </w:rPr>
              <w:t>Disciplinas(s)</w:t>
            </w:r>
          </w:p>
        </w:tc>
      </w:tr>
      <w:tr w:rsidR="00071D90" w:rsidRPr="00221D4B" w14:paraId="1DD2B517" w14:textId="77777777" w:rsidTr="00487F71">
        <w:tc>
          <w:tcPr>
            <w:tcW w:w="6096" w:type="dxa"/>
          </w:tcPr>
          <w:p w14:paraId="22670385" w14:textId="77777777" w:rsidR="00684F2A" w:rsidRPr="00221D4B" w:rsidRDefault="007C4159" w:rsidP="006E2D08">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diversificação dos instrumentos de recolha de informação, tais como, inquéritos, entrevistas, registos vídeo ou áudio</w:t>
            </w:r>
          </w:p>
        </w:tc>
        <w:tc>
          <w:tcPr>
            <w:tcW w:w="4365" w:type="dxa"/>
          </w:tcPr>
          <w:p w14:paraId="64FECB86" w14:textId="77777777" w:rsidR="00684F2A" w:rsidRPr="00221D4B" w:rsidRDefault="007A3FE0" w:rsidP="006E2D08">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10952BAE" w14:textId="77777777" w:rsidTr="00487F71">
        <w:tc>
          <w:tcPr>
            <w:tcW w:w="6096" w:type="dxa"/>
          </w:tcPr>
          <w:p w14:paraId="3779EBED" w14:textId="77777777" w:rsidR="00684F2A" w:rsidRPr="00221D4B" w:rsidRDefault="007C4159" w:rsidP="006E2D08">
            <w:pPr>
              <w:spacing w:before="120" w:after="120"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 xml:space="preserve">Os enunciados em formatos acessíveis, nomeadamente braille, tabelas e mapas em relevo, </w:t>
            </w:r>
            <w:proofErr w:type="spellStart"/>
            <w:r w:rsidR="00684F2A" w:rsidRPr="00221D4B">
              <w:rPr>
                <w:rFonts w:asciiTheme="minorHAnsi" w:hAnsiTheme="minorHAnsi" w:cstheme="minorHAnsi"/>
                <w:sz w:val="20"/>
                <w:szCs w:val="20"/>
              </w:rPr>
              <w:t>daisy</w:t>
            </w:r>
            <w:proofErr w:type="spellEnd"/>
            <w:r w:rsidR="00684F2A" w:rsidRPr="00221D4B">
              <w:rPr>
                <w:rFonts w:asciiTheme="minorHAnsi" w:hAnsiTheme="minorHAnsi" w:cstheme="minorHAnsi"/>
                <w:sz w:val="20"/>
                <w:szCs w:val="20"/>
              </w:rPr>
              <w:t>, digital.</w:t>
            </w:r>
          </w:p>
        </w:tc>
        <w:tc>
          <w:tcPr>
            <w:tcW w:w="4365" w:type="dxa"/>
          </w:tcPr>
          <w:p w14:paraId="5B5CC241" w14:textId="77777777" w:rsidR="00684F2A" w:rsidRPr="00221D4B" w:rsidRDefault="007A3FE0" w:rsidP="006E2D08">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73AAD9D5" w14:textId="77777777" w:rsidTr="00487F71">
        <w:tc>
          <w:tcPr>
            <w:tcW w:w="6096" w:type="dxa"/>
          </w:tcPr>
          <w:p w14:paraId="45B9738C"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interpretação em LGP</w:t>
            </w:r>
          </w:p>
        </w:tc>
        <w:tc>
          <w:tcPr>
            <w:tcW w:w="4365" w:type="dxa"/>
          </w:tcPr>
          <w:p w14:paraId="7692AAAE"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0CC2665D" w14:textId="77777777" w:rsidTr="00487F71">
        <w:tc>
          <w:tcPr>
            <w:tcW w:w="6096" w:type="dxa"/>
          </w:tcPr>
          <w:p w14:paraId="7C73ADB2"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lastRenderedPageBreak/>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utilização de produtos de apoio</w:t>
            </w:r>
          </w:p>
        </w:tc>
        <w:tc>
          <w:tcPr>
            <w:tcW w:w="4365" w:type="dxa"/>
          </w:tcPr>
          <w:p w14:paraId="7CDB8676"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03C25FFD" w14:textId="77777777" w:rsidTr="00487F71">
        <w:tc>
          <w:tcPr>
            <w:tcW w:w="6096" w:type="dxa"/>
          </w:tcPr>
          <w:p w14:paraId="18DDBD41"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O tempo suplementar para realização da prova</w:t>
            </w:r>
          </w:p>
        </w:tc>
        <w:tc>
          <w:tcPr>
            <w:tcW w:w="4365" w:type="dxa"/>
          </w:tcPr>
          <w:p w14:paraId="0DB21453"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6F3A150F" w14:textId="77777777" w:rsidTr="00487F71">
        <w:tc>
          <w:tcPr>
            <w:tcW w:w="6096" w:type="dxa"/>
          </w:tcPr>
          <w:p w14:paraId="52E92A5A"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transcrição das respostas</w:t>
            </w:r>
          </w:p>
        </w:tc>
        <w:tc>
          <w:tcPr>
            <w:tcW w:w="4365" w:type="dxa"/>
          </w:tcPr>
          <w:p w14:paraId="560A966F"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16654716" w14:textId="77777777" w:rsidTr="00487F71">
        <w:tc>
          <w:tcPr>
            <w:tcW w:w="6096" w:type="dxa"/>
          </w:tcPr>
          <w:p w14:paraId="2246E081"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leitura de enunciados</w:t>
            </w:r>
          </w:p>
        </w:tc>
        <w:tc>
          <w:tcPr>
            <w:tcW w:w="4365" w:type="dxa"/>
          </w:tcPr>
          <w:p w14:paraId="141F78AD"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344AE52B" w14:textId="77777777" w:rsidTr="00487F71">
        <w:tc>
          <w:tcPr>
            <w:tcW w:w="6096" w:type="dxa"/>
          </w:tcPr>
          <w:p w14:paraId="4664E059"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utilização de sala separada</w:t>
            </w:r>
          </w:p>
        </w:tc>
        <w:tc>
          <w:tcPr>
            <w:tcW w:w="4365" w:type="dxa"/>
          </w:tcPr>
          <w:p w14:paraId="26FF8981"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378FD6C8" w14:textId="77777777" w:rsidTr="00487F71">
        <w:tc>
          <w:tcPr>
            <w:tcW w:w="6096" w:type="dxa"/>
          </w:tcPr>
          <w:p w14:paraId="38466B27"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As pausas vigiadas</w:t>
            </w:r>
          </w:p>
        </w:tc>
        <w:tc>
          <w:tcPr>
            <w:tcW w:w="4365" w:type="dxa"/>
          </w:tcPr>
          <w:p w14:paraId="00898A6B"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1697B2F3" w14:textId="77777777" w:rsidTr="00487F71">
        <w:tc>
          <w:tcPr>
            <w:tcW w:w="6096" w:type="dxa"/>
          </w:tcPr>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0"/>
            </w:tblGrid>
            <w:tr w:rsidR="00684F2A" w:rsidRPr="00221D4B" w14:paraId="4C911A42" w14:textId="77777777" w:rsidTr="00B42C93">
              <w:trPr>
                <w:trHeight w:val="266"/>
              </w:trPr>
              <w:tc>
                <w:tcPr>
                  <w:tcW w:w="5000" w:type="pct"/>
                </w:tcPr>
                <w:p w14:paraId="242F7B12" w14:textId="77777777" w:rsidR="00684F2A" w:rsidRPr="00221D4B" w:rsidRDefault="007C4159" w:rsidP="00D56E5F">
                  <w:pPr>
                    <w:spacing w:before="120" w:after="120" w:line="360" w:lineRule="auto"/>
                    <w:ind w:left="-74"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O código de identificação de cores nos enunciados</w:t>
                  </w:r>
                </w:p>
              </w:tc>
            </w:tr>
          </w:tbl>
          <w:p w14:paraId="75A94312" w14:textId="77777777" w:rsidR="00684F2A" w:rsidRPr="00221D4B" w:rsidRDefault="00684F2A" w:rsidP="00D56E5F">
            <w:pPr>
              <w:spacing w:before="120" w:after="120" w:line="360" w:lineRule="auto"/>
              <w:ind w:right="170"/>
              <w:contextualSpacing/>
              <w:jc w:val="both"/>
              <w:rPr>
                <w:rFonts w:asciiTheme="minorHAnsi" w:hAnsiTheme="minorHAnsi" w:cstheme="minorHAnsi"/>
                <w:b/>
                <w:bCs/>
                <w:sz w:val="20"/>
                <w:szCs w:val="20"/>
              </w:rPr>
            </w:pPr>
          </w:p>
        </w:tc>
        <w:tc>
          <w:tcPr>
            <w:tcW w:w="4365" w:type="dxa"/>
          </w:tcPr>
          <w:p w14:paraId="797EF55C"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D56E5F" w:rsidRPr="00221D4B" w14:paraId="3B649A8B" w14:textId="77777777" w:rsidTr="00487F71">
        <w:tc>
          <w:tcPr>
            <w:tcW w:w="6096" w:type="dxa"/>
          </w:tcPr>
          <w:p w14:paraId="54B8D6BD" w14:textId="77777777" w:rsidR="00D56E5F" w:rsidRPr="00221D4B" w:rsidRDefault="007C4159" w:rsidP="00D56E5F">
            <w:pPr>
              <w:spacing w:before="120" w:after="120" w:line="360" w:lineRule="auto"/>
              <w:ind w:left="-74"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D56E5F"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D56E5F" w:rsidRPr="00221D4B">
              <w:rPr>
                <w:rFonts w:asciiTheme="minorHAnsi" w:hAnsiTheme="minorHAnsi" w:cstheme="minorHAnsi"/>
                <w:b/>
                <w:bCs/>
                <w:sz w:val="20"/>
                <w:szCs w:val="20"/>
              </w:rPr>
              <w:t xml:space="preserve"> </w:t>
            </w:r>
            <w:r w:rsidR="00D56E5F" w:rsidRPr="00221D4B">
              <w:rPr>
                <w:rFonts w:asciiTheme="minorHAnsi" w:hAnsiTheme="minorHAnsi" w:cstheme="minorHAnsi"/>
                <w:sz w:val="20"/>
                <w:szCs w:val="20"/>
              </w:rPr>
              <w:t xml:space="preserve">Outras: </w:t>
            </w:r>
            <w:r w:rsidRPr="00221D4B">
              <w:rPr>
                <w:rFonts w:asciiTheme="minorHAnsi" w:hAnsiTheme="minorHAnsi" w:cstheme="minorHAnsi"/>
              </w:rPr>
              <w:fldChar w:fldCharType="begin">
                <w:ffData>
                  <w:name w:val="Texto25"/>
                  <w:enabled/>
                  <w:calcOnExit w:val="0"/>
                  <w:textInput/>
                </w:ffData>
              </w:fldChar>
            </w:r>
            <w:r w:rsidR="00D56E5F"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D56E5F" w:rsidRPr="00221D4B">
              <w:rPr>
                <w:rFonts w:asciiTheme="minorHAnsi" w:hAnsiTheme="minorHAnsi" w:cstheme="minorHAnsi"/>
                <w:noProof/>
              </w:rPr>
              <w:t> </w:t>
            </w:r>
            <w:r w:rsidR="00D56E5F" w:rsidRPr="00221D4B">
              <w:rPr>
                <w:rFonts w:asciiTheme="minorHAnsi" w:hAnsiTheme="minorHAnsi" w:cstheme="minorHAnsi"/>
                <w:noProof/>
              </w:rPr>
              <w:t> </w:t>
            </w:r>
            <w:r w:rsidR="00D56E5F" w:rsidRPr="00221D4B">
              <w:rPr>
                <w:rFonts w:asciiTheme="minorHAnsi" w:hAnsiTheme="minorHAnsi" w:cstheme="minorHAnsi"/>
                <w:noProof/>
              </w:rPr>
              <w:t> </w:t>
            </w:r>
            <w:r w:rsidR="00D56E5F" w:rsidRPr="00221D4B">
              <w:rPr>
                <w:rFonts w:asciiTheme="minorHAnsi" w:hAnsiTheme="minorHAnsi" w:cstheme="minorHAnsi"/>
                <w:noProof/>
              </w:rPr>
              <w:t> </w:t>
            </w:r>
            <w:r w:rsidR="00D56E5F" w:rsidRPr="00221D4B">
              <w:rPr>
                <w:rFonts w:asciiTheme="minorHAnsi" w:hAnsiTheme="minorHAnsi" w:cstheme="minorHAnsi"/>
                <w:noProof/>
              </w:rPr>
              <w:t> </w:t>
            </w:r>
            <w:r w:rsidRPr="00221D4B">
              <w:rPr>
                <w:rFonts w:asciiTheme="minorHAnsi" w:hAnsiTheme="minorHAnsi" w:cstheme="minorHAnsi"/>
              </w:rPr>
              <w:fldChar w:fldCharType="end"/>
            </w:r>
          </w:p>
        </w:tc>
        <w:tc>
          <w:tcPr>
            <w:tcW w:w="4365" w:type="dxa"/>
          </w:tcPr>
          <w:p w14:paraId="5212EEEB" w14:textId="77777777" w:rsidR="00D56E5F" w:rsidRPr="00221D4B" w:rsidRDefault="00D56E5F"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684F2A" w:rsidRPr="00221D4B" w14:paraId="4FA678FC" w14:textId="77777777" w:rsidTr="00487F71">
        <w:tc>
          <w:tcPr>
            <w:tcW w:w="10461" w:type="dxa"/>
            <w:gridSpan w:val="2"/>
            <w:shd w:val="clear" w:color="auto" w:fill="F2F2F2" w:themeFill="background1" w:themeFillShade="F2"/>
          </w:tcPr>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5"/>
            </w:tblGrid>
            <w:tr w:rsidR="00684F2A" w:rsidRPr="00221D4B" w14:paraId="41D64C10" w14:textId="77777777" w:rsidTr="00B42C93">
              <w:trPr>
                <w:trHeight w:val="172"/>
              </w:trPr>
              <w:tc>
                <w:tcPr>
                  <w:tcW w:w="5000" w:type="pct"/>
                </w:tcPr>
                <w:p w14:paraId="1D8992ED" w14:textId="77777777" w:rsidR="00684F2A" w:rsidRPr="00221D4B" w:rsidRDefault="00684F2A"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*Adaptações ao processo de avaliação externa</w:t>
                  </w:r>
                  <w:r w:rsidRPr="00221D4B">
                    <w:rPr>
                      <w:rFonts w:asciiTheme="minorHAnsi" w:hAnsiTheme="minorHAnsi" w:cstheme="minorHAnsi"/>
                      <w:sz w:val="20"/>
                      <w:szCs w:val="20"/>
                    </w:rPr>
                    <w:t xml:space="preserve"> a aplicar (da competência da escola):</w:t>
                  </w:r>
                </w:p>
              </w:tc>
            </w:tr>
          </w:tbl>
          <w:p w14:paraId="5530E3F8" w14:textId="77777777" w:rsidR="00684F2A" w:rsidRPr="00221D4B" w:rsidRDefault="00684F2A" w:rsidP="00D56E5F">
            <w:pPr>
              <w:spacing w:before="120" w:after="120" w:line="360" w:lineRule="auto"/>
              <w:ind w:right="170"/>
              <w:contextualSpacing/>
              <w:jc w:val="both"/>
              <w:rPr>
                <w:rFonts w:asciiTheme="minorHAnsi" w:hAnsiTheme="minorHAnsi" w:cstheme="minorHAnsi"/>
                <w:sz w:val="20"/>
                <w:szCs w:val="20"/>
              </w:rPr>
            </w:pPr>
          </w:p>
        </w:tc>
      </w:tr>
      <w:tr w:rsidR="00071D90" w:rsidRPr="00221D4B" w14:paraId="25B53500" w14:textId="77777777" w:rsidTr="00487F71">
        <w:tc>
          <w:tcPr>
            <w:tcW w:w="6096" w:type="dxa"/>
          </w:tcPr>
          <w:p w14:paraId="407C37DC"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utilização de produtos de apoio</w:t>
            </w:r>
          </w:p>
        </w:tc>
        <w:tc>
          <w:tcPr>
            <w:tcW w:w="4365" w:type="dxa"/>
          </w:tcPr>
          <w:p w14:paraId="7877C45E"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65938959" w14:textId="77777777" w:rsidTr="00487F71">
        <w:tc>
          <w:tcPr>
            <w:tcW w:w="6096" w:type="dxa"/>
          </w:tcPr>
          <w:p w14:paraId="33BEF560"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saída da sala durante a realização da prova/exame</w:t>
            </w:r>
          </w:p>
        </w:tc>
        <w:tc>
          <w:tcPr>
            <w:tcW w:w="4365" w:type="dxa"/>
          </w:tcPr>
          <w:p w14:paraId="3FD83C71"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0A6504D5" w14:textId="77777777" w:rsidTr="00487F71">
        <w:tc>
          <w:tcPr>
            <w:tcW w:w="6096" w:type="dxa"/>
          </w:tcPr>
          <w:p w14:paraId="6809146A"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adaptação do espaço ou material</w:t>
            </w:r>
          </w:p>
        </w:tc>
        <w:tc>
          <w:tcPr>
            <w:tcW w:w="4365" w:type="dxa"/>
          </w:tcPr>
          <w:p w14:paraId="3F6114BA"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002E3ABB" w14:textId="77777777" w:rsidTr="00487F71">
        <w:tc>
          <w:tcPr>
            <w:tcW w:w="6096" w:type="dxa"/>
          </w:tcPr>
          <w:p w14:paraId="60770A03"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presença de intérprete de Língua Gestual Portuguesa</w:t>
            </w:r>
          </w:p>
        </w:tc>
        <w:tc>
          <w:tcPr>
            <w:tcW w:w="4365" w:type="dxa"/>
          </w:tcPr>
          <w:p w14:paraId="51C7FC7D"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2A28752B" w14:textId="77777777" w:rsidTr="00487F71">
        <w:tc>
          <w:tcPr>
            <w:tcW w:w="6096" w:type="dxa"/>
          </w:tcPr>
          <w:p w14:paraId="088FB9F4"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 xml:space="preserve">A consulta de dicionário de língua </w:t>
            </w:r>
            <w:r w:rsidR="006A29BE" w:rsidRPr="00221D4B">
              <w:rPr>
                <w:rFonts w:asciiTheme="minorHAnsi" w:hAnsiTheme="minorHAnsi" w:cstheme="minorHAnsi"/>
                <w:sz w:val="20"/>
                <w:szCs w:val="20"/>
              </w:rPr>
              <w:t>Portuguesa</w:t>
            </w:r>
          </w:p>
        </w:tc>
        <w:tc>
          <w:tcPr>
            <w:tcW w:w="4365" w:type="dxa"/>
          </w:tcPr>
          <w:p w14:paraId="0CDD8AF4"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071D90" w:rsidRPr="00221D4B" w14:paraId="11FA74FB" w14:textId="77777777" w:rsidTr="00487F71">
        <w:tc>
          <w:tcPr>
            <w:tcW w:w="6096" w:type="dxa"/>
          </w:tcPr>
          <w:p w14:paraId="6D23C897" w14:textId="77777777" w:rsidR="00684F2A" w:rsidRPr="00221D4B" w:rsidRDefault="007C4159" w:rsidP="00D56E5F">
            <w:pPr>
              <w:widowControl/>
              <w:autoSpaceDE/>
              <w:autoSpaceDN/>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realização de provas adaptadas</w:t>
            </w:r>
          </w:p>
        </w:tc>
        <w:tc>
          <w:tcPr>
            <w:tcW w:w="4365" w:type="dxa"/>
          </w:tcPr>
          <w:p w14:paraId="10D3373A" w14:textId="77777777" w:rsidR="00684F2A" w:rsidRPr="00221D4B" w:rsidRDefault="007A3FE0"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rPr>
              <w:t xml:space="preserve"> </w:t>
            </w:r>
          </w:p>
        </w:tc>
      </w:tr>
      <w:tr w:rsidR="00684F2A" w:rsidRPr="00221D4B" w14:paraId="04123A88" w14:textId="77777777" w:rsidTr="00487F71">
        <w:tc>
          <w:tcPr>
            <w:tcW w:w="10461" w:type="dxa"/>
            <w:gridSpan w:val="2"/>
          </w:tcPr>
          <w:p w14:paraId="50666A8B" w14:textId="77777777" w:rsidR="00684F2A" w:rsidRPr="00221D4B" w:rsidRDefault="00684F2A"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Observação</w:t>
            </w:r>
            <w:r w:rsidRPr="00221D4B">
              <w:rPr>
                <w:rFonts w:asciiTheme="minorHAnsi" w:hAnsiTheme="minorHAnsi" w:cstheme="minorHAnsi"/>
                <w:sz w:val="20"/>
                <w:szCs w:val="20"/>
              </w:rPr>
              <w:t xml:space="preserve">: no </w:t>
            </w:r>
            <w:r w:rsidRPr="00221D4B">
              <w:rPr>
                <w:rFonts w:asciiTheme="minorHAnsi" w:hAnsiTheme="minorHAnsi" w:cstheme="minorHAnsi"/>
                <w:b/>
                <w:sz w:val="20"/>
                <w:szCs w:val="20"/>
              </w:rPr>
              <w:t>ensino secundário</w:t>
            </w:r>
            <w:r w:rsidRPr="00221D4B">
              <w:rPr>
                <w:rFonts w:asciiTheme="minorHAnsi" w:hAnsiTheme="minorHAnsi" w:cstheme="minorHAnsi"/>
                <w:sz w:val="20"/>
                <w:szCs w:val="20"/>
              </w:rPr>
              <w:t>, é da competência da escola decidir fundamentadamente e comunicar ao JNE as *adaptações ao processo de avaliação externa.</w:t>
            </w:r>
          </w:p>
        </w:tc>
      </w:tr>
      <w:tr w:rsidR="00684F2A" w:rsidRPr="00221D4B" w14:paraId="495E3F87" w14:textId="77777777" w:rsidTr="00487F71">
        <w:tc>
          <w:tcPr>
            <w:tcW w:w="10461" w:type="dxa"/>
            <w:gridSpan w:val="2"/>
            <w:shd w:val="clear" w:color="auto" w:fill="F2F2F2" w:themeFill="background1" w:themeFillShade="F2"/>
          </w:tcPr>
          <w:p w14:paraId="4A5C1353" w14:textId="77777777" w:rsidR="00684F2A" w:rsidRPr="00221D4B" w:rsidRDefault="00684F2A" w:rsidP="00D56E5F">
            <w:pPr>
              <w:spacing w:before="120" w:after="120" w:line="360" w:lineRule="auto"/>
              <w:ind w:right="170"/>
              <w:contextualSpacing/>
              <w:jc w:val="both"/>
              <w:rPr>
                <w:rFonts w:asciiTheme="minorHAnsi" w:hAnsiTheme="minorHAnsi" w:cstheme="minorHAnsi"/>
                <w:i/>
                <w:sz w:val="20"/>
                <w:szCs w:val="20"/>
              </w:rPr>
            </w:pPr>
            <w:r w:rsidRPr="00221D4B">
              <w:rPr>
                <w:rFonts w:asciiTheme="minorHAnsi" w:hAnsiTheme="minorHAnsi" w:cstheme="minorHAnsi"/>
                <w:b/>
                <w:sz w:val="20"/>
                <w:szCs w:val="20"/>
              </w:rPr>
              <w:t>**Adaptações ao processo de avaliação externa</w:t>
            </w:r>
            <w:r w:rsidRPr="00221D4B">
              <w:rPr>
                <w:rFonts w:asciiTheme="minorHAnsi" w:hAnsiTheme="minorHAnsi" w:cstheme="minorHAnsi"/>
                <w:sz w:val="20"/>
                <w:szCs w:val="20"/>
              </w:rPr>
              <w:t xml:space="preserve"> a aplicar (a requerer pela escola ao JNE):</w:t>
            </w:r>
          </w:p>
        </w:tc>
      </w:tr>
      <w:tr w:rsidR="000232E6" w:rsidRPr="00221D4B" w14:paraId="0FD2C918" w14:textId="77777777" w:rsidTr="00487F71">
        <w:tc>
          <w:tcPr>
            <w:tcW w:w="10461" w:type="dxa"/>
            <w:gridSpan w:val="2"/>
          </w:tcPr>
          <w:p w14:paraId="3FB7F8DB" w14:textId="77777777" w:rsidR="000232E6" w:rsidRPr="00221D4B" w:rsidRDefault="007C4159"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0232E6"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0232E6" w:rsidRPr="00221D4B">
              <w:rPr>
                <w:rFonts w:asciiTheme="minorHAnsi" w:hAnsiTheme="minorHAnsi" w:cstheme="minorHAnsi"/>
                <w:b/>
                <w:bCs/>
                <w:sz w:val="20"/>
                <w:szCs w:val="20"/>
              </w:rPr>
              <w:t xml:space="preserve"> </w:t>
            </w:r>
            <w:r w:rsidR="000232E6" w:rsidRPr="00221D4B">
              <w:rPr>
                <w:rFonts w:asciiTheme="minorHAnsi" w:hAnsiTheme="minorHAnsi" w:cstheme="minorHAnsi"/>
                <w:sz w:val="20"/>
                <w:szCs w:val="20"/>
              </w:rPr>
              <w:t xml:space="preserve">A realização de exame de </w:t>
            </w:r>
            <w:r w:rsidR="006A29BE" w:rsidRPr="00221D4B">
              <w:rPr>
                <w:rFonts w:asciiTheme="minorHAnsi" w:hAnsiTheme="minorHAnsi" w:cstheme="minorHAnsi"/>
                <w:sz w:val="20"/>
                <w:szCs w:val="20"/>
              </w:rPr>
              <w:t xml:space="preserve">Português </w:t>
            </w:r>
            <w:r w:rsidR="000232E6" w:rsidRPr="00221D4B">
              <w:rPr>
                <w:rFonts w:asciiTheme="minorHAnsi" w:hAnsiTheme="minorHAnsi" w:cstheme="minorHAnsi"/>
                <w:sz w:val="20"/>
                <w:szCs w:val="20"/>
              </w:rPr>
              <w:t>– língua segunda (PL2)</w:t>
            </w:r>
          </w:p>
        </w:tc>
      </w:tr>
      <w:tr w:rsidR="00071D90" w:rsidRPr="00221D4B" w14:paraId="1DAC8C01" w14:textId="77777777" w:rsidTr="00487F71">
        <w:tc>
          <w:tcPr>
            <w:tcW w:w="6096" w:type="dxa"/>
          </w:tcPr>
          <w:p w14:paraId="247967E6" w14:textId="77777777" w:rsidR="00684F2A" w:rsidRPr="00221D4B" w:rsidRDefault="007C4159" w:rsidP="00D56E5F">
            <w:pPr>
              <w:spacing w:before="120" w:after="120" w:line="360"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O acompanhamento por um docente</w:t>
            </w:r>
          </w:p>
        </w:tc>
        <w:tc>
          <w:tcPr>
            <w:tcW w:w="4365" w:type="dxa"/>
          </w:tcPr>
          <w:p w14:paraId="6093B5A6" w14:textId="77777777" w:rsidR="00684F2A" w:rsidRPr="00221D4B" w:rsidRDefault="000232E6"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071D90" w:rsidRPr="00221D4B" w14:paraId="4C520918" w14:textId="77777777" w:rsidTr="00487F71">
        <w:tc>
          <w:tcPr>
            <w:tcW w:w="6096" w:type="dxa"/>
          </w:tcPr>
          <w:p w14:paraId="7F83CF03" w14:textId="77777777" w:rsidR="00684F2A" w:rsidRPr="00221D4B" w:rsidRDefault="007C4159" w:rsidP="006E2D08">
            <w:pPr>
              <w:widowControl/>
              <w:autoSpaceDE/>
              <w:autoSpaceDN/>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684F2A"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684F2A" w:rsidRPr="00221D4B">
              <w:rPr>
                <w:rFonts w:asciiTheme="minorHAnsi" w:hAnsiTheme="minorHAnsi" w:cstheme="minorHAnsi"/>
                <w:b/>
                <w:bCs/>
                <w:sz w:val="20"/>
                <w:szCs w:val="20"/>
              </w:rPr>
              <w:t xml:space="preserve"> </w:t>
            </w:r>
            <w:r w:rsidR="00684F2A" w:rsidRPr="00221D4B">
              <w:rPr>
                <w:rFonts w:asciiTheme="minorHAnsi" w:hAnsiTheme="minorHAnsi" w:cstheme="minorHAnsi"/>
                <w:sz w:val="20"/>
                <w:szCs w:val="20"/>
              </w:rPr>
              <w:t>A utilização de instrumentos de apoio à aplicação de critérios de classificação de provas, para alunos com dislexia, conforme previsto no Regulamento das provas de avaliação externa.</w:t>
            </w:r>
          </w:p>
        </w:tc>
        <w:tc>
          <w:tcPr>
            <w:tcW w:w="4365" w:type="dxa"/>
          </w:tcPr>
          <w:p w14:paraId="7EA99F52" w14:textId="77777777" w:rsidR="00684F2A" w:rsidRPr="00221D4B" w:rsidRDefault="000232E6" w:rsidP="00D56E5F">
            <w:pPr>
              <w:spacing w:before="120" w:after="120" w:line="360"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 xml:space="preserve">Disciplinas(s):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r w:rsidR="00071D90" w:rsidRPr="00221D4B" w14:paraId="170FA3DD" w14:textId="77777777" w:rsidTr="00487F71">
        <w:tc>
          <w:tcPr>
            <w:tcW w:w="10461" w:type="dxa"/>
            <w:gridSpan w:val="2"/>
          </w:tcPr>
          <w:p w14:paraId="0233C4C0" w14:textId="77777777" w:rsidR="00071D90" w:rsidRPr="00221D4B" w:rsidRDefault="00071D90" w:rsidP="006E2D08">
            <w:pPr>
              <w:spacing w:before="120" w:after="12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Observação</w:t>
            </w:r>
            <w:r w:rsidRPr="00221D4B">
              <w:rPr>
                <w:rFonts w:asciiTheme="minorHAnsi" w:hAnsiTheme="minorHAnsi" w:cstheme="minorHAnsi"/>
                <w:sz w:val="20"/>
                <w:szCs w:val="20"/>
              </w:rPr>
              <w:t xml:space="preserve">: no </w:t>
            </w:r>
            <w:r w:rsidRPr="00221D4B">
              <w:rPr>
                <w:rFonts w:asciiTheme="minorHAnsi" w:hAnsiTheme="minorHAnsi" w:cstheme="minorHAnsi"/>
                <w:b/>
                <w:sz w:val="20"/>
                <w:szCs w:val="20"/>
              </w:rPr>
              <w:t>ensino secundário</w:t>
            </w:r>
            <w:r w:rsidRPr="00221D4B">
              <w:rPr>
                <w:rFonts w:asciiTheme="minorHAnsi" w:hAnsiTheme="minorHAnsi" w:cstheme="minorHAnsi"/>
                <w:sz w:val="20"/>
                <w:szCs w:val="20"/>
              </w:rPr>
              <w:t>, a escola pode requerer autorização ao JNE para as **adaptações ao processo de avaliação externa.</w:t>
            </w:r>
          </w:p>
        </w:tc>
      </w:tr>
      <w:tr w:rsidR="00071D90" w:rsidRPr="00221D4B" w14:paraId="0BEBC416" w14:textId="77777777" w:rsidTr="00487F71">
        <w:tc>
          <w:tcPr>
            <w:tcW w:w="10461" w:type="dxa"/>
            <w:gridSpan w:val="2"/>
          </w:tcPr>
          <w:p w14:paraId="4E0E0BE9" w14:textId="77777777" w:rsidR="00071D90" w:rsidRPr="00221D4B" w:rsidRDefault="00071D90" w:rsidP="006E2D08">
            <w:pPr>
              <w:spacing w:before="120" w:after="120"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Observação</w:t>
            </w:r>
            <w:r w:rsidRPr="00221D4B">
              <w:rPr>
                <w:rFonts w:asciiTheme="minorHAnsi" w:hAnsiTheme="minorHAnsi" w:cstheme="minorHAnsi"/>
                <w:sz w:val="20"/>
                <w:szCs w:val="20"/>
              </w:rPr>
              <w:t xml:space="preserve">: no que respeita ao processo de avaliação externa no </w:t>
            </w:r>
            <w:r w:rsidRPr="00221D4B">
              <w:rPr>
                <w:rFonts w:asciiTheme="minorHAnsi" w:hAnsiTheme="minorHAnsi" w:cstheme="minorHAnsi"/>
                <w:b/>
                <w:sz w:val="20"/>
                <w:szCs w:val="20"/>
              </w:rPr>
              <w:t>ensino básico</w:t>
            </w:r>
            <w:r w:rsidRPr="00221D4B">
              <w:rPr>
                <w:rFonts w:asciiTheme="minorHAnsi" w:hAnsiTheme="minorHAnsi" w:cstheme="minorHAnsi"/>
                <w:sz w:val="20"/>
                <w:szCs w:val="20"/>
              </w:rPr>
              <w:t>, todas as adaptações são da competência da escola e comunicadas ao Júri Nacional de Exames.</w:t>
            </w:r>
          </w:p>
        </w:tc>
      </w:tr>
      <w:tr w:rsidR="00071D90" w:rsidRPr="00221D4B" w14:paraId="78FAE45B" w14:textId="77777777" w:rsidTr="00487F71">
        <w:tc>
          <w:tcPr>
            <w:tcW w:w="10461" w:type="dxa"/>
            <w:gridSpan w:val="2"/>
          </w:tcPr>
          <w:p w14:paraId="6ECE3CAE" w14:textId="77777777" w:rsidR="00071D90" w:rsidRPr="00221D4B" w:rsidRDefault="00071D90" w:rsidP="006E2D08">
            <w:pPr>
              <w:spacing w:before="120" w:after="120" w:line="276" w:lineRule="auto"/>
              <w:ind w:right="170"/>
              <w:contextualSpacing/>
              <w:rPr>
                <w:rFonts w:asciiTheme="minorHAnsi" w:hAnsiTheme="minorHAnsi" w:cstheme="minorHAnsi"/>
                <w:sz w:val="20"/>
                <w:szCs w:val="20"/>
              </w:rPr>
            </w:pPr>
            <w:r w:rsidRPr="00221D4B">
              <w:rPr>
                <w:rFonts w:asciiTheme="minorHAnsi" w:hAnsiTheme="minorHAnsi" w:cstheme="minorHAnsi"/>
                <w:b/>
                <w:bCs/>
                <w:sz w:val="20"/>
                <w:szCs w:val="20"/>
              </w:rPr>
              <w:t>Observações:</w:t>
            </w:r>
            <w:r w:rsidRPr="00221D4B">
              <w:rPr>
                <w:rFonts w:asciiTheme="minorHAnsi" w:hAnsiTheme="minorHAnsi" w:cstheme="minorHAnsi"/>
                <w:sz w:val="20"/>
                <w:szCs w:val="20"/>
              </w:rPr>
              <w:t xml:space="preserve"> fundamentação / justificação de outras adaptações ao processo de avaliação </w:t>
            </w:r>
            <w:r w:rsidR="007C4159" w:rsidRPr="00221D4B">
              <w:rPr>
                <w:rFonts w:asciiTheme="minorHAnsi" w:hAnsiTheme="minorHAnsi" w:cstheme="minorHAnsi"/>
              </w:rPr>
              <w:fldChar w:fldCharType="begin">
                <w:ffData>
                  <w:name w:val="Texto25"/>
                  <w:enabled/>
                  <w:calcOnExit w:val="0"/>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r>
    </w:tbl>
    <w:p w14:paraId="4C176EB8" w14:textId="77777777" w:rsidR="00CD2382" w:rsidRPr="00221D4B" w:rsidRDefault="00CD2382" w:rsidP="00D35413">
      <w:pPr>
        <w:ind w:right="170"/>
        <w:contextualSpacing/>
        <w:jc w:val="both"/>
        <w:rPr>
          <w:rFonts w:asciiTheme="minorHAnsi" w:hAnsiTheme="minorHAnsi" w:cstheme="minorHAnsi"/>
          <w:sz w:val="20"/>
          <w:szCs w:val="20"/>
        </w:rPr>
      </w:pPr>
    </w:p>
    <w:tbl>
      <w:tblPr>
        <w:tblW w:w="0" w:type="auto"/>
        <w:jc w:val="center"/>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CellMar>
          <w:top w:w="57" w:type="dxa"/>
          <w:left w:w="57" w:type="dxa"/>
          <w:bottom w:w="57" w:type="dxa"/>
          <w:right w:w="57" w:type="dxa"/>
        </w:tblCellMar>
        <w:tblLook w:val="01E0" w:firstRow="1" w:lastRow="1" w:firstColumn="1" w:lastColumn="1" w:noHBand="0" w:noVBand="0"/>
      </w:tblPr>
      <w:tblGrid>
        <w:gridCol w:w="10545"/>
      </w:tblGrid>
      <w:tr w:rsidR="00487F71" w:rsidRPr="00221D4B" w14:paraId="15F25FD1" w14:textId="77777777" w:rsidTr="00DB7928">
        <w:trPr>
          <w:trHeight w:val="170"/>
          <w:jc w:val="center"/>
        </w:trPr>
        <w:tc>
          <w:tcPr>
            <w:tcW w:w="10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F65D5" w14:textId="77777777" w:rsidR="00487F71" w:rsidRPr="00221D4B" w:rsidRDefault="00487F71" w:rsidP="00D35413">
            <w:pPr>
              <w:tabs>
                <w:tab w:val="left" w:pos="815"/>
              </w:tabs>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9. Procedimentos de</w:t>
            </w:r>
            <w:r w:rsidRPr="00221D4B">
              <w:rPr>
                <w:rFonts w:asciiTheme="minorHAnsi" w:hAnsiTheme="minorHAnsi" w:cstheme="minorHAnsi"/>
                <w:b/>
                <w:spacing w:val="-2"/>
                <w:sz w:val="20"/>
                <w:szCs w:val="20"/>
              </w:rPr>
              <w:t xml:space="preserve"> monitorização e de </w:t>
            </w:r>
            <w:r w:rsidRPr="00221D4B">
              <w:rPr>
                <w:rFonts w:asciiTheme="minorHAnsi" w:hAnsiTheme="minorHAnsi" w:cstheme="minorHAnsi"/>
                <w:b/>
                <w:sz w:val="20"/>
                <w:szCs w:val="20"/>
              </w:rPr>
              <w:t>avaliação da eficácia das medidas implementadas</w:t>
            </w:r>
          </w:p>
        </w:tc>
      </w:tr>
      <w:tr w:rsidR="00487F71" w:rsidRPr="00221D4B" w14:paraId="664B9E11" w14:textId="77777777" w:rsidTr="00DB7928">
        <w:trPr>
          <w:trHeight w:val="567"/>
          <w:jc w:val="center"/>
        </w:trPr>
        <w:tc>
          <w:tcPr>
            <w:tcW w:w="10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29AB0" w14:textId="77777777" w:rsidR="00487F71" w:rsidRPr="00221D4B" w:rsidRDefault="00487F71" w:rsidP="006E2D08">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9.1. Eficácia das medidas de suporte à aprendizagem e à inclusão</w:t>
            </w:r>
          </w:p>
          <w:p w14:paraId="1205098A" w14:textId="77777777" w:rsidR="00487F71" w:rsidRPr="00221D4B" w:rsidRDefault="00487F71" w:rsidP="006E2D08">
            <w:pPr>
              <w:ind w:right="170"/>
              <w:contextualSpacing/>
              <w:jc w:val="both"/>
              <w:rPr>
                <w:rFonts w:asciiTheme="minorHAnsi" w:hAnsiTheme="minorHAnsi" w:cstheme="minorHAnsi"/>
                <w:i/>
                <w:sz w:val="20"/>
                <w:szCs w:val="20"/>
              </w:rPr>
            </w:pPr>
            <w:r w:rsidRPr="00221D4B">
              <w:rPr>
                <w:rFonts w:asciiTheme="minorHAnsi" w:hAnsiTheme="minorHAnsi" w:cstheme="minorHAnsi"/>
                <w:sz w:val="20"/>
                <w:szCs w:val="20"/>
              </w:rPr>
              <w:t xml:space="preserve">(Indicar de que forma vai a equipa multidisciplinar proceder à monitorização da implementação das medidas aplicadas: </w:t>
            </w:r>
            <w:r w:rsidRPr="00221D4B">
              <w:rPr>
                <w:rFonts w:asciiTheme="minorHAnsi" w:hAnsiTheme="minorHAnsi" w:cstheme="minorHAnsi"/>
                <w:b/>
                <w:sz w:val="20"/>
                <w:szCs w:val="20"/>
              </w:rPr>
              <w:t>instrumentos</w:t>
            </w:r>
            <w:r w:rsidRPr="00221D4B">
              <w:rPr>
                <w:rFonts w:asciiTheme="minorHAnsi" w:hAnsiTheme="minorHAnsi" w:cstheme="minorHAnsi"/>
                <w:sz w:val="20"/>
                <w:szCs w:val="20"/>
              </w:rPr>
              <w:t xml:space="preserve"> a utilizar para medir a eficácia, </w:t>
            </w:r>
            <w:r w:rsidRPr="00221D4B">
              <w:rPr>
                <w:rFonts w:asciiTheme="minorHAnsi" w:hAnsiTheme="minorHAnsi" w:cstheme="minorHAnsi"/>
                <w:b/>
                <w:sz w:val="20"/>
                <w:szCs w:val="20"/>
              </w:rPr>
              <w:t>intervenientes</w:t>
            </w:r>
            <w:r w:rsidRPr="00221D4B">
              <w:rPr>
                <w:rFonts w:asciiTheme="minorHAnsi" w:hAnsiTheme="minorHAnsi" w:cstheme="minorHAnsi"/>
                <w:sz w:val="20"/>
                <w:szCs w:val="20"/>
              </w:rPr>
              <w:t xml:space="preserve"> no processo e </w:t>
            </w:r>
            <w:r w:rsidRPr="00221D4B">
              <w:rPr>
                <w:rFonts w:asciiTheme="minorHAnsi" w:hAnsiTheme="minorHAnsi" w:cstheme="minorHAnsi"/>
                <w:b/>
                <w:sz w:val="20"/>
                <w:szCs w:val="20"/>
              </w:rPr>
              <w:t>momentos</w:t>
            </w:r>
            <w:r w:rsidRPr="00221D4B">
              <w:rPr>
                <w:rFonts w:asciiTheme="minorHAnsi" w:hAnsiTheme="minorHAnsi" w:cstheme="minorHAnsi"/>
                <w:sz w:val="20"/>
                <w:szCs w:val="20"/>
              </w:rPr>
              <w:t xml:space="preserve"> de avaliação.)</w:t>
            </w:r>
          </w:p>
        </w:tc>
      </w:tr>
      <w:tr w:rsidR="00487F71" w:rsidRPr="00221D4B" w14:paraId="74D14EF3" w14:textId="77777777" w:rsidTr="00DB7928">
        <w:trPr>
          <w:trHeight w:val="583"/>
          <w:jc w:val="center"/>
        </w:trPr>
        <w:tc>
          <w:tcPr>
            <w:tcW w:w="10545" w:type="dxa"/>
            <w:tcBorders>
              <w:top w:val="single" w:sz="4" w:space="0" w:color="auto"/>
              <w:left w:val="single" w:sz="4" w:space="0" w:color="auto"/>
              <w:bottom w:val="single" w:sz="4" w:space="0" w:color="auto"/>
              <w:right w:val="single" w:sz="4" w:space="0" w:color="auto"/>
            </w:tcBorders>
          </w:tcPr>
          <w:p w14:paraId="7DFBCF15" w14:textId="77777777" w:rsidR="00487F71" w:rsidRPr="00221D4B" w:rsidRDefault="00487F71" w:rsidP="006E2D08">
            <w:pPr>
              <w:pStyle w:val="PargrafodaLista"/>
              <w:suppressAutoHyphens/>
              <w:adjustRightInd w:val="0"/>
              <w:ind w:left="0" w:right="170"/>
              <w:jc w:val="both"/>
              <w:rPr>
                <w:rFonts w:asciiTheme="minorHAnsi" w:hAnsiTheme="minorHAnsi" w:cstheme="minorHAnsi"/>
                <w:bCs/>
                <w:sz w:val="20"/>
                <w:szCs w:val="20"/>
              </w:rPr>
            </w:pPr>
            <w:r w:rsidRPr="00221D4B">
              <w:rPr>
                <w:rFonts w:asciiTheme="minorHAnsi" w:hAnsiTheme="minorHAnsi" w:cstheme="minorHAnsi"/>
                <w:b/>
                <w:bCs/>
                <w:sz w:val="20"/>
                <w:szCs w:val="20"/>
              </w:rPr>
              <w:t>Grau de sucesso das medidas de suporte à aprendizagem e à inclusão implementadas</w:t>
            </w:r>
            <w:r w:rsidRPr="00221D4B">
              <w:rPr>
                <w:rFonts w:asciiTheme="minorHAnsi" w:hAnsiTheme="minorHAnsi" w:cstheme="minorHAnsi"/>
                <w:bCs/>
                <w:sz w:val="20"/>
                <w:szCs w:val="20"/>
              </w:rPr>
              <w:t xml:space="preserve"> </w:t>
            </w:r>
          </w:p>
          <w:p w14:paraId="404461D3" w14:textId="77777777" w:rsidR="00487F71" w:rsidRPr="00221D4B" w:rsidRDefault="00487F71" w:rsidP="00571A97">
            <w:pPr>
              <w:pStyle w:val="PargrafodaLista"/>
              <w:numPr>
                <w:ilvl w:val="0"/>
                <w:numId w:val="22"/>
              </w:numPr>
              <w:suppressAutoHyphens/>
              <w:adjustRightInd w:val="0"/>
              <w:ind w:left="224" w:right="170" w:hanging="224"/>
              <w:jc w:val="both"/>
              <w:rPr>
                <w:rFonts w:asciiTheme="minorHAnsi" w:hAnsiTheme="minorHAnsi" w:cstheme="minorHAnsi"/>
                <w:bCs/>
                <w:sz w:val="20"/>
                <w:szCs w:val="20"/>
              </w:rPr>
            </w:pPr>
            <w:r w:rsidRPr="00221D4B">
              <w:rPr>
                <w:rFonts w:asciiTheme="minorHAnsi" w:hAnsiTheme="minorHAnsi" w:cstheme="minorHAnsi"/>
                <w:bCs/>
                <w:sz w:val="20"/>
                <w:szCs w:val="20"/>
              </w:rPr>
              <w:t>definir os momentos de avaliação das medidas de suporte à aprendizagem e à inclusão;</w:t>
            </w:r>
          </w:p>
          <w:p w14:paraId="1A69A59C" w14:textId="77777777" w:rsidR="00487F71" w:rsidRPr="00221D4B" w:rsidRDefault="00487F71" w:rsidP="006E2D08">
            <w:pPr>
              <w:suppressAutoHyphens/>
              <w:adjustRightInd w:val="0"/>
              <w:ind w:right="170"/>
              <w:contextualSpacing/>
              <w:jc w:val="both"/>
              <w:rPr>
                <w:rFonts w:asciiTheme="minorHAnsi" w:hAnsiTheme="minorHAnsi" w:cstheme="minorHAnsi"/>
                <w:bCs/>
                <w:sz w:val="20"/>
                <w:szCs w:val="20"/>
              </w:rPr>
            </w:pPr>
            <w:r w:rsidRPr="00221D4B">
              <w:rPr>
                <w:rFonts w:asciiTheme="minorHAnsi" w:hAnsiTheme="minorHAnsi" w:cstheme="minorHAnsi"/>
                <w:b/>
                <w:bCs/>
                <w:sz w:val="20"/>
                <w:szCs w:val="20"/>
                <w:u w:val="single"/>
              </w:rPr>
              <w:t>Indicadores</w:t>
            </w:r>
            <w:r w:rsidRPr="00221D4B">
              <w:rPr>
                <w:rFonts w:asciiTheme="minorHAnsi" w:hAnsiTheme="minorHAnsi" w:cstheme="minorHAnsi"/>
                <w:bCs/>
                <w:sz w:val="20"/>
                <w:szCs w:val="20"/>
                <w:u w:val="single"/>
              </w:rPr>
              <w:t>:</w:t>
            </w:r>
            <w:r w:rsidRPr="00221D4B">
              <w:rPr>
                <w:rFonts w:asciiTheme="minorHAnsi" w:hAnsiTheme="minorHAnsi" w:cstheme="minorHAnsi"/>
                <w:bCs/>
                <w:sz w:val="20"/>
                <w:szCs w:val="20"/>
              </w:rPr>
              <w:t xml:space="preserve"> </w:t>
            </w:r>
          </w:p>
          <w:p w14:paraId="62030FDC" w14:textId="77777777" w:rsidR="00487F71" w:rsidRPr="00221D4B" w:rsidRDefault="00487F71" w:rsidP="00571A97">
            <w:pPr>
              <w:pStyle w:val="PargrafodaLista"/>
              <w:numPr>
                <w:ilvl w:val="0"/>
                <w:numId w:val="22"/>
              </w:numPr>
              <w:suppressAutoHyphens/>
              <w:adjustRightInd w:val="0"/>
              <w:ind w:left="224" w:right="170" w:hanging="224"/>
              <w:jc w:val="both"/>
              <w:rPr>
                <w:rFonts w:asciiTheme="minorHAnsi" w:hAnsiTheme="minorHAnsi" w:cstheme="minorHAnsi"/>
                <w:bCs/>
                <w:sz w:val="20"/>
                <w:szCs w:val="20"/>
              </w:rPr>
            </w:pPr>
            <w:r w:rsidRPr="00221D4B">
              <w:rPr>
                <w:rFonts w:asciiTheme="minorHAnsi" w:hAnsiTheme="minorHAnsi" w:cstheme="minorHAnsi"/>
                <w:bCs/>
                <w:sz w:val="20"/>
                <w:szCs w:val="20"/>
              </w:rPr>
              <w:t>Avaliação do desenvolvimento da criança - em conformidade com as orientações curriculares para a educação pré-escolar e, se necessário outros instrumentos de avaliação do desenvolvimento infantil (antes da entrada no 1.º ciclo do ensino básico e sempre que seja relevante avaliar este parâmetro);</w:t>
            </w:r>
          </w:p>
          <w:p w14:paraId="2A8461FC" w14:textId="77777777" w:rsidR="00487F71" w:rsidRPr="00221D4B" w:rsidRDefault="00487F71" w:rsidP="00571A97">
            <w:pPr>
              <w:pStyle w:val="PargrafodaLista"/>
              <w:numPr>
                <w:ilvl w:val="0"/>
                <w:numId w:val="22"/>
              </w:numPr>
              <w:suppressAutoHyphens/>
              <w:adjustRightInd w:val="0"/>
              <w:ind w:left="507" w:right="170" w:hanging="366"/>
              <w:jc w:val="both"/>
              <w:rPr>
                <w:rFonts w:asciiTheme="minorHAnsi" w:hAnsiTheme="minorHAnsi" w:cstheme="minorHAnsi"/>
                <w:bCs/>
                <w:sz w:val="20"/>
                <w:szCs w:val="20"/>
              </w:rPr>
            </w:pPr>
            <w:r w:rsidRPr="00221D4B">
              <w:rPr>
                <w:rFonts w:asciiTheme="minorHAnsi" w:hAnsiTheme="minorHAnsi" w:cstheme="minorHAnsi"/>
                <w:bCs/>
                <w:sz w:val="20"/>
                <w:szCs w:val="20"/>
              </w:rPr>
              <w:lastRenderedPageBreak/>
              <w:t xml:space="preserve">Níveis/classificações/menções atribuídos (restantes níveis de educação e ensino); </w:t>
            </w:r>
          </w:p>
          <w:p w14:paraId="33AFCC13" w14:textId="77777777" w:rsidR="00487F71" w:rsidRPr="00221D4B" w:rsidRDefault="00487F71" w:rsidP="00571A97">
            <w:pPr>
              <w:pStyle w:val="PargrafodaLista"/>
              <w:numPr>
                <w:ilvl w:val="0"/>
                <w:numId w:val="22"/>
              </w:numPr>
              <w:suppressAutoHyphens/>
              <w:adjustRightInd w:val="0"/>
              <w:ind w:left="507" w:right="170" w:hanging="366"/>
              <w:jc w:val="both"/>
              <w:rPr>
                <w:rFonts w:asciiTheme="minorHAnsi" w:hAnsiTheme="minorHAnsi" w:cstheme="minorHAnsi"/>
                <w:bCs/>
                <w:sz w:val="20"/>
                <w:szCs w:val="20"/>
              </w:rPr>
            </w:pPr>
            <w:r w:rsidRPr="00221D4B">
              <w:rPr>
                <w:rFonts w:asciiTheme="minorHAnsi" w:hAnsiTheme="minorHAnsi" w:cstheme="minorHAnsi"/>
                <w:sz w:val="20"/>
                <w:szCs w:val="20"/>
              </w:rPr>
              <w:t>Identificação clara do nível de resposta à intervenção por parte da criança/aluno com base na informação sobre o nível de redução dos fatores que impediam o desenvolvimento/progresso da criança/do/a aluno/a – (</w:t>
            </w:r>
            <w:r w:rsidRPr="00221D4B">
              <w:rPr>
                <w:rFonts w:asciiTheme="minorHAnsi" w:hAnsiTheme="minorHAnsi" w:cstheme="minorHAnsi"/>
                <w:b/>
                <w:bCs/>
                <w:sz w:val="20"/>
                <w:szCs w:val="20"/>
              </w:rPr>
              <w:t>ponto 3 do RTP</w:t>
            </w:r>
            <w:r w:rsidRPr="00221D4B">
              <w:rPr>
                <w:rFonts w:asciiTheme="minorHAnsi" w:hAnsiTheme="minorHAnsi" w:cstheme="minorHAnsi"/>
                <w:sz w:val="20"/>
                <w:szCs w:val="20"/>
              </w:rPr>
              <w:t>), salientando:</w:t>
            </w:r>
          </w:p>
          <w:p w14:paraId="7A34D256" w14:textId="77777777" w:rsidR="00487F71" w:rsidRPr="00221D4B" w:rsidRDefault="00487F71" w:rsidP="00571A97">
            <w:pPr>
              <w:pStyle w:val="PargrafodaLista"/>
              <w:numPr>
                <w:ilvl w:val="0"/>
                <w:numId w:val="27"/>
              </w:numPr>
              <w:suppressAutoHyphens/>
              <w:adjustRightInd w:val="0"/>
              <w:ind w:left="507" w:right="170" w:hanging="366"/>
              <w:jc w:val="both"/>
              <w:rPr>
                <w:rFonts w:asciiTheme="minorHAnsi" w:hAnsiTheme="minorHAnsi" w:cstheme="minorHAnsi"/>
                <w:bCs/>
                <w:sz w:val="20"/>
                <w:szCs w:val="20"/>
              </w:rPr>
            </w:pPr>
            <w:r w:rsidRPr="00221D4B">
              <w:rPr>
                <w:rFonts w:asciiTheme="minorHAnsi" w:hAnsiTheme="minorHAnsi" w:cstheme="minorHAnsi"/>
                <w:sz w:val="20"/>
                <w:szCs w:val="20"/>
              </w:rPr>
              <w:t>os fatores de escola, do contexto familiar e individuais e</w:t>
            </w:r>
          </w:p>
          <w:p w14:paraId="57761A7D" w14:textId="77777777" w:rsidR="00487F71" w:rsidRPr="00221D4B" w:rsidRDefault="00487F71" w:rsidP="00571A97">
            <w:pPr>
              <w:pStyle w:val="PargrafodaLista"/>
              <w:numPr>
                <w:ilvl w:val="0"/>
                <w:numId w:val="27"/>
              </w:numPr>
              <w:suppressAutoHyphens/>
              <w:adjustRightInd w:val="0"/>
              <w:ind w:left="507" w:right="170" w:hanging="366"/>
              <w:jc w:val="both"/>
              <w:rPr>
                <w:rFonts w:asciiTheme="minorHAnsi" w:hAnsiTheme="minorHAnsi" w:cstheme="minorHAnsi"/>
                <w:bCs/>
                <w:sz w:val="20"/>
                <w:szCs w:val="20"/>
              </w:rPr>
            </w:pPr>
            <w:r w:rsidRPr="00221D4B">
              <w:rPr>
                <w:rFonts w:asciiTheme="minorHAnsi" w:hAnsiTheme="minorHAnsi" w:cstheme="minorHAnsi"/>
                <w:sz w:val="20"/>
                <w:szCs w:val="20"/>
              </w:rPr>
              <w:t>o que foi feito nos diversos contextos para superar/ultrapassar/minimizar as barreiras existentes;</w:t>
            </w:r>
          </w:p>
          <w:p w14:paraId="68E300F4" w14:textId="77777777" w:rsidR="00487F71" w:rsidRPr="00221D4B" w:rsidRDefault="00487F71" w:rsidP="00571A97">
            <w:pPr>
              <w:pStyle w:val="PargrafodaLista"/>
              <w:numPr>
                <w:ilvl w:val="0"/>
                <w:numId w:val="27"/>
              </w:numPr>
              <w:suppressAutoHyphens/>
              <w:adjustRightInd w:val="0"/>
              <w:ind w:left="507" w:right="170" w:hanging="366"/>
              <w:jc w:val="both"/>
              <w:rPr>
                <w:rFonts w:asciiTheme="minorHAnsi" w:hAnsiTheme="minorHAnsi" w:cstheme="minorHAnsi"/>
                <w:bCs/>
                <w:sz w:val="20"/>
                <w:szCs w:val="20"/>
              </w:rPr>
            </w:pPr>
            <w:r w:rsidRPr="00221D4B">
              <w:rPr>
                <w:rFonts w:asciiTheme="minorHAnsi" w:hAnsiTheme="minorHAnsi" w:cstheme="minorHAnsi"/>
                <w:sz w:val="20"/>
                <w:szCs w:val="20"/>
              </w:rPr>
              <w:t>informação clara sobre o grau de redução dessas barreiras;</w:t>
            </w:r>
          </w:p>
          <w:p w14:paraId="67A87EC8" w14:textId="77777777" w:rsidR="00487F71" w:rsidRPr="00221D4B" w:rsidRDefault="00487F71" w:rsidP="006E2D08">
            <w:pPr>
              <w:suppressAutoHyphens/>
              <w:adjustRightInd w:val="0"/>
              <w:ind w:right="170"/>
              <w:jc w:val="both"/>
              <w:rPr>
                <w:rFonts w:asciiTheme="minorHAnsi" w:hAnsiTheme="minorHAnsi" w:cstheme="minorHAnsi"/>
                <w:bCs/>
                <w:sz w:val="20"/>
                <w:szCs w:val="20"/>
              </w:rPr>
            </w:pPr>
            <w:r w:rsidRPr="00221D4B">
              <w:rPr>
                <w:rFonts w:asciiTheme="minorHAnsi" w:hAnsiTheme="minorHAnsi" w:cstheme="minorHAnsi"/>
                <w:sz w:val="20"/>
                <w:szCs w:val="20"/>
              </w:rPr>
              <w:t xml:space="preserve">A análise deve envolver, dentro das responsabilidades definidas neste documento, todos os intervenientes, incluindo, se aplicável, os técnicos superiores especializados /outros serviços envolvidos. </w:t>
            </w:r>
          </w:p>
          <w:p w14:paraId="4614BF4F" w14:textId="77777777" w:rsidR="00487F71" w:rsidRPr="00221D4B" w:rsidRDefault="007C4159" w:rsidP="00571A97">
            <w:pPr>
              <w:pStyle w:val="PargrafodaLista"/>
              <w:numPr>
                <w:ilvl w:val="0"/>
                <w:numId w:val="22"/>
              </w:numPr>
              <w:tabs>
                <w:tab w:val="left" w:pos="500"/>
              </w:tabs>
              <w:ind w:left="224" w:right="170" w:firstLine="0"/>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487F71"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Pr="00221D4B">
              <w:rPr>
                <w:rFonts w:asciiTheme="minorHAnsi" w:hAnsiTheme="minorHAnsi" w:cstheme="minorHAnsi"/>
              </w:rPr>
              <w:fldChar w:fldCharType="end"/>
            </w:r>
          </w:p>
          <w:p w14:paraId="24FC0ED2" w14:textId="77777777" w:rsidR="00487F71" w:rsidRPr="00221D4B" w:rsidRDefault="00487F71" w:rsidP="006E2D08">
            <w:pPr>
              <w:tabs>
                <w:tab w:val="left" w:pos="500"/>
              </w:tabs>
              <w:ind w:right="170"/>
              <w:jc w:val="both"/>
              <w:rPr>
                <w:rFonts w:asciiTheme="minorHAnsi" w:hAnsiTheme="minorHAnsi" w:cstheme="minorHAnsi"/>
                <w:sz w:val="20"/>
                <w:szCs w:val="20"/>
              </w:rPr>
            </w:pPr>
            <w:r w:rsidRPr="00221D4B">
              <w:rPr>
                <w:rFonts w:asciiTheme="minorHAnsi" w:hAnsiTheme="minorHAnsi" w:cstheme="minorHAnsi"/>
                <w:b/>
                <w:bCs/>
                <w:sz w:val="20"/>
                <w:szCs w:val="20"/>
              </w:rPr>
              <w:t>Nota</w:t>
            </w:r>
            <w:r w:rsidRPr="00221D4B">
              <w:rPr>
                <w:rFonts w:asciiTheme="minorHAnsi" w:hAnsiTheme="minorHAnsi" w:cstheme="minorHAnsi"/>
                <w:bCs/>
                <w:sz w:val="20"/>
                <w:szCs w:val="20"/>
              </w:rPr>
              <w:t>: anexar relatórios (quando aplicável)</w:t>
            </w:r>
          </w:p>
        </w:tc>
      </w:tr>
      <w:tr w:rsidR="00487F71" w:rsidRPr="00221D4B" w14:paraId="4153B0AC" w14:textId="77777777" w:rsidTr="00DB7928">
        <w:trPr>
          <w:trHeight w:val="227"/>
          <w:jc w:val="center"/>
        </w:trPr>
        <w:tc>
          <w:tcPr>
            <w:tcW w:w="10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EB71E" w14:textId="77777777" w:rsidR="00487F71" w:rsidRPr="00221D4B" w:rsidRDefault="00487F71" w:rsidP="006E2D08">
            <w:pPr>
              <w:spacing w:after="60"/>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lastRenderedPageBreak/>
              <w:t>9.2. Se aplicável, definir os termos de monitorização e avaliação do Programa Educativo Individual</w:t>
            </w:r>
          </w:p>
        </w:tc>
      </w:tr>
      <w:tr w:rsidR="00487F71" w:rsidRPr="00221D4B" w14:paraId="1641C071" w14:textId="77777777" w:rsidTr="00DB7928">
        <w:trPr>
          <w:trHeight w:val="283"/>
          <w:jc w:val="center"/>
        </w:trPr>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42AD87DB" w14:textId="77777777" w:rsidR="00487F71" w:rsidRPr="00221D4B" w:rsidRDefault="007C4159" w:rsidP="00D35413">
            <w:pPr>
              <w:spacing w:after="60" w:line="276" w:lineRule="auto"/>
              <w:ind w:right="170"/>
              <w:contextualSpacing/>
              <w:jc w:val="both"/>
              <w:rPr>
                <w:rFonts w:asciiTheme="minorHAnsi" w:hAnsiTheme="minorHAnsi" w:cstheme="minorHAnsi"/>
                <w:b/>
                <w:sz w:val="20"/>
                <w:szCs w:val="20"/>
              </w:rPr>
            </w:pPr>
            <w:r w:rsidRPr="00221D4B">
              <w:rPr>
                <w:rFonts w:asciiTheme="minorHAnsi" w:hAnsiTheme="minorHAnsi" w:cstheme="minorHAnsi"/>
              </w:rPr>
              <w:fldChar w:fldCharType="begin">
                <w:ffData>
                  <w:name w:val="Texto25"/>
                  <w:enabled/>
                  <w:calcOnExit w:val="0"/>
                  <w:textInput/>
                </w:ffData>
              </w:fldChar>
            </w:r>
            <w:r w:rsidR="00487F71"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Pr="00221D4B">
              <w:rPr>
                <w:rFonts w:asciiTheme="minorHAnsi" w:hAnsiTheme="minorHAnsi" w:cstheme="minorHAnsi"/>
              </w:rPr>
              <w:fldChar w:fldCharType="end"/>
            </w:r>
          </w:p>
        </w:tc>
      </w:tr>
    </w:tbl>
    <w:p w14:paraId="73806765" w14:textId="77777777" w:rsidR="00487F71" w:rsidRPr="00221D4B" w:rsidRDefault="00487F71"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456"/>
      </w:tblGrid>
      <w:tr w:rsidR="00487F71" w:rsidRPr="00221D4B" w14:paraId="73F976D6" w14:textId="77777777" w:rsidTr="006E2D08">
        <w:trPr>
          <w:trHeight w:val="397"/>
          <w:jc w:val="center"/>
        </w:trPr>
        <w:tc>
          <w:tcPr>
            <w:tcW w:w="10456" w:type="dxa"/>
            <w:shd w:val="clear" w:color="auto" w:fill="F2F2F2" w:themeFill="background1" w:themeFillShade="F2"/>
            <w:vAlign w:val="center"/>
          </w:tcPr>
          <w:p w14:paraId="200B7E50" w14:textId="77777777" w:rsidR="00487F71" w:rsidRPr="00221D4B" w:rsidRDefault="00487F71" w:rsidP="006E2D08">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10. Procedimentos</w:t>
            </w:r>
            <w:r w:rsidRPr="00221D4B">
              <w:rPr>
                <w:rFonts w:asciiTheme="minorHAnsi" w:hAnsiTheme="minorHAnsi" w:cstheme="minorHAnsi"/>
                <w:b/>
                <w:spacing w:val="-4"/>
                <w:sz w:val="20"/>
                <w:szCs w:val="20"/>
              </w:rPr>
              <w:t xml:space="preserve"> </w:t>
            </w:r>
            <w:r w:rsidRPr="00221D4B">
              <w:rPr>
                <w:rFonts w:asciiTheme="minorHAnsi" w:hAnsiTheme="minorHAnsi" w:cstheme="minorHAnsi"/>
                <w:b/>
                <w:sz w:val="20"/>
                <w:szCs w:val="20"/>
              </w:rPr>
              <w:t>e</w:t>
            </w:r>
            <w:r w:rsidRPr="00221D4B">
              <w:rPr>
                <w:rFonts w:asciiTheme="minorHAnsi" w:hAnsiTheme="minorHAnsi" w:cstheme="minorHAnsi"/>
                <w:b/>
                <w:spacing w:val="-3"/>
                <w:sz w:val="20"/>
                <w:szCs w:val="20"/>
              </w:rPr>
              <w:t xml:space="preserve"> </w:t>
            </w:r>
            <w:r w:rsidRPr="00221D4B">
              <w:rPr>
                <w:rFonts w:asciiTheme="minorHAnsi" w:hAnsiTheme="minorHAnsi" w:cstheme="minorHAnsi"/>
                <w:b/>
                <w:sz w:val="20"/>
                <w:szCs w:val="20"/>
              </w:rPr>
              <w:t>estratégias</w:t>
            </w:r>
            <w:r w:rsidRPr="00221D4B">
              <w:rPr>
                <w:rFonts w:asciiTheme="minorHAnsi" w:hAnsiTheme="minorHAnsi" w:cstheme="minorHAnsi"/>
                <w:b/>
                <w:spacing w:val="-4"/>
                <w:sz w:val="20"/>
                <w:szCs w:val="20"/>
              </w:rPr>
              <w:t xml:space="preserve"> </w:t>
            </w:r>
            <w:r w:rsidRPr="00221D4B">
              <w:rPr>
                <w:rFonts w:asciiTheme="minorHAnsi" w:hAnsiTheme="minorHAnsi" w:cstheme="minorHAnsi"/>
                <w:b/>
                <w:sz w:val="20"/>
                <w:szCs w:val="20"/>
              </w:rPr>
              <w:t>adotadas</w:t>
            </w:r>
            <w:r w:rsidRPr="00221D4B">
              <w:rPr>
                <w:rFonts w:asciiTheme="minorHAnsi" w:hAnsiTheme="minorHAnsi" w:cstheme="minorHAnsi"/>
                <w:b/>
                <w:spacing w:val="-4"/>
                <w:sz w:val="20"/>
                <w:szCs w:val="20"/>
              </w:rPr>
              <w:t xml:space="preserve"> </w:t>
            </w:r>
            <w:r w:rsidRPr="00221D4B">
              <w:rPr>
                <w:rFonts w:asciiTheme="minorHAnsi" w:hAnsiTheme="minorHAnsi" w:cstheme="minorHAnsi"/>
                <w:b/>
                <w:sz w:val="20"/>
                <w:szCs w:val="20"/>
              </w:rPr>
              <w:t>para</w:t>
            </w:r>
            <w:r w:rsidRPr="00221D4B">
              <w:rPr>
                <w:rFonts w:asciiTheme="minorHAnsi" w:hAnsiTheme="minorHAnsi" w:cstheme="minorHAnsi"/>
                <w:b/>
                <w:spacing w:val="-4"/>
                <w:sz w:val="20"/>
                <w:szCs w:val="20"/>
              </w:rPr>
              <w:t xml:space="preserve"> </w:t>
            </w:r>
            <w:r w:rsidRPr="00221D4B">
              <w:rPr>
                <w:rFonts w:asciiTheme="minorHAnsi" w:hAnsiTheme="minorHAnsi" w:cstheme="minorHAnsi"/>
                <w:b/>
                <w:sz w:val="20"/>
                <w:szCs w:val="20"/>
              </w:rPr>
              <w:t>o</w:t>
            </w:r>
            <w:r w:rsidRPr="00221D4B">
              <w:rPr>
                <w:rFonts w:asciiTheme="minorHAnsi" w:hAnsiTheme="minorHAnsi" w:cstheme="minorHAnsi"/>
                <w:b/>
                <w:spacing w:val="-2"/>
                <w:sz w:val="20"/>
                <w:szCs w:val="20"/>
              </w:rPr>
              <w:t xml:space="preserve"> </w:t>
            </w:r>
            <w:r w:rsidRPr="00221D4B">
              <w:rPr>
                <w:rFonts w:asciiTheme="minorHAnsi" w:hAnsiTheme="minorHAnsi" w:cstheme="minorHAnsi"/>
                <w:b/>
                <w:sz w:val="20"/>
                <w:szCs w:val="20"/>
              </w:rPr>
              <w:t>envolvimento,</w:t>
            </w:r>
            <w:r w:rsidRPr="00221D4B">
              <w:rPr>
                <w:rFonts w:asciiTheme="minorHAnsi" w:hAnsiTheme="minorHAnsi" w:cstheme="minorHAnsi"/>
                <w:b/>
                <w:spacing w:val="-5"/>
                <w:sz w:val="20"/>
                <w:szCs w:val="20"/>
              </w:rPr>
              <w:t xml:space="preserve"> </w:t>
            </w:r>
            <w:r w:rsidRPr="00221D4B">
              <w:rPr>
                <w:rFonts w:asciiTheme="minorHAnsi" w:hAnsiTheme="minorHAnsi" w:cstheme="minorHAnsi"/>
                <w:b/>
                <w:sz w:val="20"/>
                <w:szCs w:val="20"/>
              </w:rPr>
              <w:t>participação</w:t>
            </w:r>
            <w:r w:rsidRPr="00221D4B">
              <w:rPr>
                <w:rFonts w:asciiTheme="minorHAnsi" w:hAnsiTheme="minorHAnsi" w:cstheme="minorHAnsi"/>
                <w:b/>
                <w:spacing w:val="-3"/>
                <w:sz w:val="20"/>
                <w:szCs w:val="20"/>
              </w:rPr>
              <w:t xml:space="preserve"> </w:t>
            </w:r>
            <w:r w:rsidRPr="00221D4B">
              <w:rPr>
                <w:rFonts w:asciiTheme="minorHAnsi" w:hAnsiTheme="minorHAnsi" w:cstheme="minorHAnsi"/>
                <w:b/>
                <w:sz w:val="20"/>
                <w:szCs w:val="20"/>
              </w:rPr>
              <w:t>e</w:t>
            </w:r>
            <w:r w:rsidRPr="00221D4B">
              <w:rPr>
                <w:rFonts w:asciiTheme="minorHAnsi" w:hAnsiTheme="minorHAnsi" w:cstheme="minorHAnsi"/>
                <w:b/>
                <w:spacing w:val="-3"/>
                <w:sz w:val="20"/>
                <w:szCs w:val="20"/>
              </w:rPr>
              <w:t xml:space="preserve"> </w:t>
            </w:r>
            <w:r w:rsidRPr="00221D4B">
              <w:rPr>
                <w:rFonts w:asciiTheme="minorHAnsi" w:hAnsiTheme="minorHAnsi" w:cstheme="minorHAnsi"/>
                <w:b/>
                <w:sz w:val="20"/>
                <w:szCs w:val="20"/>
              </w:rPr>
              <w:t>acompanhamento</w:t>
            </w:r>
            <w:r w:rsidRPr="00221D4B">
              <w:rPr>
                <w:rFonts w:asciiTheme="minorHAnsi" w:hAnsiTheme="minorHAnsi" w:cstheme="minorHAnsi"/>
                <w:b/>
                <w:spacing w:val="-3"/>
                <w:sz w:val="20"/>
                <w:szCs w:val="20"/>
              </w:rPr>
              <w:t xml:space="preserve"> </w:t>
            </w:r>
            <w:r w:rsidRPr="00221D4B">
              <w:rPr>
                <w:rFonts w:asciiTheme="minorHAnsi" w:hAnsiTheme="minorHAnsi" w:cstheme="minorHAnsi"/>
                <w:b/>
                <w:sz w:val="20"/>
                <w:szCs w:val="20"/>
              </w:rPr>
              <w:t>dos pais ou encarregado/a de educação e do/a aluno/a na tomada de decisão e na implementação das</w:t>
            </w:r>
            <w:r w:rsidRPr="00221D4B">
              <w:rPr>
                <w:rFonts w:asciiTheme="minorHAnsi" w:hAnsiTheme="minorHAnsi" w:cstheme="minorHAnsi"/>
                <w:b/>
                <w:spacing w:val="-24"/>
                <w:sz w:val="20"/>
                <w:szCs w:val="20"/>
              </w:rPr>
              <w:t xml:space="preserve"> </w:t>
            </w:r>
            <w:r w:rsidRPr="00221D4B">
              <w:rPr>
                <w:rFonts w:asciiTheme="minorHAnsi" w:hAnsiTheme="minorHAnsi" w:cstheme="minorHAnsi"/>
                <w:b/>
                <w:sz w:val="20"/>
                <w:szCs w:val="20"/>
              </w:rPr>
              <w:t>medidas</w:t>
            </w:r>
          </w:p>
        </w:tc>
      </w:tr>
      <w:tr w:rsidR="00487F71" w:rsidRPr="00221D4B" w14:paraId="647110AF" w14:textId="77777777" w:rsidTr="00FF3285">
        <w:trPr>
          <w:trHeight w:val="449"/>
          <w:jc w:val="center"/>
        </w:trPr>
        <w:tc>
          <w:tcPr>
            <w:tcW w:w="10456" w:type="dxa"/>
            <w:tcBorders>
              <w:bottom w:val="single" w:sz="4" w:space="0" w:color="auto"/>
            </w:tcBorders>
            <w:vAlign w:val="center"/>
          </w:tcPr>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2"/>
            </w:tblGrid>
            <w:tr w:rsidR="00487F71" w:rsidRPr="00221D4B" w14:paraId="5AD7BFAF" w14:textId="77777777" w:rsidTr="00FF3285">
              <w:trPr>
                <w:trHeight w:val="486"/>
              </w:trPr>
              <w:tc>
                <w:tcPr>
                  <w:tcW w:w="5000" w:type="pct"/>
                </w:tcPr>
                <w:p w14:paraId="4450DD4A" w14:textId="77777777" w:rsidR="00487F71" w:rsidRPr="00221D4B" w:rsidRDefault="00487F71" w:rsidP="006E2D08">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(Selecionar o(s) tópico(s) mais importantes)</w:t>
                  </w:r>
                </w:p>
                <w:p w14:paraId="6D4628EF"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Participação em reuniões da EMAEI na qualidade de elemento variável;</w:t>
                  </w:r>
                </w:p>
                <w:p w14:paraId="379D5CD9"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b/>
                      <w:bCs/>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Oportunidade de conhecer a equipa pedagógica ou outros profissionais de referência para o/a aluno/a;</w:t>
                  </w:r>
                </w:p>
                <w:p w14:paraId="2AFFCCC5" w14:textId="77777777" w:rsidR="00487F71" w:rsidRPr="00221D4B" w:rsidRDefault="007C4159" w:rsidP="006E2D08">
                  <w:pPr>
                    <w:widowControl/>
                    <w:autoSpaceDE/>
                    <w:autoSpaceDN/>
                    <w:spacing w:line="276" w:lineRule="auto"/>
                    <w:ind w:right="170"/>
                    <w:contextualSpacing/>
                    <w:jc w:val="both"/>
                    <w:rPr>
                      <w:rFonts w:asciiTheme="minorHAnsi" w:hAnsiTheme="minorHAnsi" w:cstheme="minorHAnsi"/>
                      <w:sz w:val="20"/>
                      <w:szCs w:val="20"/>
                      <w:lang w:bidi="ar-SA"/>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lang w:bidi="ar-SA"/>
                    </w:rPr>
                    <w:t>Oportunidade de conhecer os espaços e ambientes de aprendizagem e, quando aplicável, a entidade de acolhimento nos períodos de formação em contexto de trabalho, entre outros;</w:t>
                  </w:r>
                </w:p>
                <w:p w14:paraId="325F7689"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Auscultação dos pais / encarregados de educação sobre as suas prioridades e necessidades de apoio/orientação no que respeita ao acompanhamento dos seus filhos/educandos em casa (com respeito pela diferença de papeis);</w:t>
                  </w:r>
                </w:p>
                <w:p w14:paraId="13533EDD"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Informação sobre as políticas e práticas da escola;</w:t>
                  </w:r>
                </w:p>
                <w:p w14:paraId="7B9F56A2"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Esclarecimento sobre as prioridades do projeto educativo da escola;</w:t>
                  </w:r>
                </w:p>
                <w:p w14:paraId="2ACB8774"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Acesso à participação nas decisões tomadas sobre a escola;</w:t>
                  </w:r>
                </w:p>
                <w:p w14:paraId="5D1837B1" w14:textId="77777777" w:rsidR="00487F71" w:rsidRPr="00221D4B" w:rsidRDefault="007C4159" w:rsidP="006E2D08">
                  <w:pPr>
                    <w:tabs>
                      <w:tab w:val="left" w:pos="512"/>
                    </w:tabs>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rPr>
                    <w:t>Incentivo a um contacto regular com a escola e reuniões com docentes;</w:t>
                  </w:r>
                </w:p>
                <w:p w14:paraId="051D773E" w14:textId="77777777" w:rsidR="00487F71" w:rsidRPr="00221D4B" w:rsidRDefault="007C4159" w:rsidP="006E2D08">
                  <w:pPr>
                    <w:widowControl/>
                    <w:autoSpaceDE/>
                    <w:autoSpaceDN/>
                    <w:spacing w:line="276" w:lineRule="auto"/>
                    <w:ind w:right="170"/>
                    <w:contextualSpacing/>
                    <w:jc w:val="both"/>
                    <w:rPr>
                      <w:rFonts w:asciiTheme="minorHAnsi" w:hAnsiTheme="minorHAnsi" w:cstheme="minorHAnsi"/>
                      <w:sz w:val="20"/>
                      <w:szCs w:val="20"/>
                      <w:lang w:bidi="ar-SA"/>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sz w:val="20"/>
                      <w:szCs w:val="20"/>
                      <w:lang w:bidi="ar-SA"/>
                    </w:rPr>
                    <w:t>Acesso a oportunidades diversificadas para que possam discutir os progressos e as preocupações a respeito do seu filho/educando;</w:t>
                  </w:r>
                </w:p>
                <w:p w14:paraId="56743540" w14:textId="77777777" w:rsidR="00487F71" w:rsidRPr="00221D4B" w:rsidRDefault="007C4159" w:rsidP="006E2D08">
                  <w:pPr>
                    <w:widowControl/>
                    <w:autoSpaceDE/>
                    <w:autoSpaceDN/>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bCs/>
                      <w:sz w:val="20"/>
                      <w:szCs w:val="20"/>
                    </w:rPr>
                    <w:t>V</w:t>
                  </w:r>
                  <w:r w:rsidR="00487F71" w:rsidRPr="00221D4B">
                    <w:rPr>
                      <w:rFonts w:asciiTheme="minorHAnsi" w:hAnsiTheme="minorHAnsi" w:cstheme="minorHAnsi"/>
                      <w:sz w:val="20"/>
                      <w:szCs w:val="20"/>
                    </w:rPr>
                    <w:t>alorização das diferentes contribuições oferecidas à escola;</w:t>
                  </w:r>
                </w:p>
                <w:p w14:paraId="432BCD23" w14:textId="77777777" w:rsidR="00487F71" w:rsidRPr="00221D4B" w:rsidRDefault="007C4159" w:rsidP="006E2D08">
                  <w:pPr>
                    <w:widowControl/>
                    <w:autoSpaceDE/>
                    <w:autoSpaceDN/>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bCs/>
                      <w:sz w:val="20"/>
                      <w:szCs w:val="20"/>
                    </w:rPr>
                    <w:t>V</w:t>
                  </w:r>
                  <w:r w:rsidR="00487F71" w:rsidRPr="00221D4B">
                    <w:rPr>
                      <w:rFonts w:asciiTheme="minorHAnsi" w:hAnsiTheme="minorHAnsi" w:cstheme="minorHAnsi"/>
                      <w:sz w:val="20"/>
                      <w:szCs w:val="20"/>
                    </w:rPr>
                    <w:t>alorização do conhecimento sobre os seus filhos/educandos;</w:t>
                  </w:r>
                </w:p>
                <w:p w14:paraId="02699F58" w14:textId="77777777" w:rsidR="00487F71" w:rsidRPr="00221D4B" w:rsidRDefault="007C4159" w:rsidP="006E2D08">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bCs/>
                      <w:sz w:val="20"/>
                      <w:szCs w:val="20"/>
                    </w:rPr>
                    <w:t>E</w:t>
                  </w:r>
                  <w:r w:rsidR="00487F71" w:rsidRPr="00221D4B">
                    <w:rPr>
                      <w:rFonts w:asciiTheme="minorHAnsi" w:hAnsiTheme="minorHAnsi" w:cstheme="minorHAnsi"/>
                      <w:sz w:val="20"/>
                      <w:szCs w:val="20"/>
                    </w:rPr>
                    <w:t>ncorajamento do envolvimento na aprendizagem dos seus filhos;</w:t>
                  </w:r>
                </w:p>
                <w:p w14:paraId="2912AE77" w14:textId="77777777" w:rsidR="00487F71" w:rsidRPr="00221D4B" w:rsidRDefault="007C4159" w:rsidP="006E2D08">
                  <w:pPr>
                    <w:spacing w:line="276"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487F71" w:rsidRPr="00221D4B">
                    <w:rPr>
                      <w:rFonts w:asciiTheme="minorHAnsi" w:hAnsiTheme="minorHAnsi" w:cstheme="minorHAnsi"/>
                      <w:b/>
                      <w:bCs/>
                      <w:sz w:val="20"/>
                      <w:szCs w:val="20"/>
                    </w:rPr>
                    <w:t xml:space="preserve"> </w:t>
                  </w:r>
                  <w:r w:rsidR="00487F71" w:rsidRPr="00221D4B">
                    <w:rPr>
                      <w:rFonts w:asciiTheme="minorHAnsi" w:hAnsiTheme="minorHAnsi" w:cstheme="minorHAnsi"/>
                      <w:bCs/>
                      <w:sz w:val="20"/>
                      <w:szCs w:val="20"/>
                    </w:rPr>
                    <w:t>Desenvolvimento de projetos de relação com o meio.</w:t>
                  </w:r>
                </w:p>
                <w:p w14:paraId="4CBBC740" w14:textId="77777777" w:rsidR="00487F71" w:rsidRPr="00221D4B" w:rsidRDefault="007C4159" w:rsidP="006E2D08">
                  <w:pPr>
                    <w:spacing w:line="276" w:lineRule="auto"/>
                    <w:ind w:right="170"/>
                    <w:contextualSpacing/>
                    <w:jc w:val="both"/>
                    <w:rPr>
                      <w:rFonts w:asciiTheme="minorHAnsi" w:hAnsiTheme="minorHAnsi" w:cstheme="minorHAnsi"/>
                    </w:rPr>
                  </w:pPr>
                  <w:r w:rsidRPr="00221D4B">
                    <w:rPr>
                      <w:rFonts w:asciiTheme="minorHAnsi" w:hAnsiTheme="minorHAnsi" w:cstheme="minorHAnsi"/>
                      <w:b/>
                      <w:bCs/>
                      <w:sz w:val="20"/>
                      <w:szCs w:val="20"/>
                      <w:lang w:eastAsia="en-US"/>
                    </w:rPr>
                    <w:fldChar w:fldCharType="begin">
                      <w:ffData>
                        <w:name w:val=""/>
                        <w:enabled/>
                        <w:calcOnExit w:val="0"/>
                        <w:checkBox>
                          <w:size w:val="16"/>
                          <w:default w:val="0"/>
                        </w:checkBox>
                      </w:ffData>
                    </w:fldChar>
                  </w:r>
                  <w:r w:rsidR="00487F71" w:rsidRPr="00221D4B">
                    <w:rPr>
                      <w:rFonts w:asciiTheme="minorHAnsi" w:hAnsiTheme="minorHAnsi" w:cstheme="minorHAnsi"/>
                      <w:b/>
                      <w:bCs/>
                      <w:sz w:val="20"/>
                      <w:szCs w:val="20"/>
                      <w:lang w:eastAsia="en-US"/>
                    </w:rPr>
                    <w:instrText xml:space="preserve"> FORMCHECKBOX </w:instrText>
                  </w:r>
                  <w:r w:rsidR="00814E52">
                    <w:rPr>
                      <w:rFonts w:asciiTheme="minorHAnsi" w:hAnsiTheme="minorHAnsi" w:cstheme="minorHAnsi"/>
                      <w:b/>
                      <w:bCs/>
                      <w:sz w:val="20"/>
                      <w:szCs w:val="20"/>
                      <w:lang w:eastAsia="en-US"/>
                    </w:rPr>
                  </w:r>
                  <w:r w:rsidR="00814E52">
                    <w:rPr>
                      <w:rFonts w:asciiTheme="minorHAnsi" w:hAnsiTheme="minorHAnsi" w:cstheme="minorHAnsi"/>
                      <w:b/>
                      <w:bCs/>
                      <w:sz w:val="20"/>
                      <w:szCs w:val="20"/>
                      <w:lang w:eastAsia="en-US"/>
                    </w:rPr>
                    <w:fldChar w:fldCharType="separate"/>
                  </w:r>
                  <w:r w:rsidRPr="00221D4B">
                    <w:rPr>
                      <w:rFonts w:asciiTheme="minorHAnsi" w:hAnsiTheme="minorHAnsi" w:cstheme="minorHAnsi"/>
                      <w:b/>
                      <w:bCs/>
                      <w:sz w:val="20"/>
                      <w:szCs w:val="20"/>
                      <w:lang w:eastAsia="en-US"/>
                    </w:rPr>
                    <w:fldChar w:fldCharType="end"/>
                  </w:r>
                  <w:r w:rsidR="00487F71" w:rsidRPr="00221D4B">
                    <w:rPr>
                      <w:rFonts w:asciiTheme="minorHAnsi" w:hAnsiTheme="minorHAnsi" w:cstheme="minorHAnsi"/>
                      <w:bCs/>
                      <w:sz w:val="20"/>
                      <w:szCs w:val="20"/>
                      <w:lang w:eastAsia="en-US"/>
                    </w:rPr>
                    <w:t xml:space="preserve"> </w:t>
                  </w:r>
                  <w:r w:rsidRPr="00221D4B">
                    <w:rPr>
                      <w:rFonts w:asciiTheme="minorHAnsi" w:hAnsiTheme="minorHAnsi" w:cstheme="minorHAnsi"/>
                    </w:rPr>
                    <w:fldChar w:fldCharType="begin">
                      <w:ffData>
                        <w:name w:val="Texto25"/>
                        <w:enabled/>
                        <w:calcOnExit w:val="0"/>
                        <w:textInput/>
                      </w:ffData>
                    </w:fldChar>
                  </w:r>
                  <w:r w:rsidR="00487F71"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Pr="00221D4B">
                    <w:rPr>
                      <w:rFonts w:asciiTheme="minorHAnsi" w:hAnsiTheme="minorHAnsi" w:cstheme="minorHAnsi"/>
                    </w:rPr>
                    <w:fldChar w:fldCharType="end"/>
                  </w:r>
                  <w:r w:rsidR="00487F71" w:rsidRPr="00221D4B">
                    <w:rPr>
                      <w:rFonts w:asciiTheme="minorHAnsi" w:hAnsiTheme="minorHAnsi" w:cstheme="minorHAnsi"/>
                    </w:rPr>
                    <w:t xml:space="preserve">                     </w:t>
                  </w:r>
                </w:p>
              </w:tc>
            </w:tr>
          </w:tbl>
          <w:p w14:paraId="21E189D2" w14:textId="77777777" w:rsidR="00487F71" w:rsidRPr="00221D4B" w:rsidRDefault="00487F71" w:rsidP="00D35413">
            <w:pPr>
              <w:spacing w:after="60" w:line="276" w:lineRule="auto"/>
              <w:ind w:right="170"/>
              <w:contextualSpacing/>
              <w:jc w:val="both"/>
              <w:rPr>
                <w:rFonts w:asciiTheme="minorHAnsi" w:hAnsiTheme="minorHAnsi" w:cstheme="minorHAnsi"/>
                <w:sz w:val="20"/>
                <w:szCs w:val="20"/>
              </w:rPr>
            </w:pPr>
          </w:p>
        </w:tc>
      </w:tr>
      <w:tr w:rsidR="00487F71" w:rsidRPr="00221D4B" w14:paraId="0BAA8031" w14:textId="77777777" w:rsidTr="006E2D08">
        <w:trPr>
          <w:trHeight w:val="283"/>
          <w:jc w:val="center"/>
        </w:trPr>
        <w:tc>
          <w:tcPr>
            <w:tcW w:w="10456" w:type="dxa"/>
            <w:tcBorders>
              <w:top w:val="single" w:sz="4" w:space="0" w:color="auto"/>
            </w:tcBorders>
            <w:shd w:val="clear" w:color="auto" w:fill="F2F2F2" w:themeFill="background1" w:themeFillShade="F2"/>
            <w:vAlign w:val="center"/>
          </w:tcPr>
          <w:p w14:paraId="6099E9C8" w14:textId="77777777" w:rsidR="00487F71" w:rsidRPr="00221D4B" w:rsidRDefault="00487F71"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Observações:</w:t>
            </w:r>
          </w:p>
        </w:tc>
      </w:tr>
      <w:tr w:rsidR="00487F71" w:rsidRPr="00221D4B" w14:paraId="738E1DE7" w14:textId="77777777" w:rsidTr="006E2D08">
        <w:trPr>
          <w:trHeight w:val="283"/>
          <w:jc w:val="center"/>
        </w:trPr>
        <w:tc>
          <w:tcPr>
            <w:tcW w:w="10456" w:type="dxa"/>
            <w:vAlign w:val="center"/>
          </w:tcPr>
          <w:p w14:paraId="270485CF" w14:textId="77777777" w:rsidR="00487F71"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487F71"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Pr="00221D4B">
              <w:rPr>
                <w:rFonts w:asciiTheme="minorHAnsi" w:hAnsiTheme="minorHAnsi" w:cstheme="minorHAnsi"/>
              </w:rPr>
              <w:fldChar w:fldCharType="end"/>
            </w:r>
          </w:p>
        </w:tc>
      </w:tr>
    </w:tbl>
    <w:p w14:paraId="2E1E209A" w14:textId="77777777" w:rsidR="00487F71" w:rsidRPr="00221D4B" w:rsidRDefault="00487F71" w:rsidP="00D35413">
      <w:pPr>
        <w:ind w:right="170"/>
        <w:contextualSpacing/>
        <w:jc w:val="both"/>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580"/>
      </w:tblGrid>
      <w:tr w:rsidR="00254EED" w:rsidRPr="00221D4B" w14:paraId="1F962ABA" w14:textId="77777777" w:rsidTr="008F02D2">
        <w:trPr>
          <w:trHeight w:val="429"/>
          <w:jc w:val="center"/>
        </w:trPr>
        <w:tc>
          <w:tcPr>
            <w:tcW w:w="5000" w:type="pct"/>
            <w:shd w:val="clear" w:color="auto" w:fill="F2F2F2" w:themeFill="background1" w:themeFillShade="F2"/>
          </w:tcPr>
          <w:p w14:paraId="54D58D2F" w14:textId="72208030" w:rsidR="00254EED" w:rsidRPr="00221D4B" w:rsidRDefault="00487F71"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11</w:t>
            </w:r>
            <w:r w:rsidR="001F1571" w:rsidRPr="00221D4B">
              <w:rPr>
                <w:rFonts w:asciiTheme="minorHAnsi" w:hAnsiTheme="minorHAnsi" w:cstheme="minorHAnsi"/>
                <w:b/>
                <w:sz w:val="20"/>
                <w:szCs w:val="20"/>
              </w:rPr>
              <w:t xml:space="preserve">. </w:t>
            </w:r>
            <w:r w:rsidR="00254EED" w:rsidRPr="00221D4B">
              <w:rPr>
                <w:rFonts w:asciiTheme="minorHAnsi" w:hAnsiTheme="minorHAnsi" w:cstheme="minorHAnsi"/>
                <w:b/>
                <w:sz w:val="20"/>
                <w:szCs w:val="20"/>
              </w:rPr>
              <w:t xml:space="preserve">Matrícula </w:t>
            </w:r>
            <w:r w:rsidR="00254EED" w:rsidRPr="00221D4B">
              <w:rPr>
                <w:rFonts w:asciiTheme="minorHAnsi" w:hAnsiTheme="minorHAnsi" w:cstheme="minorHAnsi"/>
                <w:sz w:val="20"/>
                <w:szCs w:val="20"/>
              </w:rPr>
              <w:t>(</w:t>
            </w:r>
            <w:r w:rsidR="008F02D2" w:rsidRPr="00221D4B">
              <w:rPr>
                <w:rFonts w:asciiTheme="minorHAnsi" w:hAnsiTheme="minorHAnsi" w:cstheme="minorHAnsi"/>
                <w:sz w:val="20"/>
                <w:szCs w:val="20"/>
              </w:rPr>
              <w:t>artigo 16.º do D</w:t>
            </w:r>
            <w:r w:rsidR="00F77210">
              <w:rPr>
                <w:rFonts w:asciiTheme="minorHAnsi" w:hAnsiTheme="minorHAnsi" w:cstheme="minorHAnsi"/>
                <w:sz w:val="20"/>
                <w:szCs w:val="20"/>
              </w:rPr>
              <w:t>LR</w:t>
            </w:r>
            <w:r w:rsidR="008F02D2" w:rsidRPr="00221D4B">
              <w:rPr>
                <w:rFonts w:asciiTheme="minorHAnsi" w:hAnsiTheme="minorHAnsi" w:cstheme="minorHAnsi"/>
                <w:sz w:val="20"/>
                <w:szCs w:val="20"/>
              </w:rPr>
              <w:t xml:space="preserve"> n.º 11/2020/M, de 29 de julho</w:t>
            </w:r>
            <w:r w:rsidR="009077C7" w:rsidRPr="00221D4B">
              <w:rPr>
                <w:rFonts w:asciiTheme="minorHAnsi" w:hAnsiTheme="minorHAnsi" w:cstheme="minorHAnsi"/>
                <w:sz w:val="20"/>
                <w:szCs w:val="20"/>
              </w:rPr>
              <w:t xml:space="preserve">); </w:t>
            </w:r>
          </w:p>
        </w:tc>
      </w:tr>
      <w:tr w:rsidR="00254EED" w:rsidRPr="00221D4B" w14:paraId="73386E82" w14:textId="77777777" w:rsidTr="008F02D2">
        <w:trPr>
          <w:trHeight w:val="429"/>
          <w:jc w:val="center"/>
        </w:trPr>
        <w:tc>
          <w:tcPr>
            <w:tcW w:w="5000" w:type="pct"/>
            <w:tcMar>
              <w:top w:w="113" w:type="dxa"/>
            </w:tcMar>
          </w:tcPr>
          <w:p w14:paraId="5EF1F590" w14:textId="2801C076" w:rsidR="00254EED" w:rsidRPr="00221D4B" w:rsidRDefault="007C4159" w:rsidP="006E2D08">
            <w:pPr>
              <w:spacing w:after="6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254EED"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254EED" w:rsidRPr="00221D4B">
              <w:rPr>
                <w:rFonts w:asciiTheme="minorHAnsi" w:hAnsiTheme="minorHAnsi" w:cstheme="minorHAnsi"/>
                <w:b/>
                <w:bCs/>
                <w:sz w:val="20"/>
                <w:szCs w:val="20"/>
              </w:rPr>
              <w:t xml:space="preserve"> </w:t>
            </w:r>
            <w:r w:rsidR="00F77210">
              <w:rPr>
                <w:rFonts w:asciiTheme="minorHAnsi" w:hAnsiTheme="minorHAnsi" w:cstheme="minorHAnsi"/>
                <w:b/>
                <w:bCs/>
                <w:sz w:val="20"/>
                <w:szCs w:val="20"/>
              </w:rPr>
              <w:t>A</w:t>
            </w:r>
            <w:r w:rsidR="00254EED" w:rsidRPr="00221D4B">
              <w:rPr>
                <w:rFonts w:asciiTheme="minorHAnsi" w:hAnsiTheme="minorHAnsi" w:cstheme="minorHAnsi"/>
                <w:sz w:val="20"/>
                <w:szCs w:val="20"/>
              </w:rPr>
              <w:t>ntecipa</w:t>
            </w:r>
            <w:r w:rsidR="00F77210">
              <w:rPr>
                <w:rFonts w:asciiTheme="minorHAnsi" w:hAnsiTheme="minorHAnsi" w:cstheme="minorHAnsi"/>
                <w:sz w:val="20"/>
                <w:szCs w:val="20"/>
              </w:rPr>
              <w:t>ção</w:t>
            </w:r>
            <w:r w:rsidR="00254EED" w:rsidRPr="00221D4B">
              <w:rPr>
                <w:rFonts w:asciiTheme="minorHAnsi" w:hAnsiTheme="minorHAnsi" w:cstheme="minorHAnsi"/>
                <w:sz w:val="20"/>
                <w:szCs w:val="20"/>
              </w:rPr>
              <w:t xml:space="preserve"> ou adiamento da matrícula</w:t>
            </w:r>
            <w:r w:rsidR="00026869">
              <w:rPr>
                <w:rFonts w:asciiTheme="minorHAnsi" w:hAnsiTheme="minorHAnsi" w:cstheme="minorHAnsi"/>
                <w:sz w:val="20"/>
                <w:szCs w:val="20"/>
              </w:rPr>
              <w:t>.</w:t>
            </w:r>
          </w:p>
          <w:p w14:paraId="036686E8" w14:textId="77777777" w:rsidR="00254EED" w:rsidRPr="00221D4B" w:rsidRDefault="007C4159" w:rsidP="006E2D08">
            <w:pPr>
              <w:spacing w:after="6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254EED"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254EED" w:rsidRPr="00221D4B">
              <w:rPr>
                <w:rFonts w:asciiTheme="minorHAnsi" w:hAnsiTheme="minorHAnsi" w:cstheme="minorHAnsi"/>
                <w:b/>
                <w:bCs/>
                <w:sz w:val="20"/>
                <w:szCs w:val="20"/>
              </w:rPr>
              <w:t xml:space="preserve"> </w:t>
            </w:r>
            <w:r w:rsidR="00254EED" w:rsidRPr="00221D4B">
              <w:rPr>
                <w:rFonts w:asciiTheme="minorHAnsi" w:hAnsiTheme="minorHAnsi" w:cstheme="minorHAnsi"/>
                <w:sz w:val="20"/>
                <w:szCs w:val="20"/>
              </w:rPr>
              <w:t>Prioridade na matrícula ou renovação de matrícula nas escolas de referência, no domínio da visão e para a educação bilingue</w:t>
            </w:r>
            <w:r w:rsidR="009077C7" w:rsidRPr="00221D4B">
              <w:rPr>
                <w:rFonts w:asciiTheme="minorHAnsi" w:hAnsiTheme="minorHAnsi" w:cstheme="minorHAnsi"/>
                <w:sz w:val="20"/>
                <w:szCs w:val="20"/>
              </w:rPr>
              <w:t xml:space="preserve"> de alunos surdos</w:t>
            </w:r>
            <w:r w:rsidR="00254EED" w:rsidRPr="00221D4B">
              <w:rPr>
                <w:rFonts w:asciiTheme="minorHAnsi" w:hAnsiTheme="minorHAnsi" w:cstheme="minorHAnsi"/>
                <w:sz w:val="20"/>
                <w:szCs w:val="20"/>
              </w:rPr>
              <w:t>.</w:t>
            </w:r>
          </w:p>
          <w:p w14:paraId="0F5233D9" w14:textId="77777777" w:rsidR="009077C7" w:rsidRPr="00221D4B" w:rsidRDefault="007C4159" w:rsidP="006E2D08">
            <w:pPr>
              <w:spacing w:after="6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077C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077C7" w:rsidRPr="00221D4B">
              <w:rPr>
                <w:rFonts w:asciiTheme="minorHAnsi" w:hAnsiTheme="minorHAnsi" w:cstheme="minorHAnsi"/>
                <w:b/>
                <w:bCs/>
                <w:sz w:val="20"/>
                <w:szCs w:val="20"/>
              </w:rPr>
              <w:t xml:space="preserve"> </w:t>
            </w:r>
            <w:r w:rsidR="009077C7" w:rsidRPr="00221D4B">
              <w:rPr>
                <w:rFonts w:asciiTheme="minorHAnsi" w:hAnsiTheme="minorHAnsi" w:cstheme="minorHAnsi"/>
                <w:sz w:val="20"/>
                <w:szCs w:val="20"/>
              </w:rPr>
              <w:t>Prioridade na matrícula ou renovação de matrícula nas escolas de referência para a educação bilingue de alunos surdos, os irmãos de crianças e de alunos surdos e filhos de pais surdos, devido às especificidades linguísticas onde devem estar imersos.</w:t>
            </w:r>
          </w:p>
          <w:p w14:paraId="5F9BBCD5" w14:textId="77777777" w:rsidR="00254EED" w:rsidRPr="00221D4B" w:rsidRDefault="007C4159" w:rsidP="006E2D08">
            <w:pPr>
              <w:spacing w:after="6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lastRenderedPageBreak/>
              <w:fldChar w:fldCharType="begin">
                <w:ffData>
                  <w:name w:val=""/>
                  <w:enabled/>
                  <w:calcOnExit w:val="0"/>
                  <w:checkBox>
                    <w:size w:val="16"/>
                    <w:default w:val="0"/>
                  </w:checkBox>
                </w:ffData>
              </w:fldChar>
            </w:r>
            <w:r w:rsidR="00254EED"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254EED" w:rsidRPr="00221D4B">
              <w:rPr>
                <w:rFonts w:asciiTheme="minorHAnsi" w:hAnsiTheme="minorHAnsi" w:cstheme="minorHAnsi"/>
                <w:b/>
                <w:bCs/>
                <w:sz w:val="20"/>
                <w:szCs w:val="20"/>
              </w:rPr>
              <w:t xml:space="preserve"> </w:t>
            </w:r>
            <w:r w:rsidR="00254EED" w:rsidRPr="00221D4B">
              <w:rPr>
                <w:rFonts w:asciiTheme="minorHAnsi" w:hAnsiTheme="minorHAnsi" w:cstheme="minorHAnsi"/>
                <w:sz w:val="20"/>
                <w:szCs w:val="20"/>
              </w:rPr>
              <w:t xml:space="preserve">Prioridade na matrícula </w:t>
            </w:r>
            <w:r w:rsidR="009077C7" w:rsidRPr="00221D4B">
              <w:rPr>
                <w:rFonts w:asciiTheme="minorHAnsi" w:hAnsiTheme="minorHAnsi" w:cstheme="minorHAnsi"/>
                <w:sz w:val="20"/>
                <w:szCs w:val="20"/>
              </w:rPr>
              <w:t xml:space="preserve">ou renovação de matrícula na escola de preferência dos pais ou encarregados de educação, </w:t>
            </w:r>
            <w:r w:rsidR="00254EED" w:rsidRPr="00221D4B">
              <w:rPr>
                <w:rFonts w:asciiTheme="minorHAnsi" w:hAnsiTheme="minorHAnsi" w:cstheme="minorHAnsi"/>
                <w:sz w:val="20"/>
                <w:szCs w:val="20"/>
              </w:rPr>
              <w:t>os alunos com PEI.</w:t>
            </w:r>
          </w:p>
          <w:p w14:paraId="74A82FA3" w14:textId="77777777" w:rsidR="009077C7" w:rsidRPr="00221D4B" w:rsidRDefault="007C4159" w:rsidP="006E2D08">
            <w:pPr>
              <w:spacing w:after="60" w:line="360" w:lineRule="auto"/>
              <w:ind w:right="170"/>
              <w:contextualSpacing/>
              <w:jc w:val="both"/>
              <w:rPr>
                <w:rFonts w:asciiTheme="minorHAnsi" w:hAnsiTheme="minorHAnsi" w:cstheme="minorHAnsi"/>
                <w:sz w:val="20"/>
                <w:szCs w:val="20"/>
              </w:rPr>
            </w:pPr>
            <w:r w:rsidRPr="00221D4B">
              <w:rPr>
                <w:rFonts w:asciiTheme="minorHAnsi" w:hAnsiTheme="minorHAnsi" w:cstheme="minorHAnsi"/>
                <w:b/>
                <w:bCs/>
                <w:sz w:val="20"/>
                <w:szCs w:val="20"/>
              </w:rPr>
              <w:fldChar w:fldCharType="begin">
                <w:ffData>
                  <w:name w:val=""/>
                  <w:enabled/>
                  <w:calcOnExit w:val="0"/>
                  <w:checkBox>
                    <w:size w:val="16"/>
                    <w:default w:val="0"/>
                  </w:checkBox>
                </w:ffData>
              </w:fldChar>
            </w:r>
            <w:r w:rsidR="009077C7" w:rsidRPr="00221D4B">
              <w:rPr>
                <w:rFonts w:asciiTheme="minorHAnsi" w:hAnsiTheme="minorHAnsi" w:cstheme="minorHAnsi"/>
                <w:b/>
                <w:bCs/>
                <w:sz w:val="20"/>
                <w:szCs w:val="20"/>
              </w:rPr>
              <w:instrText xml:space="preserve"> FORMCHECKBOX </w:instrText>
            </w:r>
            <w:r w:rsidR="00814E52">
              <w:rPr>
                <w:rFonts w:asciiTheme="minorHAnsi" w:hAnsiTheme="minorHAnsi" w:cstheme="minorHAnsi"/>
                <w:b/>
                <w:bCs/>
                <w:sz w:val="20"/>
                <w:szCs w:val="20"/>
              </w:rPr>
            </w:r>
            <w:r w:rsidR="00814E52">
              <w:rPr>
                <w:rFonts w:asciiTheme="minorHAnsi" w:hAnsiTheme="minorHAnsi" w:cstheme="minorHAnsi"/>
                <w:b/>
                <w:bCs/>
                <w:sz w:val="20"/>
                <w:szCs w:val="20"/>
              </w:rPr>
              <w:fldChar w:fldCharType="separate"/>
            </w:r>
            <w:r w:rsidRPr="00221D4B">
              <w:rPr>
                <w:rFonts w:asciiTheme="minorHAnsi" w:hAnsiTheme="minorHAnsi" w:cstheme="minorHAnsi"/>
                <w:b/>
                <w:bCs/>
                <w:sz w:val="20"/>
                <w:szCs w:val="20"/>
              </w:rPr>
              <w:fldChar w:fldCharType="end"/>
            </w:r>
            <w:r w:rsidR="009077C7" w:rsidRPr="00221D4B">
              <w:rPr>
                <w:rFonts w:asciiTheme="minorHAnsi" w:hAnsiTheme="minorHAnsi" w:cstheme="minorHAnsi"/>
                <w:b/>
                <w:bCs/>
                <w:sz w:val="20"/>
                <w:szCs w:val="20"/>
              </w:rPr>
              <w:t xml:space="preserve"> </w:t>
            </w:r>
            <w:r w:rsidR="009077C7" w:rsidRPr="00221D4B">
              <w:rPr>
                <w:rFonts w:asciiTheme="minorHAnsi" w:hAnsiTheme="minorHAnsi" w:cstheme="minorHAnsi"/>
                <w:sz w:val="20"/>
                <w:szCs w:val="20"/>
              </w:rPr>
              <w:t>Prioridade na matrícula ou renovação de matrícula na escola de preferência dos pais ou encarregados de educação, os alunos que necessitam de metodologias e estratégias de ensino estruturado.</w:t>
            </w:r>
          </w:p>
        </w:tc>
      </w:tr>
    </w:tbl>
    <w:p w14:paraId="56F45973" w14:textId="77777777" w:rsidR="00254EED" w:rsidRPr="00221D4B" w:rsidRDefault="00254EED"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545"/>
      </w:tblGrid>
      <w:tr w:rsidR="00487F71" w:rsidRPr="00221D4B" w14:paraId="0290551B" w14:textId="77777777" w:rsidTr="00DB7928">
        <w:trPr>
          <w:trHeight w:val="510"/>
          <w:jc w:val="center"/>
        </w:trPr>
        <w:tc>
          <w:tcPr>
            <w:tcW w:w="10545" w:type="dxa"/>
            <w:shd w:val="clear" w:color="auto" w:fill="F2F2F2" w:themeFill="background1" w:themeFillShade="F2"/>
            <w:vAlign w:val="center"/>
          </w:tcPr>
          <w:p w14:paraId="77188417" w14:textId="77777777" w:rsidR="00487F71" w:rsidRPr="00221D4B" w:rsidRDefault="00487F71" w:rsidP="00D35413">
            <w:pPr>
              <w:tabs>
                <w:tab w:val="left" w:pos="815"/>
              </w:tabs>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12. Estratégias de transição entre ciclos (quando aplicável)</w:t>
            </w:r>
          </w:p>
        </w:tc>
      </w:tr>
      <w:tr w:rsidR="00487F71" w:rsidRPr="00221D4B" w14:paraId="668D055E" w14:textId="77777777" w:rsidTr="00DB7928">
        <w:trPr>
          <w:trHeight w:val="399"/>
          <w:jc w:val="center"/>
        </w:trPr>
        <w:tc>
          <w:tcPr>
            <w:tcW w:w="10545" w:type="dxa"/>
          </w:tcPr>
          <w:p w14:paraId="761D8BE7" w14:textId="77777777" w:rsidR="00487F71"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487F71"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00487F71" w:rsidRPr="00221D4B">
              <w:rPr>
                <w:rFonts w:asciiTheme="minorHAnsi" w:hAnsiTheme="minorHAnsi" w:cstheme="minorHAnsi"/>
                <w:noProof/>
              </w:rPr>
              <w:t> </w:t>
            </w:r>
            <w:r w:rsidRPr="00221D4B">
              <w:rPr>
                <w:rFonts w:asciiTheme="minorHAnsi" w:hAnsiTheme="minorHAnsi" w:cstheme="minorHAnsi"/>
              </w:rPr>
              <w:fldChar w:fldCharType="end"/>
            </w:r>
          </w:p>
        </w:tc>
      </w:tr>
    </w:tbl>
    <w:p w14:paraId="4B13E002" w14:textId="77777777" w:rsidR="00854D09" w:rsidRPr="00221D4B" w:rsidRDefault="00854D09"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7"/>
        <w:gridCol w:w="2426"/>
        <w:gridCol w:w="1368"/>
        <w:gridCol w:w="5489"/>
      </w:tblGrid>
      <w:tr w:rsidR="007B0066" w:rsidRPr="00221D4B" w14:paraId="21741B41" w14:textId="77777777" w:rsidTr="00DB7928">
        <w:trPr>
          <w:trHeight w:val="397"/>
          <w:jc w:val="center"/>
        </w:trPr>
        <w:tc>
          <w:tcPr>
            <w:tcW w:w="10500" w:type="dxa"/>
            <w:gridSpan w:val="4"/>
            <w:shd w:val="clear" w:color="auto" w:fill="F2F2F2" w:themeFill="background1" w:themeFillShade="F2"/>
            <w:vAlign w:val="center"/>
          </w:tcPr>
          <w:p w14:paraId="5485860A"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O/A encarregado/a de educação</w:t>
            </w:r>
          </w:p>
        </w:tc>
      </w:tr>
      <w:tr w:rsidR="007B0066" w:rsidRPr="00221D4B" w14:paraId="5EB59E91" w14:textId="77777777" w:rsidTr="00DB7928">
        <w:trPr>
          <w:trHeight w:val="340"/>
          <w:jc w:val="center"/>
        </w:trPr>
        <w:tc>
          <w:tcPr>
            <w:tcW w:w="1217" w:type="dxa"/>
            <w:shd w:val="clear" w:color="auto" w:fill="F2F2F2" w:themeFill="background1" w:themeFillShade="F2"/>
            <w:vAlign w:val="center"/>
          </w:tcPr>
          <w:p w14:paraId="7E465C7C"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83" w:type="dxa"/>
            <w:gridSpan w:val="3"/>
            <w:vAlign w:val="center"/>
          </w:tcPr>
          <w:p w14:paraId="6C56F303"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0D39844C" w14:textId="77777777" w:rsidTr="00DB7928">
        <w:trPr>
          <w:trHeight w:val="340"/>
          <w:jc w:val="center"/>
        </w:trPr>
        <w:tc>
          <w:tcPr>
            <w:tcW w:w="1217" w:type="dxa"/>
            <w:shd w:val="clear" w:color="auto" w:fill="F2F2F2" w:themeFill="background1" w:themeFillShade="F2"/>
            <w:vAlign w:val="center"/>
          </w:tcPr>
          <w:p w14:paraId="789110D7"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70400515"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 </w:t>
            </w:r>
            <w:r w:rsidR="007C4159" w:rsidRPr="00221D4B">
              <w:rPr>
                <w:rFonts w:asciiTheme="minorHAnsi" w:hAnsiTheme="minorHAnsi" w:cstheme="minorHAnsi"/>
              </w:rPr>
              <w:fldChar w:fldCharType="begin">
                <w:ffData>
                  <w:name w:val="Texto2"/>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3"/>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4"/>
                  <w:enabled/>
                  <w:calcOnExit w:val="0"/>
                  <w:textInput>
                    <w:type w:val="number"/>
                    <w:maxLength w:val="4"/>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630FF5EE"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89" w:type="dxa"/>
            <w:vAlign w:val="center"/>
          </w:tcPr>
          <w:p w14:paraId="765A9CAD" w14:textId="77777777" w:rsidR="007B0066" w:rsidRPr="00221D4B" w:rsidRDefault="007B0066" w:rsidP="00D35413">
            <w:pPr>
              <w:ind w:right="170"/>
              <w:contextualSpacing/>
              <w:jc w:val="both"/>
              <w:rPr>
                <w:rFonts w:asciiTheme="minorHAnsi" w:hAnsiTheme="minorHAnsi" w:cstheme="minorHAnsi"/>
                <w:sz w:val="20"/>
                <w:szCs w:val="20"/>
              </w:rPr>
            </w:pPr>
          </w:p>
        </w:tc>
      </w:tr>
    </w:tbl>
    <w:p w14:paraId="72951D5D"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7"/>
        <w:gridCol w:w="2426"/>
        <w:gridCol w:w="1368"/>
        <w:gridCol w:w="5474"/>
      </w:tblGrid>
      <w:tr w:rsidR="007B0066" w:rsidRPr="00221D4B" w14:paraId="24906C9F" w14:textId="77777777" w:rsidTr="00DB7928">
        <w:trPr>
          <w:trHeight w:val="397"/>
          <w:jc w:val="center"/>
        </w:trPr>
        <w:tc>
          <w:tcPr>
            <w:tcW w:w="10485" w:type="dxa"/>
            <w:gridSpan w:val="4"/>
            <w:shd w:val="clear" w:color="auto" w:fill="F2F2F2" w:themeFill="background1" w:themeFillShade="F2"/>
            <w:vAlign w:val="center"/>
          </w:tcPr>
          <w:p w14:paraId="5D947D1B"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O/A aluno/a</w:t>
            </w:r>
          </w:p>
        </w:tc>
      </w:tr>
      <w:tr w:rsidR="007B0066" w:rsidRPr="00221D4B" w14:paraId="0C7FC5F4" w14:textId="77777777" w:rsidTr="00DB7928">
        <w:trPr>
          <w:trHeight w:val="340"/>
          <w:jc w:val="center"/>
        </w:trPr>
        <w:tc>
          <w:tcPr>
            <w:tcW w:w="1217" w:type="dxa"/>
            <w:shd w:val="clear" w:color="auto" w:fill="F2F2F2" w:themeFill="background1" w:themeFillShade="F2"/>
            <w:vAlign w:val="center"/>
          </w:tcPr>
          <w:p w14:paraId="53A3D43F"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68" w:type="dxa"/>
            <w:gridSpan w:val="3"/>
            <w:vAlign w:val="center"/>
          </w:tcPr>
          <w:p w14:paraId="4F124F79"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320839E7" w14:textId="77777777" w:rsidTr="00DB7928">
        <w:trPr>
          <w:trHeight w:val="340"/>
          <w:jc w:val="center"/>
        </w:trPr>
        <w:tc>
          <w:tcPr>
            <w:tcW w:w="1217" w:type="dxa"/>
            <w:shd w:val="clear" w:color="auto" w:fill="F2F2F2" w:themeFill="background1" w:themeFillShade="F2"/>
            <w:vAlign w:val="center"/>
          </w:tcPr>
          <w:p w14:paraId="1CD9D1D2"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6B533742"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 </w:t>
            </w:r>
            <w:r w:rsidR="007C4159" w:rsidRPr="00221D4B">
              <w:rPr>
                <w:rFonts w:asciiTheme="minorHAnsi" w:hAnsiTheme="minorHAnsi" w:cstheme="minorHAnsi"/>
              </w:rPr>
              <w:fldChar w:fldCharType="begin">
                <w:ffData>
                  <w:name w:val="Texto2"/>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3"/>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4"/>
                  <w:enabled/>
                  <w:calcOnExit w:val="0"/>
                  <w:textInput>
                    <w:type w:val="number"/>
                    <w:maxLength w:val="4"/>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727BD43D"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74" w:type="dxa"/>
            <w:vAlign w:val="center"/>
          </w:tcPr>
          <w:p w14:paraId="138A0C58" w14:textId="77777777" w:rsidR="007B0066" w:rsidRPr="00221D4B" w:rsidRDefault="007B0066" w:rsidP="00D35413">
            <w:pPr>
              <w:ind w:right="170"/>
              <w:contextualSpacing/>
              <w:jc w:val="both"/>
              <w:rPr>
                <w:rFonts w:asciiTheme="minorHAnsi" w:hAnsiTheme="minorHAnsi" w:cstheme="minorHAnsi"/>
                <w:sz w:val="20"/>
                <w:szCs w:val="20"/>
              </w:rPr>
            </w:pPr>
          </w:p>
        </w:tc>
      </w:tr>
    </w:tbl>
    <w:p w14:paraId="00A213A9"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7"/>
        <w:gridCol w:w="2426"/>
        <w:gridCol w:w="1368"/>
        <w:gridCol w:w="5474"/>
      </w:tblGrid>
      <w:tr w:rsidR="007B0066" w:rsidRPr="00221D4B" w14:paraId="3758C2ED" w14:textId="77777777" w:rsidTr="00DB7928">
        <w:trPr>
          <w:trHeight w:val="397"/>
          <w:jc w:val="center"/>
        </w:trPr>
        <w:tc>
          <w:tcPr>
            <w:tcW w:w="10485" w:type="dxa"/>
            <w:gridSpan w:val="4"/>
            <w:shd w:val="clear" w:color="auto" w:fill="F2F2F2" w:themeFill="background1" w:themeFillShade="F2"/>
            <w:vAlign w:val="center"/>
          </w:tcPr>
          <w:p w14:paraId="64D8EB78" w14:textId="2C460DD8" w:rsidR="00446345"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O/A coordenador/a da </w:t>
            </w:r>
            <w:r w:rsidR="00F77210">
              <w:rPr>
                <w:rFonts w:asciiTheme="minorHAnsi" w:hAnsiTheme="minorHAnsi" w:cstheme="minorHAnsi"/>
                <w:b/>
                <w:sz w:val="20"/>
                <w:szCs w:val="20"/>
              </w:rPr>
              <w:t>EMAEI</w:t>
            </w:r>
            <w:r w:rsidRPr="00221D4B">
              <w:rPr>
                <w:rFonts w:asciiTheme="minorHAnsi" w:hAnsiTheme="minorHAnsi" w:cstheme="minorHAnsi"/>
                <w:b/>
                <w:sz w:val="20"/>
                <w:szCs w:val="20"/>
              </w:rPr>
              <w:t xml:space="preserve"> </w:t>
            </w:r>
          </w:p>
          <w:p w14:paraId="70CE59D2" w14:textId="59FEF9D8" w:rsidR="007B0066" w:rsidRPr="00F36A0D" w:rsidRDefault="00446345" w:rsidP="00D35413">
            <w:pPr>
              <w:ind w:right="170"/>
              <w:contextualSpacing/>
              <w:jc w:val="both"/>
              <w:rPr>
                <w:rFonts w:asciiTheme="minorHAnsi" w:hAnsiTheme="minorHAnsi" w:cstheme="minorHAnsi"/>
                <w:b/>
                <w:sz w:val="18"/>
                <w:szCs w:val="18"/>
              </w:rPr>
            </w:pPr>
            <w:r w:rsidRPr="00F36A0D">
              <w:rPr>
                <w:rFonts w:asciiTheme="minorHAnsi" w:hAnsiTheme="minorHAnsi" w:cstheme="minorHAnsi"/>
                <w:b/>
                <w:sz w:val="18"/>
                <w:szCs w:val="18"/>
              </w:rPr>
              <w:t>(</w:t>
            </w:r>
            <w:r w:rsidR="00491586" w:rsidRPr="00F36A0D">
              <w:rPr>
                <w:rFonts w:asciiTheme="minorHAnsi" w:hAnsiTheme="minorHAnsi" w:cstheme="minorHAnsi"/>
                <w:b/>
                <w:sz w:val="18"/>
                <w:szCs w:val="18"/>
              </w:rPr>
              <w:t>artigo 7.º do D</w:t>
            </w:r>
            <w:r w:rsidR="00F77210">
              <w:rPr>
                <w:rFonts w:asciiTheme="minorHAnsi" w:hAnsiTheme="minorHAnsi" w:cstheme="minorHAnsi"/>
                <w:b/>
                <w:sz w:val="18"/>
                <w:szCs w:val="18"/>
              </w:rPr>
              <w:t>LR</w:t>
            </w:r>
            <w:r w:rsidR="00491586" w:rsidRPr="00F36A0D">
              <w:rPr>
                <w:rFonts w:asciiTheme="minorHAnsi" w:hAnsiTheme="minorHAnsi" w:cstheme="minorHAnsi"/>
                <w:b/>
                <w:sz w:val="18"/>
                <w:szCs w:val="18"/>
              </w:rPr>
              <w:t xml:space="preserve"> n.º 11/2020/M, de 29 de julho e artigo 12.º</w:t>
            </w:r>
            <w:r w:rsidR="002C6B03">
              <w:rPr>
                <w:rFonts w:asciiTheme="minorHAnsi" w:hAnsiTheme="minorHAnsi" w:cstheme="minorHAnsi"/>
                <w:b/>
                <w:sz w:val="18"/>
                <w:szCs w:val="18"/>
              </w:rPr>
              <w:t xml:space="preserve"> </w:t>
            </w:r>
            <w:r w:rsidR="00491586" w:rsidRPr="00F36A0D">
              <w:rPr>
                <w:rFonts w:asciiTheme="minorHAnsi" w:hAnsiTheme="minorHAnsi" w:cstheme="minorHAnsi"/>
                <w:b/>
                <w:sz w:val="18"/>
                <w:szCs w:val="18"/>
              </w:rPr>
              <w:t>do Decreto-Lei N.º 54/2018, de 6 de julho, na sua redação atual</w:t>
            </w:r>
            <w:r w:rsidR="00F36A0D" w:rsidRPr="00F36A0D">
              <w:rPr>
                <w:rFonts w:asciiTheme="minorHAnsi" w:hAnsiTheme="minorHAnsi" w:cstheme="minorHAnsi"/>
                <w:b/>
                <w:sz w:val="18"/>
                <w:szCs w:val="18"/>
              </w:rPr>
              <w:t>)</w:t>
            </w:r>
          </w:p>
        </w:tc>
      </w:tr>
      <w:tr w:rsidR="007B0066" w:rsidRPr="00221D4B" w14:paraId="1DD25641" w14:textId="77777777" w:rsidTr="00DB7928">
        <w:trPr>
          <w:trHeight w:val="340"/>
          <w:jc w:val="center"/>
        </w:trPr>
        <w:tc>
          <w:tcPr>
            <w:tcW w:w="1217" w:type="dxa"/>
            <w:shd w:val="clear" w:color="auto" w:fill="F2F2F2" w:themeFill="background1" w:themeFillShade="F2"/>
            <w:vAlign w:val="center"/>
          </w:tcPr>
          <w:p w14:paraId="633ADED4"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68" w:type="dxa"/>
            <w:gridSpan w:val="3"/>
            <w:vAlign w:val="center"/>
          </w:tcPr>
          <w:p w14:paraId="648357F6"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08091906" w14:textId="77777777" w:rsidTr="00DB7928">
        <w:trPr>
          <w:trHeight w:val="340"/>
          <w:jc w:val="center"/>
        </w:trPr>
        <w:tc>
          <w:tcPr>
            <w:tcW w:w="1217" w:type="dxa"/>
            <w:shd w:val="clear" w:color="auto" w:fill="F2F2F2" w:themeFill="background1" w:themeFillShade="F2"/>
            <w:vAlign w:val="center"/>
          </w:tcPr>
          <w:p w14:paraId="2943C5F2"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280D8F96"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20"/>
                <w:szCs w:val="20"/>
              </w:rPr>
              <w:t xml:space="preserve"> </w:t>
            </w:r>
            <w:r w:rsidR="007C4159" w:rsidRPr="00221D4B">
              <w:rPr>
                <w:rFonts w:asciiTheme="minorHAnsi" w:hAnsiTheme="minorHAnsi" w:cstheme="minorHAnsi"/>
              </w:rPr>
              <w:fldChar w:fldCharType="begin">
                <w:ffData>
                  <w:name w:val="Texto2"/>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3"/>
                  <w:enabled/>
                  <w:calcOnExit w:val="0"/>
                  <w:textInput>
                    <w:type w:val="number"/>
                    <w:maxLength w:val="2"/>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r w:rsidRPr="00221D4B">
              <w:rPr>
                <w:rFonts w:asciiTheme="minorHAnsi" w:hAnsiTheme="minorHAnsi" w:cstheme="minorHAnsi"/>
                <w:color w:val="000000"/>
              </w:rPr>
              <w:t>/</w:t>
            </w:r>
            <w:r w:rsidR="007C4159" w:rsidRPr="00221D4B">
              <w:rPr>
                <w:rFonts w:asciiTheme="minorHAnsi" w:hAnsiTheme="minorHAnsi" w:cstheme="minorHAnsi"/>
              </w:rPr>
              <w:fldChar w:fldCharType="begin">
                <w:ffData>
                  <w:name w:val="Texto4"/>
                  <w:enabled/>
                  <w:calcOnExit w:val="0"/>
                  <w:textInput>
                    <w:type w:val="number"/>
                    <w:maxLength w:val="4"/>
                  </w:textInput>
                </w:ffData>
              </w:fldChar>
            </w:r>
            <w:r w:rsidRPr="00221D4B">
              <w:rPr>
                <w:rFonts w:asciiTheme="minorHAnsi" w:hAnsiTheme="minorHAnsi" w:cstheme="minorHAnsi"/>
              </w:rPr>
              <w:instrText xml:space="preserve"> FORMTEXT </w:instrText>
            </w:r>
            <w:r w:rsidR="007C4159" w:rsidRPr="00221D4B">
              <w:rPr>
                <w:rFonts w:asciiTheme="minorHAnsi" w:hAnsiTheme="minorHAnsi" w:cstheme="minorHAnsi"/>
              </w:rPr>
            </w:r>
            <w:r w:rsidR="007C4159" w:rsidRPr="00221D4B">
              <w:rPr>
                <w:rFonts w:asciiTheme="minorHAnsi" w:hAnsiTheme="minorHAnsi" w:cstheme="minorHAnsi"/>
              </w:rPr>
              <w:fldChar w:fldCharType="separate"/>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Pr="00221D4B">
              <w:rPr>
                <w:rFonts w:asciiTheme="minorHAnsi" w:hAnsiTheme="minorHAnsi" w:cstheme="minorHAnsi"/>
                <w:noProof/>
              </w:rPr>
              <w:t> </w:t>
            </w:r>
            <w:r w:rsidR="007C4159"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2B4A2996"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74" w:type="dxa"/>
            <w:vAlign w:val="center"/>
          </w:tcPr>
          <w:p w14:paraId="572A2CE4" w14:textId="77777777" w:rsidR="007B0066" w:rsidRPr="00221D4B" w:rsidRDefault="007B0066" w:rsidP="00D35413">
            <w:pPr>
              <w:ind w:right="170"/>
              <w:contextualSpacing/>
              <w:jc w:val="both"/>
              <w:rPr>
                <w:rFonts w:asciiTheme="minorHAnsi" w:hAnsiTheme="minorHAnsi" w:cstheme="minorHAnsi"/>
                <w:sz w:val="20"/>
                <w:szCs w:val="20"/>
              </w:rPr>
            </w:pPr>
          </w:p>
        </w:tc>
      </w:tr>
    </w:tbl>
    <w:p w14:paraId="6011A7C3"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7"/>
        <w:gridCol w:w="2426"/>
        <w:gridCol w:w="1368"/>
        <w:gridCol w:w="5445"/>
      </w:tblGrid>
      <w:tr w:rsidR="007B0066" w:rsidRPr="00221D4B" w14:paraId="2C04123A" w14:textId="77777777" w:rsidTr="00071AE8">
        <w:trPr>
          <w:trHeight w:val="397"/>
          <w:jc w:val="center"/>
        </w:trPr>
        <w:tc>
          <w:tcPr>
            <w:tcW w:w="10456" w:type="dxa"/>
            <w:gridSpan w:val="4"/>
            <w:shd w:val="clear" w:color="auto" w:fill="F2F2F2" w:themeFill="background1" w:themeFillShade="F2"/>
            <w:vAlign w:val="center"/>
          </w:tcPr>
          <w:p w14:paraId="205DC09A" w14:textId="77777777" w:rsidR="00446345"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O/A Coordenador/a da implementação das medidas propostas </w:t>
            </w:r>
          </w:p>
          <w:p w14:paraId="47B2A8D7" w14:textId="6AA57D99" w:rsidR="007B0066" w:rsidRPr="00221D4B" w:rsidRDefault="00446345"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18"/>
                <w:szCs w:val="18"/>
              </w:rPr>
              <w:t xml:space="preserve">(n.º 10, artigo 21.º do Decreto-lei n.º 54/2018, de 6 de julho, </w:t>
            </w:r>
            <w:r w:rsidR="00F77210" w:rsidRPr="00F77210">
              <w:rPr>
                <w:rFonts w:asciiTheme="minorHAnsi" w:hAnsiTheme="minorHAnsi" w:cstheme="minorHAnsi"/>
                <w:b/>
                <w:bCs/>
                <w:sz w:val="18"/>
                <w:szCs w:val="18"/>
              </w:rPr>
              <w:t>na sua redação atual</w:t>
            </w:r>
            <w:r w:rsidRPr="00F77210">
              <w:rPr>
                <w:rFonts w:asciiTheme="minorHAnsi" w:hAnsiTheme="minorHAnsi" w:cstheme="minorHAnsi"/>
                <w:b/>
                <w:bCs/>
                <w:sz w:val="18"/>
                <w:szCs w:val="18"/>
              </w:rPr>
              <w:t>)</w:t>
            </w:r>
          </w:p>
        </w:tc>
      </w:tr>
      <w:tr w:rsidR="007B0066" w:rsidRPr="00221D4B" w14:paraId="4D488871" w14:textId="77777777" w:rsidTr="00071AE8">
        <w:trPr>
          <w:trHeight w:val="340"/>
          <w:jc w:val="center"/>
        </w:trPr>
        <w:tc>
          <w:tcPr>
            <w:tcW w:w="1217" w:type="dxa"/>
            <w:shd w:val="clear" w:color="auto" w:fill="F2F2F2" w:themeFill="background1" w:themeFillShade="F2"/>
            <w:vAlign w:val="center"/>
          </w:tcPr>
          <w:p w14:paraId="333C17E8"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39" w:type="dxa"/>
            <w:gridSpan w:val="3"/>
            <w:vAlign w:val="center"/>
          </w:tcPr>
          <w:p w14:paraId="236DFB25"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068B3A56" w14:textId="77777777" w:rsidTr="00071AE8">
        <w:trPr>
          <w:trHeight w:val="340"/>
          <w:jc w:val="center"/>
        </w:trPr>
        <w:tc>
          <w:tcPr>
            <w:tcW w:w="1217" w:type="dxa"/>
            <w:shd w:val="clear" w:color="auto" w:fill="F2F2F2" w:themeFill="background1" w:themeFillShade="F2"/>
            <w:vAlign w:val="center"/>
          </w:tcPr>
          <w:p w14:paraId="72A73442"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138CC6AF"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3"/>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4"/>
                  <w:enabled/>
                  <w:calcOnExit w:val="0"/>
                  <w:textInput>
                    <w:type w:val="number"/>
                    <w:maxLength w:val="4"/>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1AAEE10C"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45" w:type="dxa"/>
            <w:vAlign w:val="center"/>
          </w:tcPr>
          <w:p w14:paraId="41FC490C" w14:textId="77777777" w:rsidR="007B0066" w:rsidRPr="00221D4B" w:rsidRDefault="007B0066" w:rsidP="00D35413">
            <w:pPr>
              <w:ind w:right="170"/>
              <w:contextualSpacing/>
              <w:jc w:val="both"/>
              <w:rPr>
                <w:rFonts w:asciiTheme="minorHAnsi" w:hAnsiTheme="minorHAnsi" w:cstheme="minorHAnsi"/>
                <w:sz w:val="20"/>
                <w:szCs w:val="20"/>
              </w:rPr>
            </w:pPr>
          </w:p>
        </w:tc>
      </w:tr>
    </w:tbl>
    <w:p w14:paraId="2649BB14"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06"/>
        <w:gridCol w:w="3249"/>
        <w:gridCol w:w="3101"/>
      </w:tblGrid>
      <w:tr w:rsidR="007B0066" w:rsidRPr="00221D4B" w14:paraId="49E5348E" w14:textId="77777777" w:rsidTr="00071AE8">
        <w:trPr>
          <w:trHeight w:val="397"/>
          <w:jc w:val="center"/>
        </w:trPr>
        <w:tc>
          <w:tcPr>
            <w:tcW w:w="10456" w:type="dxa"/>
            <w:gridSpan w:val="3"/>
            <w:shd w:val="clear" w:color="auto" w:fill="F2F2F2" w:themeFill="background1" w:themeFillShade="F2"/>
            <w:vAlign w:val="center"/>
          </w:tcPr>
          <w:p w14:paraId="759AACD4"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Responsáveis pela implementação das medidas</w:t>
            </w:r>
          </w:p>
        </w:tc>
      </w:tr>
      <w:tr w:rsidR="007B0066" w:rsidRPr="00221D4B" w14:paraId="5B2C4834" w14:textId="77777777" w:rsidTr="00446345">
        <w:trPr>
          <w:trHeight w:val="340"/>
          <w:jc w:val="center"/>
        </w:trPr>
        <w:tc>
          <w:tcPr>
            <w:tcW w:w="4106" w:type="dxa"/>
            <w:shd w:val="clear" w:color="auto" w:fill="F2F2F2" w:themeFill="background1" w:themeFillShade="F2"/>
            <w:vAlign w:val="center"/>
          </w:tcPr>
          <w:p w14:paraId="791E0905"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Nome</w:t>
            </w:r>
          </w:p>
        </w:tc>
        <w:tc>
          <w:tcPr>
            <w:tcW w:w="3249" w:type="dxa"/>
            <w:shd w:val="clear" w:color="auto" w:fill="F2F2F2" w:themeFill="background1" w:themeFillShade="F2"/>
            <w:vAlign w:val="center"/>
          </w:tcPr>
          <w:p w14:paraId="104CF211"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 xml:space="preserve">Função </w:t>
            </w:r>
            <w:r w:rsidR="00446345" w:rsidRPr="00221D4B">
              <w:rPr>
                <w:rFonts w:asciiTheme="minorHAnsi" w:hAnsiTheme="minorHAnsi" w:cstheme="minorHAnsi"/>
                <w:b/>
                <w:sz w:val="20"/>
                <w:szCs w:val="20"/>
              </w:rPr>
              <w:t>/Serviço</w:t>
            </w:r>
          </w:p>
        </w:tc>
        <w:tc>
          <w:tcPr>
            <w:tcW w:w="3101" w:type="dxa"/>
            <w:shd w:val="clear" w:color="auto" w:fill="F2F2F2" w:themeFill="background1" w:themeFillShade="F2"/>
            <w:vAlign w:val="center"/>
          </w:tcPr>
          <w:p w14:paraId="72EF235B" w14:textId="77777777"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Assinatura</w:t>
            </w:r>
          </w:p>
        </w:tc>
      </w:tr>
      <w:tr w:rsidR="007B0066" w:rsidRPr="00221D4B" w14:paraId="62E8D4E0" w14:textId="77777777" w:rsidTr="00446345">
        <w:trPr>
          <w:trHeight w:val="397"/>
          <w:jc w:val="center"/>
        </w:trPr>
        <w:tc>
          <w:tcPr>
            <w:tcW w:w="4106" w:type="dxa"/>
            <w:vAlign w:val="center"/>
          </w:tcPr>
          <w:p w14:paraId="4CDACD54"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249" w:type="dxa"/>
            <w:vAlign w:val="center"/>
          </w:tcPr>
          <w:p w14:paraId="0103F293"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101" w:type="dxa"/>
            <w:vAlign w:val="center"/>
          </w:tcPr>
          <w:p w14:paraId="0F7DA9D4" w14:textId="77777777" w:rsidR="007B0066" w:rsidRPr="00221D4B" w:rsidRDefault="007B0066" w:rsidP="00D35413">
            <w:pPr>
              <w:ind w:right="170"/>
              <w:contextualSpacing/>
              <w:jc w:val="both"/>
              <w:rPr>
                <w:rFonts w:asciiTheme="minorHAnsi" w:hAnsiTheme="minorHAnsi" w:cstheme="minorHAnsi"/>
                <w:sz w:val="20"/>
                <w:szCs w:val="20"/>
              </w:rPr>
            </w:pPr>
          </w:p>
        </w:tc>
      </w:tr>
      <w:tr w:rsidR="007B0066" w:rsidRPr="00221D4B" w14:paraId="47736133" w14:textId="77777777" w:rsidTr="00446345">
        <w:trPr>
          <w:trHeight w:val="397"/>
          <w:jc w:val="center"/>
        </w:trPr>
        <w:tc>
          <w:tcPr>
            <w:tcW w:w="4106" w:type="dxa"/>
            <w:vAlign w:val="center"/>
          </w:tcPr>
          <w:p w14:paraId="193B76D2"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249" w:type="dxa"/>
            <w:vAlign w:val="center"/>
          </w:tcPr>
          <w:p w14:paraId="194A2591"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101" w:type="dxa"/>
            <w:vAlign w:val="center"/>
          </w:tcPr>
          <w:p w14:paraId="4C8FE5E5" w14:textId="77777777" w:rsidR="007B0066" w:rsidRPr="00221D4B" w:rsidRDefault="007B0066" w:rsidP="00D35413">
            <w:pPr>
              <w:ind w:right="170"/>
              <w:contextualSpacing/>
              <w:jc w:val="both"/>
              <w:rPr>
                <w:rFonts w:asciiTheme="minorHAnsi" w:hAnsiTheme="minorHAnsi" w:cstheme="minorHAnsi"/>
                <w:sz w:val="20"/>
                <w:szCs w:val="20"/>
              </w:rPr>
            </w:pPr>
          </w:p>
        </w:tc>
      </w:tr>
      <w:tr w:rsidR="007B0066" w:rsidRPr="00221D4B" w14:paraId="6DE3B5B0" w14:textId="77777777" w:rsidTr="00446345">
        <w:trPr>
          <w:trHeight w:val="397"/>
          <w:jc w:val="center"/>
        </w:trPr>
        <w:tc>
          <w:tcPr>
            <w:tcW w:w="4106" w:type="dxa"/>
            <w:vAlign w:val="center"/>
          </w:tcPr>
          <w:p w14:paraId="3064C7A8"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249" w:type="dxa"/>
            <w:vAlign w:val="center"/>
          </w:tcPr>
          <w:p w14:paraId="254C419D"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101" w:type="dxa"/>
            <w:vAlign w:val="center"/>
          </w:tcPr>
          <w:p w14:paraId="797DE5BE" w14:textId="77777777" w:rsidR="007B0066" w:rsidRPr="00221D4B" w:rsidRDefault="007B0066" w:rsidP="00D35413">
            <w:pPr>
              <w:ind w:right="170"/>
              <w:contextualSpacing/>
              <w:jc w:val="both"/>
              <w:rPr>
                <w:rFonts w:asciiTheme="minorHAnsi" w:hAnsiTheme="minorHAnsi" w:cstheme="minorHAnsi"/>
                <w:sz w:val="20"/>
                <w:szCs w:val="20"/>
              </w:rPr>
            </w:pPr>
          </w:p>
        </w:tc>
      </w:tr>
      <w:tr w:rsidR="007B0066" w:rsidRPr="00221D4B" w14:paraId="2956BF66" w14:textId="77777777" w:rsidTr="00446345">
        <w:trPr>
          <w:trHeight w:val="397"/>
          <w:jc w:val="center"/>
        </w:trPr>
        <w:tc>
          <w:tcPr>
            <w:tcW w:w="4106" w:type="dxa"/>
            <w:vAlign w:val="center"/>
          </w:tcPr>
          <w:p w14:paraId="53BE10F4"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249" w:type="dxa"/>
            <w:vAlign w:val="center"/>
          </w:tcPr>
          <w:p w14:paraId="3D9D4FC2"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3101" w:type="dxa"/>
            <w:vAlign w:val="center"/>
          </w:tcPr>
          <w:p w14:paraId="5709ADA0" w14:textId="77777777" w:rsidR="007B0066" w:rsidRPr="00221D4B" w:rsidRDefault="007B0066" w:rsidP="00D35413">
            <w:pPr>
              <w:ind w:right="170"/>
              <w:contextualSpacing/>
              <w:jc w:val="both"/>
              <w:rPr>
                <w:rFonts w:asciiTheme="minorHAnsi" w:hAnsiTheme="minorHAnsi" w:cstheme="minorHAnsi"/>
                <w:sz w:val="20"/>
                <w:szCs w:val="20"/>
              </w:rPr>
            </w:pPr>
          </w:p>
        </w:tc>
      </w:tr>
    </w:tbl>
    <w:p w14:paraId="7FF97196"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17"/>
        <w:gridCol w:w="2426"/>
        <w:gridCol w:w="1368"/>
        <w:gridCol w:w="5445"/>
      </w:tblGrid>
      <w:tr w:rsidR="007B0066" w:rsidRPr="00221D4B" w14:paraId="60A0B9FE" w14:textId="77777777" w:rsidTr="00071AE8">
        <w:trPr>
          <w:trHeight w:val="397"/>
          <w:jc w:val="center"/>
        </w:trPr>
        <w:tc>
          <w:tcPr>
            <w:tcW w:w="10456" w:type="dxa"/>
            <w:gridSpan w:val="4"/>
            <w:shd w:val="clear" w:color="auto" w:fill="F2F2F2" w:themeFill="background1" w:themeFillShade="F2"/>
            <w:vAlign w:val="center"/>
          </w:tcPr>
          <w:p w14:paraId="1F8776EA" w14:textId="21E4AEBF" w:rsidR="007B0066"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lastRenderedPageBreak/>
              <w:t xml:space="preserve">O Presidente do Conselho </w:t>
            </w:r>
            <w:r w:rsidR="001F3931">
              <w:rPr>
                <w:rFonts w:asciiTheme="minorHAnsi" w:hAnsiTheme="minorHAnsi" w:cstheme="minorHAnsi"/>
                <w:b/>
                <w:sz w:val="20"/>
                <w:szCs w:val="20"/>
              </w:rPr>
              <w:t>Escolar/</w:t>
            </w:r>
            <w:r w:rsidRPr="00221D4B">
              <w:rPr>
                <w:rFonts w:asciiTheme="minorHAnsi" w:hAnsiTheme="minorHAnsi" w:cstheme="minorHAnsi"/>
                <w:b/>
                <w:sz w:val="20"/>
                <w:szCs w:val="20"/>
              </w:rPr>
              <w:t xml:space="preserve">Pedagógico </w:t>
            </w:r>
          </w:p>
          <w:p w14:paraId="2AE9A662" w14:textId="6823E4EE" w:rsidR="00446345" w:rsidRPr="00221D4B" w:rsidRDefault="00446345" w:rsidP="00D35413">
            <w:pPr>
              <w:ind w:right="170"/>
              <w:contextualSpacing/>
              <w:jc w:val="both"/>
              <w:rPr>
                <w:rFonts w:asciiTheme="minorHAnsi" w:hAnsiTheme="minorHAnsi" w:cstheme="minorHAnsi"/>
                <w:sz w:val="20"/>
                <w:szCs w:val="20"/>
              </w:rPr>
            </w:pPr>
            <w:r w:rsidRPr="00221D4B">
              <w:rPr>
                <w:rFonts w:asciiTheme="minorHAnsi" w:hAnsiTheme="minorHAnsi" w:cstheme="minorHAnsi"/>
                <w:b/>
                <w:sz w:val="18"/>
                <w:szCs w:val="18"/>
              </w:rPr>
              <w:t>(n.º 4, artigo 22.º do Decreto-lei n.º 54/2018, de 6 de julho</w:t>
            </w:r>
            <w:r w:rsidRPr="00F77210">
              <w:rPr>
                <w:rFonts w:asciiTheme="minorHAnsi" w:hAnsiTheme="minorHAnsi" w:cstheme="minorHAnsi"/>
                <w:bCs/>
                <w:sz w:val="18"/>
                <w:szCs w:val="18"/>
              </w:rPr>
              <w:t xml:space="preserve">, </w:t>
            </w:r>
            <w:r w:rsidR="00F77210" w:rsidRPr="001F3931">
              <w:rPr>
                <w:rFonts w:asciiTheme="minorHAnsi" w:hAnsiTheme="minorHAnsi" w:cstheme="minorHAnsi"/>
                <w:b/>
                <w:sz w:val="18"/>
                <w:szCs w:val="18"/>
              </w:rPr>
              <w:t>na sua redação atual</w:t>
            </w:r>
            <w:r w:rsidRPr="001F3931">
              <w:rPr>
                <w:rFonts w:asciiTheme="minorHAnsi" w:hAnsiTheme="minorHAnsi" w:cstheme="minorHAnsi"/>
                <w:b/>
                <w:sz w:val="18"/>
                <w:szCs w:val="18"/>
              </w:rPr>
              <w:t>)</w:t>
            </w:r>
          </w:p>
        </w:tc>
      </w:tr>
      <w:tr w:rsidR="007B0066" w:rsidRPr="00221D4B" w14:paraId="2F9D991F" w14:textId="77777777" w:rsidTr="00071AE8">
        <w:trPr>
          <w:trHeight w:val="340"/>
          <w:jc w:val="center"/>
        </w:trPr>
        <w:tc>
          <w:tcPr>
            <w:tcW w:w="1217" w:type="dxa"/>
            <w:shd w:val="clear" w:color="auto" w:fill="F2F2F2" w:themeFill="background1" w:themeFillShade="F2"/>
            <w:vAlign w:val="center"/>
          </w:tcPr>
          <w:p w14:paraId="110C2E8D"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39" w:type="dxa"/>
            <w:gridSpan w:val="3"/>
            <w:vAlign w:val="center"/>
          </w:tcPr>
          <w:p w14:paraId="1B629292"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17A5D3F2" w14:textId="77777777" w:rsidTr="00071AE8">
        <w:trPr>
          <w:trHeight w:val="25"/>
          <w:jc w:val="center"/>
        </w:trPr>
        <w:tc>
          <w:tcPr>
            <w:tcW w:w="1217" w:type="dxa"/>
            <w:shd w:val="clear" w:color="auto" w:fill="F2F2F2" w:themeFill="background1" w:themeFillShade="F2"/>
            <w:vAlign w:val="center"/>
          </w:tcPr>
          <w:p w14:paraId="4C0808F0"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6B4BAE62"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3"/>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4"/>
                  <w:enabled/>
                  <w:calcOnExit w:val="0"/>
                  <w:textInput>
                    <w:type w:val="number"/>
                    <w:maxLength w:val="4"/>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516DE594"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45" w:type="dxa"/>
            <w:vAlign w:val="center"/>
          </w:tcPr>
          <w:p w14:paraId="000D41E6" w14:textId="77777777" w:rsidR="007B0066" w:rsidRPr="00221D4B" w:rsidRDefault="007B0066" w:rsidP="00D35413">
            <w:pPr>
              <w:ind w:right="170"/>
              <w:contextualSpacing/>
              <w:jc w:val="both"/>
              <w:rPr>
                <w:rFonts w:asciiTheme="minorHAnsi" w:hAnsiTheme="minorHAnsi" w:cstheme="minorHAnsi"/>
                <w:sz w:val="20"/>
                <w:szCs w:val="20"/>
              </w:rPr>
            </w:pPr>
          </w:p>
        </w:tc>
      </w:tr>
    </w:tbl>
    <w:p w14:paraId="4FC0B804" w14:textId="77777777" w:rsidR="007B0066" w:rsidRPr="00221D4B" w:rsidRDefault="007B0066" w:rsidP="00D35413">
      <w:pPr>
        <w:ind w:right="170"/>
        <w:contextualSpacing/>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217"/>
        <w:gridCol w:w="2426"/>
        <w:gridCol w:w="1368"/>
        <w:gridCol w:w="5445"/>
      </w:tblGrid>
      <w:tr w:rsidR="007B0066" w:rsidRPr="00221D4B" w14:paraId="06ADC382" w14:textId="77777777" w:rsidTr="00071AE8">
        <w:trPr>
          <w:trHeight w:val="397"/>
          <w:jc w:val="center"/>
        </w:trPr>
        <w:tc>
          <w:tcPr>
            <w:tcW w:w="10456" w:type="dxa"/>
            <w:gridSpan w:val="4"/>
            <w:shd w:val="clear" w:color="auto" w:fill="F2F2F2" w:themeFill="background1" w:themeFillShade="F2"/>
            <w:vAlign w:val="center"/>
          </w:tcPr>
          <w:p w14:paraId="2F60556D" w14:textId="77777777" w:rsidR="00446345" w:rsidRPr="00221D4B" w:rsidRDefault="007B0066" w:rsidP="00D35413">
            <w:pPr>
              <w:ind w:right="170"/>
              <w:contextualSpacing/>
              <w:jc w:val="both"/>
              <w:rPr>
                <w:rFonts w:asciiTheme="minorHAnsi" w:hAnsiTheme="minorHAnsi" w:cstheme="minorHAnsi"/>
                <w:b/>
                <w:sz w:val="20"/>
                <w:szCs w:val="20"/>
              </w:rPr>
            </w:pPr>
            <w:r w:rsidRPr="00221D4B">
              <w:rPr>
                <w:rFonts w:asciiTheme="minorHAnsi" w:hAnsiTheme="minorHAnsi" w:cstheme="minorHAnsi"/>
                <w:b/>
                <w:sz w:val="20"/>
                <w:szCs w:val="20"/>
              </w:rPr>
              <w:t>Homologação pelo Órgão de Gestão</w:t>
            </w:r>
            <w:r w:rsidR="00446345" w:rsidRPr="00221D4B">
              <w:rPr>
                <w:rFonts w:asciiTheme="minorHAnsi" w:hAnsiTheme="minorHAnsi" w:cstheme="minorHAnsi"/>
                <w:b/>
                <w:sz w:val="20"/>
                <w:szCs w:val="20"/>
              </w:rPr>
              <w:t xml:space="preserve"> </w:t>
            </w:r>
          </w:p>
          <w:p w14:paraId="1DBA1469" w14:textId="0D408E2A" w:rsidR="00446345" w:rsidRPr="00221D4B" w:rsidRDefault="00446345" w:rsidP="00D35413">
            <w:pPr>
              <w:ind w:right="170"/>
              <w:contextualSpacing/>
              <w:jc w:val="both"/>
              <w:rPr>
                <w:rFonts w:asciiTheme="minorHAnsi" w:hAnsiTheme="minorHAnsi" w:cstheme="minorHAnsi"/>
                <w:sz w:val="20"/>
                <w:szCs w:val="20"/>
              </w:rPr>
            </w:pPr>
            <w:r w:rsidRPr="00221D4B">
              <w:rPr>
                <w:rFonts w:asciiTheme="minorHAnsi" w:hAnsiTheme="minorHAnsi" w:cstheme="minorHAnsi"/>
                <w:bCs/>
                <w:sz w:val="20"/>
                <w:szCs w:val="20"/>
              </w:rPr>
              <w:t xml:space="preserve">(Diretor ou </w:t>
            </w:r>
            <w:r w:rsidR="00247479" w:rsidRPr="00221D4B">
              <w:rPr>
                <w:rFonts w:asciiTheme="minorHAnsi" w:hAnsiTheme="minorHAnsi" w:cstheme="minorHAnsi"/>
                <w:bCs/>
                <w:sz w:val="20"/>
                <w:szCs w:val="20"/>
              </w:rPr>
              <w:t xml:space="preserve">Presidente </w:t>
            </w:r>
            <w:r w:rsidR="00277F6D">
              <w:rPr>
                <w:rFonts w:asciiTheme="minorHAnsi" w:hAnsiTheme="minorHAnsi" w:cstheme="minorHAnsi"/>
                <w:bCs/>
                <w:sz w:val="20"/>
                <w:szCs w:val="20"/>
              </w:rPr>
              <w:t>do órgão de gestão</w:t>
            </w:r>
            <w:r w:rsidRPr="00221D4B">
              <w:rPr>
                <w:rFonts w:asciiTheme="minorHAnsi" w:hAnsiTheme="minorHAnsi" w:cstheme="minorHAnsi"/>
                <w:bCs/>
                <w:sz w:val="20"/>
                <w:szCs w:val="20"/>
              </w:rPr>
              <w:t>, consoante o nível de educação e ensino)</w:t>
            </w:r>
            <w:r w:rsidR="00247479" w:rsidRPr="00221D4B">
              <w:rPr>
                <w:rFonts w:asciiTheme="minorHAnsi" w:hAnsiTheme="minorHAnsi" w:cstheme="minorHAnsi"/>
                <w:bCs/>
                <w:sz w:val="20"/>
                <w:szCs w:val="20"/>
              </w:rPr>
              <w:t xml:space="preserve"> </w:t>
            </w:r>
            <w:r w:rsidRPr="00221D4B">
              <w:rPr>
                <w:rFonts w:asciiTheme="minorHAnsi" w:hAnsiTheme="minorHAnsi" w:cstheme="minorHAnsi"/>
                <w:b/>
                <w:sz w:val="18"/>
                <w:szCs w:val="18"/>
              </w:rPr>
              <w:t xml:space="preserve">(n.º </w:t>
            </w:r>
            <w:r w:rsidR="00247479" w:rsidRPr="00221D4B">
              <w:rPr>
                <w:rFonts w:asciiTheme="minorHAnsi" w:hAnsiTheme="minorHAnsi" w:cstheme="minorHAnsi"/>
                <w:b/>
                <w:sz w:val="18"/>
                <w:szCs w:val="18"/>
              </w:rPr>
              <w:t>5</w:t>
            </w:r>
            <w:r w:rsidRPr="00221D4B">
              <w:rPr>
                <w:rFonts w:asciiTheme="minorHAnsi" w:hAnsiTheme="minorHAnsi" w:cstheme="minorHAnsi"/>
                <w:b/>
                <w:sz w:val="18"/>
                <w:szCs w:val="18"/>
              </w:rPr>
              <w:t xml:space="preserve">, artigo 22.º do Decreto-lei n.º 54/2018, de 6 de julho, </w:t>
            </w:r>
            <w:r w:rsidR="00F77210" w:rsidRPr="00F77210">
              <w:rPr>
                <w:rFonts w:asciiTheme="minorHAnsi" w:hAnsiTheme="minorHAnsi" w:cstheme="minorHAnsi"/>
                <w:b/>
                <w:bCs/>
                <w:sz w:val="18"/>
                <w:szCs w:val="18"/>
              </w:rPr>
              <w:t>na sua redação atual</w:t>
            </w:r>
            <w:r w:rsidR="003627D0">
              <w:rPr>
                <w:rFonts w:asciiTheme="minorHAnsi" w:hAnsiTheme="minorHAnsi" w:cstheme="minorHAnsi"/>
                <w:b/>
                <w:bCs/>
                <w:sz w:val="18"/>
                <w:szCs w:val="18"/>
              </w:rPr>
              <w:t>)</w:t>
            </w:r>
          </w:p>
        </w:tc>
      </w:tr>
      <w:tr w:rsidR="007B0066" w:rsidRPr="00221D4B" w14:paraId="672560B1" w14:textId="77777777" w:rsidTr="00071AE8">
        <w:trPr>
          <w:trHeight w:val="340"/>
          <w:jc w:val="center"/>
        </w:trPr>
        <w:tc>
          <w:tcPr>
            <w:tcW w:w="1217" w:type="dxa"/>
            <w:shd w:val="clear" w:color="auto" w:fill="F2F2F2" w:themeFill="background1" w:themeFillShade="F2"/>
            <w:vAlign w:val="center"/>
          </w:tcPr>
          <w:p w14:paraId="53321104"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Nome:</w:t>
            </w:r>
          </w:p>
        </w:tc>
        <w:tc>
          <w:tcPr>
            <w:tcW w:w="9239" w:type="dxa"/>
            <w:gridSpan w:val="3"/>
            <w:vAlign w:val="center"/>
          </w:tcPr>
          <w:p w14:paraId="42C3A889"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5"/>
                  <w:enabled/>
                  <w:calcOnExit w:val="0"/>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r>
      <w:tr w:rsidR="007B0066" w:rsidRPr="00221D4B" w14:paraId="110C3090" w14:textId="77777777" w:rsidTr="00071AE8">
        <w:trPr>
          <w:trHeight w:val="340"/>
          <w:jc w:val="center"/>
        </w:trPr>
        <w:tc>
          <w:tcPr>
            <w:tcW w:w="1217" w:type="dxa"/>
            <w:shd w:val="clear" w:color="auto" w:fill="F2F2F2" w:themeFill="background1" w:themeFillShade="F2"/>
            <w:vAlign w:val="center"/>
          </w:tcPr>
          <w:p w14:paraId="1FFB46BC"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Data:</w:t>
            </w:r>
          </w:p>
        </w:tc>
        <w:tc>
          <w:tcPr>
            <w:tcW w:w="2426" w:type="dxa"/>
            <w:vAlign w:val="center"/>
          </w:tcPr>
          <w:p w14:paraId="05D56B60" w14:textId="77777777" w:rsidR="007B0066" w:rsidRPr="00221D4B" w:rsidRDefault="007C4159" w:rsidP="00D35413">
            <w:pPr>
              <w:ind w:right="170"/>
              <w:contextualSpacing/>
              <w:jc w:val="both"/>
              <w:rPr>
                <w:rFonts w:asciiTheme="minorHAnsi" w:hAnsiTheme="minorHAnsi" w:cstheme="minorHAnsi"/>
                <w:sz w:val="20"/>
                <w:szCs w:val="20"/>
              </w:rPr>
            </w:pPr>
            <w:r w:rsidRPr="00221D4B">
              <w:rPr>
                <w:rFonts w:asciiTheme="minorHAnsi" w:hAnsiTheme="minorHAnsi" w:cstheme="minorHAnsi"/>
              </w:rPr>
              <w:fldChar w:fldCharType="begin">
                <w:ffData>
                  <w:name w:val="Texto2"/>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3"/>
                  <w:enabled/>
                  <w:calcOnExit w:val="0"/>
                  <w:textInput>
                    <w:type w:val="number"/>
                    <w:maxLength w:val="2"/>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r w:rsidR="007B0066" w:rsidRPr="00221D4B">
              <w:rPr>
                <w:rFonts w:asciiTheme="minorHAnsi" w:hAnsiTheme="minorHAnsi" w:cstheme="minorHAnsi"/>
                <w:color w:val="000000"/>
              </w:rPr>
              <w:t>/</w:t>
            </w:r>
            <w:r w:rsidRPr="00221D4B">
              <w:rPr>
                <w:rFonts w:asciiTheme="minorHAnsi" w:hAnsiTheme="minorHAnsi" w:cstheme="minorHAnsi"/>
              </w:rPr>
              <w:fldChar w:fldCharType="begin">
                <w:ffData>
                  <w:name w:val="Texto4"/>
                  <w:enabled/>
                  <w:calcOnExit w:val="0"/>
                  <w:textInput>
                    <w:type w:val="number"/>
                    <w:maxLength w:val="4"/>
                  </w:textInput>
                </w:ffData>
              </w:fldChar>
            </w:r>
            <w:r w:rsidR="007B0066" w:rsidRPr="00221D4B">
              <w:rPr>
                <w:rFonts w:asciiTheme="minorHAnsi" w:hAnsiTheme="minorHAnsi" w:cstheme="minorHAnsi"/>
              </w:rPr>
              <w:instrText xml:space="preserve"> FORMTEXT </w:instrText>
            </w:r>
            <w:r w:rsidRPr="00221D4B">
              <w:rPr>
                <w:rFonts w:asciiTheme="minorHAnsi" w:hAnsiTheme="minorHAnsi" w:cstheme="minorHAnsi"/>
              </w:rPr>
            </w:r>
            <w:r w:rsidRPr="00221D4B">
              <w:rPr>
                <w:rFonts w:asciiTheme="minorHAnsi" w:hAnsiTheme="minorHAnsi" w:cstheme="minorHAnsi"/>
              </w:rPr>
              <w:fldChar w:fldCharType="separate"/>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007B0066" w:rsidRPr="00221D4B">
              <w:rPr>
                <w:rFonts w:asciiTheme="minorHAnsi" w:hAnsiTheme="minorHAnsi" w:cstheme="minorHAnsi"/>
                <w:noProof/>
              </w:rPr>
              <w:t> </w:t>
            </w:r>
            <w:r w:rsidRPr="00221D4B">
              <w:rPr>
                <w:rFonts w:asciiTheme="minorHAnsi" w:hAnsiTheme="minorHAnsi" w:cstheme="minorHAnsi"/>
              </w:rPr>
              <w:fldChar w:fldCharType="end"/>
            </w:r>
          </w:p>
        </w:tc>
        <w:tc>
          <w:tcPr>
            <w:tcW w:w="1368" w:type="dxa"/>
            <w:shd w:val="clear" w:color="auto" w:fill="F2F2F2" w:themeFill="background1" w:themeFillShade="F2"/>
            <w:vAlign w:val="center"/>
          </w:tcPr>
          <w:p w14:paraId="6784E384" w14:textId="77777777" w:rsidR="007B0066" w:rsidRPr="00221D4B" w:rsidRDefault="007B0066" w:rsidP="00D35413">
            <w:pPr>
              <w:ind w:right="170"/>
              <w:contextualSpacing/>
              <w:jc w:val="both"/>
              <w:rPr>
                <w:rFonts w:asciiTheme="minorHAnsi" w:hAnsiTheme="minorHAnsi" w:cstheme="minorHAnsi"/>
                <w:sz w:val="20"/>
                <w:szCs w:val="20"/>
              </w:rPr>
            </w:pPr>
            <w:r w:rsidRPr="00221D4B">
              <w:rPr>
                <w:rFonts w:asciiTheme="minorHAnsi" w:hAnsiTheme="minorHAnsi" w:cstheme="minorHAnsi"/>
                <w:sz w:val="20"/>
                <w:szCs w:val="20"/>
              </w:rPr>
              <w:t>Assinatura:</w:t>
            </w:r>
          </w:p>
        </w:tc>
        <w:tc>
          <w:tcPr>
            <w:tcW w:w="5445" w:type="dxa"/>
            <w:vAlign w:val="center"/>
          </w:tcPr>
          <w:p w14:paraId="70192E25" w14:textId="77777777" w:rsidR="007B0066" w:rsidRPr="00221D4B" w:rsidRDefault="007B0066" w:rsidP="00D35413">
            <w:pPr>
              <w:ind w:right="170"/>
              <w:contextualSpacing/>
              <w:jc w:val="both"/>
              <w:rPr>
                <w:rFonts w:asciiTheme="minorHAnsi" w:hAnsiTheme="minorHAnsi" w:cstheme="minorHAnsi"/>
                <w:sz w:val="20"/>
                <w:szCs w:val="20"/>
              </w:rPr>
            </w:pPr>
          </w:p>
        </w:tc>
      </w:tr>
    </w:tbl>
    <w:p w14:paraId="1BAFC62D" w14:textId="77777777" w:rsidR="00685F5A" w:rsidRPr="00221D4B" w:rsidRDefault="00685F5A" w:rsidP="00685F5A">
      <w:pPr>
        <w:pStyle w:val="NormalWeb"/>
        <w:spacing w:before="0" w:beforeAutospacing="0" w:after="0" w:afterAutospacing="0"/>
        <w:jc w:val="both"/>
        <w:rPr>
          <w:rFonts w:asciiTheme="minorHAnsi" w:hAnsiTheme="minorHAnsi" w:cstheme="minorHAnsi"/>
          <w:sz w:val="16"/>
          <w:szCs w:val="16"/>
        </w:rPr>
      </w:pPr>
    </w:p>
    <w:p w14:paraId="41527939" w14:textId="77777777" w:rsidR="00685F5A" w:rsidRPr="00221D4B" w:rsidRDefault="00685F5A" w:rsidP="00685F5A">
      <w:pPr>
        <w:pStyle w:val="NormalWeb"/>
        <w:spacing w:before="0" w:beforeAutospacing="0" w:after="0" w:afterAutospacing="0"/>
        <w:jc w:val="both"/>
        <w:rPr>
          <w:rFonts w:asciiTheme="minorHAnsi" w:hAnsiTheme="minorHAnsi" w:cstheme="minorHAnsi"/>
          <w:sz w:val="16"/>
          <w:szCs w:val="16"/>
        </w:rPr>
      </w:pPr>
    </w:p>
    <w:p w14:paraId="1401677C" w14:textId="77777777" w:rsidR="00685F5A" w:rsidRPr="00221D4B" w:rsidRDefault="00685F5A" w:rsidP="00685F5A">
      <w:pPr>
        <w:pStyle w:val="NormalWeb"/>
        <w:spacing w:before="0" w:beforeAutospacing="0" w:after="0" w:afterAutospacing="0"/>
        <w:jc w:val="both"/>
        <w:rPr>
          <w:rFonts w:asciiTheme="minorHAnsi" w:hAnsiTheme="minorHAnsi" w:cstheme="minorHAnsi"/>
          <w:sz w:val="16"/>
          <w:szCs w:val="16"/>
        </w:rPr>
      </w:pPr>
    </w:p>
    <w:p w14:paraId="14EBC97B" w14:textId="77777777" w:rsidR="007B0066" w:rsidRPr="00221D4B" w:rsidRDefault="007B0066" w:rsidP="00685F5A">
      <w:pPr>
        <w:pStyle w:val="NormalWeb"/>
        <w:spacing w:before="0" w:beforeAutospacing="0" w:after="0" w:afterAutospacing="0"/>
        <w:jc w:val="both"/>
        <w:rPr>
          <w:rFonts w:asciiTheme="minorHAnsi" w:hAnsiTheme="minorHAnsi" w:cstheme="minorHAnsi"/>
          <w:sz w:val="20"/>
          <w:szCs w:val="20"/>
        </w:rPr>
      </w:pPr>
      <w:r w:rsidRPr="00CB0B3E">
        <w:rPr>
          <w:rFonts w:asciiTheme="minorHAnsi" w:hAnsiTheme="minorHAnsi" w:cstheme="minorHAnsi"/>
          <w:sz w:val="16"/>
          <w:szCs w:val="16"/>
        </w:rPr>
        <w:t xml:space="preserve">A Escola </w:t>
      </w:r>
      <w:r w:rsidR="009B3022" w:rsidRPr="00CB0B3E">
        <w:rPr>
          <w:rFonts w:asciiTheme="minorHAnsi" w:hAnsiTheme="minorHAnsi" w:cstheme="minorHAnsi"/>
          <w:sz w:val="16"/>
          <w:szCs w:val="16"/>
        </w:rPr>
        <w:t xml:space="preserve">é a </w:t>
      </w:r>
      <w:r w:rsidRPr="00CB0B3E">
        <w:rPr>
          <w:rFonts w:asciiTheme="minorHAnsi" w:hAnsiTheme="minorHAnsi" w:cstheme="minorHAnsi"/>
          <w:sz w:val="16"/>
          <w:szCs w:val="16"/>
        </w:rPr>
        <w:t>entidade responsáve</w:t>
      </w:r>
      <w:r w:rsidR="009B3022" w:rsidRPr="00CB0B3E">
        <w:rPr>
          <w:rFonts w:asciiTheme="minorHAnsi" w:hAnsiTheme="minorHAnsi" w:cstheme="minorHAnsi"/>
          <w:sz w:val="16"/>
          <w:szCs w:val="16"/>
        </w:rPr>
        <w:t>l</w:t>
      </w:r>
      <w:r w:rsidRPr="00CB0B3E">
        <w:rPr>
          <w:rFonts w:asciiTheme="minorHAnsi" w:hAnsiTheme="minorHAnsi" w:cstheme="minorHAnsi"/>
          <w:sz w:val="16"/>
          <w:szCs w:val="16"/>
        </w:rPr>
        <w:t xml:space="preserve"> pelo </w:t>
      </w:r>
      <w:r w:rsidRPr="00221D4B">
        <w:rPr>
          <w:rFonts w:asciiTheme="minorHAnsi" w:hAnsiTheme="minorHAnsi" w:cstheme="minorHAnsi"/>
          <w:sz w:val="16"/>
          <w:szCs w:val="16"/>
        </w:rPr>
        <w:t>tratamento de dados pessoais, os quais serão conservados durante o prazo indispensável e apropriado para os fins a que se destinam. A qualquer momento, o titular dos dados poderá exercer os direitos previstos na legislação em vigor sobre a matéria, nomeadamente, o de retirar o consentimento anteriormente concedido, pedir a correção, modificação, restrição ou eliminação dos seus dados pessoais e solicitar uma explicação sobre o tratamento.</w:t>
      </w:r>
    </w:p>
    <w:sectPr w:rsidR="007B0066" w:rsidRPr="00221D4B" w:rsidSect="0069661D">
      <w:headerReference w:type="default" r:id="rId8"/>
      <w:footerReference w:type="default" r:id="rId9"/>
      <w:pgSz w:w="11906" w:h="16838" w:code="9"/>
      <w:pgMar w:top="390" w:right="720" w:bottom="426" w:left="720" w:header="3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0850" w14:textId="77777777" w:rsidR="00814E52" w:rsidRDefault="00814E52" w:rsidP="00950FE9">
      <w:r>
        <w:separator/>
      </w:r>
    </w:p>
  </w:endnote>
  <w:endnote w:type="continuationSeparator" w:id="0">
    <w:p w14:paraId="14C3CB86" w14:textId="77777777" w:rsidR="00814E52" w:rsidRDefault="00814E52" w:rsidP="00950FE9">
      <w:r>
        <w:continuationSeparator/>
      </w:r>
    </w:p>
  </w:endnote>
  <w:endnote w:id="1">
    <w:p w14:paraId="2C13EE5D" w14:textId="77777777" w:rsidR="00B75E4C" w:rsidRPr="00DE3773" w:rsidRDefault="00B75E4C" w:rsidP="00685F5A">
      <w:pPr>
        <w:pStyle w:val="Corpodetexto"/>
        <w:ind w:left="170" w:right="170"/>
        <w:jc w:val="both"/>
        <w:rPr>
          <w:sz w:val="16"/>
          <w:szCs w:val="16"/>
          <w:u w:val="single"/>
        </w:rPr>
      </w:pPr>
      <w:r w:rsidRPr="00DE3773">
        <w:rPr>
          <w:rStyle w:val="Refdenotadefim"/>
          <w:sz w:val="16"/>
          <w:szCs w:val="16"/>
        </w:rPr>
        <w:endnoteRef/>
      </w:r>
      <w:r w:rsidRPr="00DE3773">
        <w:rPr>
          <w:sz w:val="16"/>
          <w:szCs w:val="16"/>
        </w:rPr>
        <w:t xml:space="preserve"> </w:t>
      </w:r>
      <w:r w:rsidRPr="00DE3773">
        <w:rPr>
          <w:sz w:val="16"/>
          <w:szCs w:val="16"/>
          <w:u w:val="single"/>
        </w:rPr>
        <w:t>NOTAS:</w:t>
      </w:r>
    </w:p>
    <w:p w14:paraId="13AC40AD" w14:textId="77777777" w:rsidR="00B75E4C" w:rsidRPr="00DE3773" w:rsidRDefault="00B75E4C" w:rsidP="00685F5A">
      <w:pPr>
        <w:ind w:left="170" w:right="170"/>
        <w:jc w:val="both"/>
        <w:rPr>
          <w:sz w:val="16"/>
          <w:szCs w:val="16"/>
        </w:rPr>
      </w:pPr>
      <w:r w:rsidRPr="00DE3773">
        <w:rPr>
          <w:sz w:val="16"/>
          <w:szCs w:val="16"/>
        </w:rPr>
        <w:t>. O Relatório Técnico-Pedagógico (RTP) define as medidas seletivas e/ou adicionais.</w:t>
      </w:r>
    </w:p>
    <w:p w14:paraId="5239ECFC" w14:textId="77777777" w:rsidR="00B75E4C" w:rsidRPr="00DE3773" w:rsidRDefault="00B75E4C" w:rsidP="00685F5A">
      <w:pPr>
        <w:ind w:left="170" w:right="170"/>
        <w:jc w:val="both"/>
        <w:rPr>
          <w:sz w:val="16"/>
          <w:szCs w:val="16"/>
        </w:rPr>
      </w:pPr>
      <w:r w:rsidRPr="00DE3773">
        <w:rPr>
          <w:sz w:val="16"/>
          <w:szCs w:val="16"/>
        </w:rPr>
        <w:t xml:space="preserve">. O RTP deve ficar concluído no prazo máximo de </w:t>
      </w:r>
      <w:r w:rsidRPr="007430CD">
        <w:rPr>
          <w:sz w:val="16"/>
          <w:szCs w:val="16"/>
          <w:u w:val="single"/>
        </w:rPr>
        <w:t>30 dias úteis</w:t>
      </w:r>
      <w:r w:rsidRPr="00DE3773">
        <w:rPr>
          <w:sz w:val="16"/>
          <w:szCs w:val="16"/>
        </w:rPr>
        <w:t>, após a identificação da necessidade de medidas de suporte à aprendizagem e à inclusão.</w:t>
      </w:r>
    </w:p>
    <w:p w14:paraId="13456BF9" w14:textId="77777777" w:rsidR="00B75E4C" w:rsidRPr="00DE3773" w:rsidRDefault="00B75E4C" w:rsidP="00685F5A">
      <w:pPr>
        <w:ind w:left="170" w:right="170"/>
        <w:jc w:val="both"/>
        <w:rPr>
          <w:sz w:val="16"/>
          <w:szCs w:val="16"/>
        </w:rPr>
      </w:pPr>
      <w:r w:rsidRPr="00DE3773">
        <w:rPr>
          <w:sz w:val="16"/>
          <w:szCs w:val="16"/>
        </w:rPr>
        <w:t xml:space="preserve">. O RTP é submetido à aprovação dos pais ou encarregado de educação do aluno no prazo de </w:t>
      </w:r>
      <w:r w:rsidRPr="007430CD">
        <w:rPr>
          <w:sz w:val="16"/>
          <w:szCs w:val="16"/>
          <w:u w:val="single"/>
        </w:rPr>
        <w:t>5 dias úteis</w:t>
      </w:r>
      <w:r w:rsidRPr="00DE3773">
        <w:rPr>
          <w:sz w:val="16"/>
          <w:szCs w:val="16"/>
        </w:rPr>
        <w:t>, após a sua conclusão.</w:t>
      </w:r>
    </w:p>
    <w:p w14:paraId="694BDC90" w14:textId="689A78FA" w:rsidR="00B75E4C" w:rsidRPr="00DE3773" w:rsidRDefault="00B75E4C" w:rsidP="00685F5A">
      <w:pPr>
        <w:ind w:left="170" w:right="170"/>
        <w:jc w:val="both"/>
        <w:rPr>
          <w:sz w:val="16"/>
          <w:szCs w:val="16"/>
        </w:rPr>
      </w:pPr>
      <w:r w:rsidRPr="00DE3773">
        <w:rPr>
          <w:sz w:val="16"/>
          <w:szCs w:val="16"/>
        </w:rPr>
        <w:t xml:space="preserve">. Após concordância dos Pais ou Encarregado de Educação, o RTP é homologado pelo Diretor, no prazo de </w:t>
      </w:r>
      <w:r w:rsidRPr="007430CD">
        <w:rPr>
          <w:sz w:val="16"/>
          <w:szCs w:val="16"/>
          <w:u w:val="single"/>
        </w:rPr>
        <w:t>10 dias úteis</w:t>
      </w:r>
      <w:r>
        <w:rPr>
          <w:sz w:val="16"/>
          <w:szCs w:val="16"/>
        </w:rPr>
        <w:t>, após ter sido</w:t>
      </w:r>
      <w:r w:rsidRPr="00DE3773">
        <w:rPr>
          <w:sz w:val="16"/>
          <w:szCs w:val="16"/>
        </w:rPr>
        <w:t xml:space="preserve"> submetido </w:t>
      </w:r>
      <w:r>
        <w:rPr>
          <w:sz w:val="16"/>
          <w:szCs w:val="16"/>
        </w:rPr>
        <w:t>à</w:t>
      </w:r>
      <w:r w:rsidRPr="00DE3773">
        <w:rPr>
          <w:sz w:val="16"/>
          <w:szCs w:val="16"/>
        </w:rPr>
        <w:t xml:space="preserve"> apreciação do Conselho</w:t>
      </w:r>
      <w:r>
        <w:rPr>
          <w:sz w:val="16"/>
          <w:szCs w:val="16"/>
        </w:rPr>
        <w:t xml:space="preserve"> Escolar/Conselho</w:t>
      </w:r>
      <w:r w:rsidRPr="00DE3773">
        <w:rPr>
          <w:sz w:val="16"/>
          <w:szCs w:val="16"/>
        </w:rPr>
        <w:t xml:space="preserve"> Pedagógico.</w:t>
      </w:r>
    </w:p>
    <w:p w14:paraId="1E59677E" w14:textId="77777777" w:rsidR="00B75E4C" w:rsidRPr="00DE3773" w:rsidRDefault="00B75E4C" w:rsidP="00685F5A">
      <w:pPr>
        <w:ind w:left="170" w:right="170"/>
        <w:jc w:val="both"/>
        <w:rPr>
          <w:sz w:val="16"/>
          <w:szCs w:val="16"/>
        </w:rPr>
      </w:pPr>
      <w:r w:rsidRPr="00DE3773">
        <w:rPr>
          <w:sz w:val="16"/>
          <w:szCs w:val="16"/>
        </w:rPr>
        <w:t>. O RTP deve ser revisto atempadamente, de modo a garantir que, no início de cada ano letivo, as medidas são imediatamente mobilizadas</w:t>
      </w:r>
      <w:r>
        <w:rPr>
          <w:sz w:val="16"/>
          <w:szCs w:val="16"/>
        </w:rPr>
        <w:t>.</w:t>
      </w:r>
    </w:p>
    <w:p w14:paraId="66E404D1" w14:textId="77777777" w:rsidR="00B75E4C" w:rsidRDefault="00B75E4C" w:rsidP="00685F5A">
      <w:pPr>
        <w:ind w:left="170" w:right="170"/>
        <w:jc w:val="both"/>
        <w:rPr>
          <w:sz w:val="16"/>
          <w:szCs w:val="16"/>
        </w:rPr>
      </w:pPr>
      <w:r w:rsidRPr="00DE3773">
        <w:rPr>
          <w:sz w:val="16"/>
          <w:szCs w:val="16"/>
        </w:rPr>
        <w:t>No caso de o RTP não merecer a concordância dos pais ou encarregado de educação, devem estes fazer constar, em anexo, os fundamentos da sua discordância.</w:t>
      </w:r>
    </w:p>
    <w:p w14:paraId="5499C108" w14:textId="77777777" w:rsidR="00B75E4C" w:rsidRPr="00DE3773" w:rsidRDefault="00B75E4C" w:rsidP="00685F5A">
      <w:pPr>
        <w:ind w:left="170" w:right="170"/>
        <w:jc w:val="both"/>
        <w:rPr>
          <w:sz w:val="16"/>
          <w:szCs w:val="16"/>
        </w:rPr>
      </w:pPr>
    </w:p>
    <w:p w14:paraId="76C25937" w14:textId="43DB7212" w:rsidR="00B75E4C" w:rsidRPr="00DE3773" w:rsidRDefault="00B75E4C" w:rsidP="00F77210">
      <w:pPr>
        <w:spacing w:line="276" w:lineRule="auto"/>
        <w:ind w:left="170" w:right="118"/>
        <w:jc w:val="both"/>
        <w:rPr>
          <w:sz w:val="16"/>
          <w:szCs w:val="16"/>
        </w:rPr>
      </w:pPr>
      <w:r w:rsidRPr="00DE3773">
        <w:rPr>
          <w:rFonts w:asciiTheme="minorHAnsi" w:hAnsiTheme="minorHAnsi" w:cstheme="minorHAnsi"/>
          <w:sz w:val="16"/>
          <w:szCs w:val="16"/>
        </w:rPr>
        <w:t>Documento elaborado/adaptado a partir do modelo do Ministério da Educação/Direção-Geral da Educação (DGE)</w:t>
      </w:r>
      <w:r>
        <w:rPr>
          <w:rFonts w:asciiTheme="minorHAnsi" w:hAnsiTheme="minorHAnsi" w:cstheme="minorHAnsi"/>
          <w:sz w:val="16"/>
          <w:szCs w:val="16"/>
        </w:rPr>
        <w:t xml:space="preserve"> </w:t>
      </w:r>
      <w:r w:rsidRPr="00DE3773">
        <w:rPr>
          <w:rFonts w:asciiTheme="minorHAnsi" w:hAnsiTheme="minorHAnsi" w:cstheme="minorHAnsi"/>
          <w:i/>
          <w:sz w:val="16"/>
          <w:szCs w:val="16"/>
        </w:rPr>
        <w:t>Para uma Educação Inclusiva: Manual de Apoio à Prática.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94311060"/>
      <w:docPartObj>
        <w:docPartGallery w:val="Page Numbers (Bottom of Page)"/>
        <w:docPartUnique/>
      </w:docPartObj>
    </w:sdtPr>
    <w:sdtEndPr/>
    <w:sdtContent>
      <w:sdt>
        <w:sdtPr>
          <w:rPr>
            <w:sz w:val="20"/>
            <w:szCs w:val="20"/>
          </w:rPr>
          <w:id w:val="-784187074"/>
          <w:docPartObj>
            <w:docPartGallery w:val="Page Numbers (Top of Page)"/>
            <w:docPartUnique/>
          </w:docPartObj>
        </w:sdtPr>
        <w:sdtEndPr/>
        <w:sdtContent>
          <w:p w14:paraId="738BF70B" w14:textId="77777777" w:rsidR="00B75E4C" w:rsidRDefault="00B75E4C" w:rsidP="00180427">
            <w:pPr>
              <w:spacing w:line="276" w:lineRule="auto"/>
              <w:jc w:val="center"/>
              <w:rPr>
                <w:sz w:val="20"/>
                <w:szCs w:val="20"/>
              </w:rPr>
            </w:pPr>
          </w:p>
          <w:tbl>
            <w:tblPr>
              <w:tblW w:w="9219" w:type="dxa"/>
              <w:jc w:val="center"/>
              <w:tblBorders>
                <w:insideH w:val="single" w:sz="4" w:space="0" w:color="auto"/>
                <w:insideV w:val="single" w:sz="4" w:space="0" w:color="auto"/>
              </w:tblBorders>
              <w:tblLook w:val="04A0" w:firstRow="1" w:lastRow="0" w:firstColumn="1" w:lastColumn="0" w:noHBand="0" w:noVBand="1"/>
            </w:tblPr>
            <w:tblGrid>
              <w:gridCol w:w="1222"/>
              <w:gridCol w:w="923"/>
              <w:gridCol w:w="6151"/>
              <w:gridCol w:w="923"/>
            </w:tblGrid>
            <w:tr w:rsidR="00B75E4C" w:rsidRPr="00E416E2" w14:paraId="3E30DDE0" w14:textId="77777777" w:rsidTr="006E2D08">
              <w:trPr>
                <w:trHeight w:val="187"/>
                <w:jc w:val="center"/>
              </w:trPr>
              <w:tc>
                <w:tcPr>
                  <w:tcW w:w="1222" w:type="dxa"/>
                  <w:vMerge w:val="restart"/>
                  <w:tcBorders>
                    <w:top w:val="nil"/>
                    <w:left w:val="nil"/>
                    <w:bottom w:val="nil"/>
                    <w:right w:val="nil"/>
                  </w:tcBorders>
                  <w:vAlign w:val="center"/>
                </w:tcPr>
                <w:p w14:paraId="5B91622C" w14:textId="77777777" w:rsidR="00B75E4C" w:rsidRPr="00E416E2" w:rsidRDefault="00B75E4C" w:rsidP="00571A97">
                  <w:pPr>
                    <w:pStyle w:val="Rodap"/>
                    <w:rPr>
                      <w:rFonts w:asciiTheme="minorHAnsi" w:hAnsiTheme="minorHAnsi" w:cstheme="minorHAnsi"/>
                      <w:sz w:val="16"/>
                      <w:szCs w:val="16"/>
                    </w:rPr>
                  </w:pPr>
                  <w:r>
                    <w:rPr>
                      <w:rFonts w:asciiTheme="minorHAnsi" w:hAnsiTheme="minorHAnsi" w:cstheme="minorHAnsi"/>
                      <w:sz w:val="16"/>
                      <w:szCs w:val="16"/>
                    </w:rPr>
                    <w:t>Mod</w:t>
                  </w:r>
                  <w:r w:rsidRPr="00E416E2">
                    <w:rPr>
                      <w:rFonts w:asciiTheme="minorHAnsi" w:hAnsiTheme="minorHAnsi" w:cstheme="minorHAnsi"/>
                      <w:sz w:val="16"/>
                      <w:szCs w:val="16"/>
                    </w:rPr>
                    <w:t>.10.</w:t>
                  </w:r>
                  <w:r>
                    <w:rPr>
                      <w:rFonts w:asciiTheme="minorHAnsi" w:hAnsiTheme="minorHAnsi" w:cstheme="minorHAnsi"/>
                      <w:sz w:val="16"/>
                      <w:szCs w:val="16"/>
                    </w:rPr>
                    <w:t>02</w:t>
                  </w:r>
                </w:p>
              </w:tc>
              <w:tc>
                <w:tcPr>
                  <w:tcW w:w="923" w:type="dxa"/>
                  <w:vMerge w:val="restart"/>
                  <w:tcBorders>
                    <w:top w:val="nil"/>
                    <w:left w:val="nil"/>
                    <w:bottom w:val="nil"/>
                    <w:right w:val="nil"/>
                  </w:tcBorders>
                  <w:vAlign w:val="center"/>
                </w:tcPr>
                <w:p w14:paraId="73701184" w14:textId="77777777" w:rsidR="00B75E4C" w:rsidRPr="00E416E2" w:rsidRDefault="00B75E4C" w:rsidP="00602FBB">
                  <w:pPr>
                    <w:pStyle w:val="Rodap"/>
                    <w:jc w:val="center"/>
                    <w:rPr>
                      <w:rFonts w:asciiTheme="minorHAnsi" w:hAnsiTheme="minorHAnsi" w:cstheme="minorHAnsi"/>
                    </w:rPr>
                  </w:pPr>
                </w:p>
              </w:tc>
              <w:tc>
                <w:tcPr>
                  <w:tcW w:w="6151" w:type="dxa"/>
                  <w:tcBorders>
                    <w:top w:val="nil"/>
                    <w:left w:val="nil"/>
                    <w:bottom w:val="nil"/>
                    <w:right w:val="nil"/>
                  </w:tcBorders>
                  <w:vAlign w:val="center"/>
                </w:tcPr>
                <w:p w14:paraId="2D5CE57F" w14:textId="77777777" w:rsidR="00B75E4C" w:rsidRPr="00E416E2" w:rsidRDefault="00B75E4C" w:rsidP="00602FBB">
                  <w:pPr>
                    <w:pStyle w:val="Rodap"/>
                    <w:spacing w:before="40" w:after="40" w:line="276" w:lineRule="auto"/>
                    <w:rPr>
                      <w:rFonts w:asciiTheme="minorHAnsi" w:hAnsiTheme="minorHAnsi" w:cstheme="minorHAnsi"/>
                      <w:sz w:val="16"/>
                      <w:szCs w:val="16"/>
                    </w:rPr>
                  </w:pPr>
                </w:p>
              </w:tc>
              <w:tc>
                <w:tcPr>
                  <w:tcW w:w="923" w:type="dxa"/>
                  <w:vMerge w:val="restart"/>
                  <w:tcBorders>
                    <w:top w:val="nil"/>
                    <w:left w:val="nil"/>
                    <w:bottom w:val="nil"/>
                  </w:tcBorders>
                  <w:vAlign w:val="center"/>
                </w:tcPr>
                <w:p w14:paraId="5FDD0C61" w14:textId="77777777" w:rsidR="00B75E4C" w:rsidRPr="00E416E2" w:rsidRDefault="00B75E4C" w:rsidP="00602FBB">
                  <w:pPr>
                    <w:pStyle w:val="Rodap"/>
                    <w:spacing w:before="40" w:after="40" w:line="276" w:lineRule="auto"/>
                    <w:jc w:val="right"/>
                    <w:rPr>
                      <w:rFonts w:asciiTheme="minorHAnsi" w:hAnsiTheme="minorHAnsi" w:cstheme="minorHAnsi"/>
                      <w:sz w:val="14"/>
                      <w:szCs w:val="14"/>
                    </w:rPr>
                  </w:pPr>
                  <w:r w:rsidRPr="00E416E2">
                    <w:rPr>
                      <w:rFonts w:asciiTheme="minorHAnsi" w:hAnsiTheme="minorHAnsi" w:cstheme="minorHAnsi"/>
                      <w:sz w:val="16"/>
                      <w:szCs w:val="14"/>
                    </w:rPr>
                    <w:fldChar w:fldCharType="begin"/>
                  </w:r>
                  <w:r w:rsidRPr="00E416E2">
                    <w:rPr>
                      <w:rFonts w:asciiTheme="minorHAnsi" w:hAnsiTheme="minorHAnsi" w:cstheme="minorHAnsi"/>
                      <w:sz w:val="16"/>
                      <w:szCs w:val="14"/>
                    </w:rPr>
                    <w:instrText xml:space="preserve"> PAGE </w:instrText>
                  </w:r>
                  <w:r w:rsidRPr="00E416E2">
                    <w:rPr>
                      <w:rFonts w:asciiTheme="minorHAnsi" w:hAnsiTheme="minorHAnsi" w:cstheme="minorHAnsi"/>
                      <w:sz w:val="16"/>
                      <w:szCs w:val="14"/>
                    </w:rPr>
                    <w:fldChar w:fldCharType="separate"/>
                  </w:r>
                  <w:r>
                    <w:rPr>
                      <w:rFonts w:asciiTheme="minorHAnsi" w:hAnsiTheme="minorHAnsi" w:cstheme="minorHAnsi"/>
                      <w:noProof/>
                      <w:sz w:val="16"/>
                      <w:szCs w:val="14"/>
                    </w:rPr>
                    <w:t>10</w:t>
                  </w:r>
                  <w:r w:rsidRPr="00E416E2">
                    <w:rPr>
                      <w:rFonts w:asciiTheme="minorHAnsi" w:hAnsiTheme="minorHAnsi" w:cstheme="minorHAnsi"/>
                      <w:sz w:val="16"/>
                      <w:szCs w:val="14"/>
                    </w:rPr>
                    <w:fldChar w:fldCharType="end"/>
                  </w:r>
                </w:p>
              </w:tc>
            </w:tr>
            <w:tr w:rsidR="00B75E4C" w:rsidRPr="00D62F1D" w14:paraId="6C94F511" w14:textId="77777777" w:rsidTr="006E2D08">
              <w:trPr>
                <w:trHeight w:val="187"/>
                <w:jc w:val="center"/>
              </w:trPr>
              <w:tc>
                <w:tcPr>
                  <w:tcW w:w="1222" w:type="dxa"/>
                  <w:vMerge/>
                  <w:tcBorders>
                    <w:top w:val="nil"/>
                    <w:left w:val="nil"/>
                    <w:bottom w:val="nil"/>
                    <w:right w:val="nil"/>
                  </w:tcBorders>
                  <w:vAlign w:val="center"/>
                </w:tcPr>
                <w:p w14:paraId="73BC9EC8" w14:textId="77777777" w:rsidR="00B75E4C" w:rsidRPr="00D62F1D" w:rsidRDefault="00B75E4C" w:rsidP="00602FBB">
                  <w:pPr>
                    <w:pStyle w:val="Rodap"/>
                    <w:jc w:val="center"/>
                    <w:rPr>
                      <w:noProof/>
                      <w:lang w:eastAsia="en-US"/>
                    </w:rPr>
                  </w:pPr>
                </w:p>
              </w:tc>
              <w:tc>
                <w:tcPr>
                  <w:tcW w:w="923" w:type="dxa"/>
                  <w:vMerge/>
                  <w:tcBorders>
                    <w:top w:val="nil"/>
                    <w:left w:val="nil"/>
                    <w:bottom w:val="nil"/>
                    <w:right w:val="nil"/>
                  </w:tcBorders>
                  <w:vAlign w:val="center"/>
                </w:tcPr>
                <w:p w14:paraId="262458A4" w14:textId="77777777" w:rsidR="00B75E4C" w:rsidRPr="00D62F1D" w:rsidRDefault="00B75E4C" w:rsidP="00602FBB">
                  <w:pPr>
                    <w:pStyle w:val="Rodap"/>
                    <w:jc w:val="center"/>
                    <w:rPr>
                      <w:noProof/>
                      <w:lang w:eastAsia="en-US"/>
                    </w:rPr>
                  </w:pPr>
                </w:p>
              </w:tc>
              <w:tc>
                <w:tcPr>
                  <w:tcW w:w="6151" w:type="dxa"/>
                  <w:tcBorders>
                    <w:top w:val="nil"/>
                    <w:left w:val="nil"/>
                    <w:bottom w:val="nil"/>
                    <w:right w:val="nil"/>
                  </w:tcBorders>
                  <w:vAlign w:val="center"/>
                </w:tcPr>
                <w:p w14:paraId="5B695A54" w14:textId="77777777" w:rsidR="00B75E4C" w:rsidRPr="00D62F1D" w:rsidRDefault="00B75E4C" w:rsidP="00602FBB">
                  <w:pPr>
                    <w:pStyle w:val="Rodap"/>
                    <w:spacing w:before="40" w:after="40" w:line="276" w:lineRule="auto"/>
                    <w:rPr>
                      <w:b/>
                      <w:sz w:val="16"/>
                      <w:szCs w:val="16"/>
                    </w:rPr>
                  </w:pPr>
                </w:p>
              </w:tc>
              <w:tc>
                <w:tcPr>
                  <w:tcW w:w="923" w:type="dxa"/>
                  <w:vMerge/>
                  <w:tcBorders>
                    <w:top w:val="nil"/>
                    <w:left w:val="nil"/>
                    <w:bottom w:val="nil"/>
                  </w:tcBorders>
                  <w:vAlign w:val="center"/>
                </w:tcPr>
                <w:p w14:paraId="73BB1EAE" w14:textId="77777777" w:rsidR="00B75E4C" w:rsidRPr="00D62F1D" w:rsidRDefault="00B75E4C" w:rsidP="00602FBB">
                  <w:pPr>
                    <w:pStyle w:val="Rodap"/>
                    <w:spacing w:before="40" w:after="40" w:line="276" w:lineRule="auto"/>
                    <w:rPr>
                      <w:rFonts w:ascii="Arial" w:hAnsi="Arial"/>
                      <w:b/>
                      <w:color w:val="595959"/>
                      <w:sz w:val="14"/>
                      <w:szCs w:val="14"/>
                    </w:rPr>
                  </w:pPr>
                </w:p>
              </w:tc>
            </w:tr>
          </w:tbl>
          <w:p w14:paraId="298A70C2" w14:textId="77777777" w:rsidR="00B75E4C" w:rsidRPr="0033515C" w:rsidRDefault="00814E52" w:rsidP="00180427">
            <w:pPr>
              <w:spacing w:line="276" w:lineRule="auto"/>
              <w:jc w:val="center"/>
              <w:rPr>
                <w:sz w:val="20"/>
                <w:szCs w:val="20"/>
              </w:rPr>
            </w:pPr>
          </w:p>
        </w:sdtContent>
      </w:sdt>
    </w:sdtContent>
  </w:sdt>
  <w:p w14:paraId="3F148563" w14:textId="77777777" w:rsidR="00B75E4C" w:rsidRPr="0033515C" w:rsidRDefault="00B75E4C" w:rsidP="0033515C">
    <w:pPr>
      <w:tabs>
        <w:tab w:val="right" w:pos="1034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717D" w14:textId="77777777" w:rsidR="00814E52" w:rsidRDefault="00814E52" w:rsidP="00950FE9">
      <w:r>
        <w:separator/>
      </w:r>
    </w:p>
  </w:footnote>
  <w:footnote w:type="continuationSeparator" w:id="0">
    <w:p w14:paraId="6F1CEF0F" w14:textId="77777777" w:rsidR="00814E52" w:rsidRDefault="00814E52" w:rsidP="0095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75E4C" w14:paraId="63E5A696" w14:textId="77777777" w:rsidTr="00221D4B">
      <w:trPr>
        <w:trHeight w:val="978"/>
      </w:trPr>
      <w:tc>
        <w:tcPr>
          <w:tcW w:w="5228" w:type="dxa"/>
          <w:vAlign w:val="center"/>
        </w:tcPr>
        <w:p w14:paraId="139F9467" w14:textId="77777777" w:rsidR="00B75E4C" w:rsidRDefault="00B75E4C" w:rsidP="00221D4B">
          <w:pPr>
            <w:jc w:val="both"/>
            <w:rPr>
              <w:sz w:val="24"/>
              <w:szCs w:val="24"/>
              <w:highlight w:val="yellow"/>
              <w:lang w:bidi="ar-SA"/>
            </w:rPr>
          </w:pPr>
          <w:r>
            <w:rPr>
              <w:noProof/>
              <w:sz w:val="24"/>
              <w:szCs w:val="24"/>
              <w:lang w:bidi="ar-SA"/>
            </w:rPr>
            <w:drawing>
              <wp:inline distT="0" distB="0" distL="0" distR="0" wp14:anchorId="5D3EB322" wp14:editId="496B1510">
                <wp:extent cx="2793051" cy="540000"/>
                <wp:effectExtent l="0" t="0" r="7620" b="0"/>
                <wp:docPr id="1" name="Imagem 1" descr="Uma imagem com garraf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_DRE_normal.png"/>
                        <pic:cNvPicPr/>
                      </pic:nvPicPr>
                      <pic:blipFill>
                        <a:blip r:embed="rId1">
                          <a:extLst>
                            <a:ext uri="{28A0092B-C50C-407E-A947-70E740481C1C}">
                              <a14:useLocalDpi xmlns:a14="http://schemas.microsoft.com/office/drawing/2010/main" val="0"/>
                            </a:ext>
                          </a:extLst>
                        </a:blip>
                        <a:stretch>
                          <a:fillRect/>
                        </a:stretch>
                      </pic:blipFill>
                      <pic:spPr>
                        <a:xfrm>
                          <a:off x="0" y="0"/>
                          <a:ext cx="2793051" cy="540000"/>
                        </a:xfrm>
                        <a:prstGeom prst="rect">
                          <a:avLst/>
                        </a:prstGeom>
                      </pic:spPr>
                    </pic:pic>
                  </a:graphicData>
                </a:graphic>
              </wp:inline>
            </w:drawing>
          </w:r>
        </w:p>
      </w:tc>
      <w:tc>
        <w:tcPr>
          <w:tcW w:w="5228" w:type="dxa"/>
          <w:vAlign w:val="center"/>
        </w:tcPr>
        <w:p w14:paraId="6C0CFDAB" w14:textId="77777777" w:rsidR="00B75E4C" w:rsidRPr="00D100E2" w:rsidRDefault="00B75E4C" w:rsidP="00221D4B">
          <w:pPr>
            <w:spacing w:line="276" w:lineRule="auto"/>
            <w:ind w:right="421"/>
            <w:jc w:val="right"/>
            <w:rPr>
              <w:sz w:val="24"/>
              <w:szCs w:val="24"/>
              <w:lang w:bidi="ar-SA"/>
            </w:rPr>
          </w:pPr>
          <w:bookmarkStart w:id="7" w:name="_Hlk50411789"/>
          <w:r w:rsidRPr="00EE71F8">
            <w:rPr>
              <w:sz w:val="24"/>
              <w:szCs w:val="24"/>
              <w:highlight w:val="yellow"/>
              <w:lang w:bidi="ar-SA"/>
            </w:rPr>
            <w:t>(Logo escola)</w:t>
          </w:r>
        </w:p>
        <w:bookmarkEnd w:id="7"/>
        <w:p w14:paraId="496C898C" w14:textId="77777777" w:rsidR="00B75E4C" w:rsidRDefault="00B75E4C" w:rsidP="00221D4B">
          <w:pPr>
            <w:spacing w:line="276" w:lineRule="auto"/>
            <w:jc w:val="right"/>
            <w:rPr>
              <w:sz w:val="24"/>
              <w:szCs w:val="24"/>
              <w:highlight w:val="yellow"/>
              <w:lang w:bidi="ar-SA"/>
            </w:rPr>
          </w:pPr>
        </w:p>
      </w:tc>
    </w:tr>
  </w:tbl>
  <w:p w14:paraId="7C34A374" w14:textId="77777777" w:rsidR="00B75E4C" w:rsidRPr="00EE71F8" w:rsidRDefault="00B75E4C" w:rsidP="00EE71F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15:restartNumberingAfterBreak="0">
    <w:nsid w:val="073B1DA6"/>
    <w:multiLevelType w:val="hybridMultilevel"/>
    <w:tmpl w:val="5CEC2508"/>
    <w:lvl w:ilvl="0" w:tplc="E4842BF2">
      <w:start w:val="1"/>
      <w:numFmt w:val="bullet"/>
      <w:lvlText w:val=""/>
      <w:lvlJc w:val="left"/>
      <w:pPr>
        <w:ind w:left="1287" w:hanging="360"/>
      </w:pPr>
      <w:rPr>
        <w:rFonts w:ascii="Wingdings" w:hAnsi="Wingdings" w:hint="default"/>
        <w:color w:val="ED7D31" w:themeColor="accent2"/>
        <w:w w:val="99"/>
        <w:sz w:val="20"/>
        <w:szCs w:val="20"/>
        <w:lang w:val="pt-PT" w:eastAsia="pt-PT" w:bidi="pt-P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 w15:restartNumberingAfterBreak="0">
    <w:nsid w:val="0ED77F3A"/>
    <w:multiLevelType w:val="hybridMultilevel"/>
    <w:tmpl w:val="B5B0B0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0402A09"/>
    <w:multiLevelType w:val="hybridMultilevel"/>
    <w:tmpl w:val="153AA9C2"/>
    <w:lvl w:ilvl="0" w:tplc="44840B8A">
      <w:start w:val="1"/>
      <w:numFmt w:val="decimal"/>
      <w:lvlText w:val="%1."/>
      <w:lvlJc w:val="left"/>
      <w:pPr>
        <w:ind w:left="442" w:hanging="360"/>
      </w:pPr>
      <w:rPr>
        <w:rFonts w:hint="default"/>
      </w:rPr>
    </w:lvl>
    <w:lvl w:ilvl="1" w:tplc="08160019" w:tentative="1">
      <w:start w:val="1"/>
      <w:numFmt w:val="lowerLetter"/>
      <w:lvlText w:val="%2."/>
      <w:lvlJc w:val="left"/>
      <w:pPr>
        <w:ind w:left="1162" w:hanging="360"/>
      </w:pPr>
    </w:lvl>
    <w:lvl w:ilvl="2" w:tplc="0816001B" w:tentative="1">
      <w:start w:val="1"/>
      <w:numFmt w:val="lowerRoman"/>
      <w:lvlText w:val="%3."/>
      <w:lvlJc w:val="right"/>
      <w:pPr>
        <w:ind w:left="1882" w:hanging="180"/>
      </w:pPr>
    </w:lvl>
    <w:lvl w:ilvl="3" w:tplc="0816000F" w:tentative="1">
      <w:start w:val="1"/>
      <w:numFmt w:val="decimal"/>
      <w:lvlText w:val="%4."/>
      <w:lvlJc w:val="left"/>
      <w:pPr>
        <w:ind w:left="2602" w:hanging="360"/>
      </w:pPr>
    </w:lvl>
    <w:lvl w:ilvl="4" w:tplc="08160019" w:tentative="1">
      <w:start w:val="1"/>
      <w:numFmt w:val="lowerLetter"/>
      <w:lvlText w:val="%5."/>
      <w:lvlJc w:val="left"/>
      <w:pPr>
        <w:ind w:left="3322" w:hanging="360"/>
      </w:pPr>
    </w:lvl>
    <w:lvl w:ilvl="5" w:tplc="0816001B" w:tentative="1">
      <w:start w:val="1"/>
      <w:numFmt w:val="lowerRoman"/>
      <w:lvlText w:val="%6."/>
      <w:lvlJc w:val="right"/>
      <w:pPr>
        <w:ind w:left="4042" w:hanging="180"/>
      </w:pPr>
    </w:lvl>
    <w:lvl w:ilvl="6" w:tplc="0816000F" w:tentative="1">
      <w:start w:val="1"/>
      <w:numFmt w:val="decimal"/>
      <w:lvlText w:val="%7."/>
      <w:lvlJc w:val="left"/>
      <w:pPr>
        <w:ind w:left="4762" w:hanging="360"/>
      </w:pPr>
    </w:lvl>
    <w:lvl w:ilvl="7" w:tplc="08160019" w:tentative="1">
      <w:start w:val="1"/>
      <w:numFmt w:val="lowerLetter"/>
      <w:lvlText w:val="%8."/>
      <w:lvlJc w:val="left"/>
      <w:pPr>
        <w:ind w:left="5482" w:hanging="360"/>
      </w:pPr>
    </w:lvl>
    <w:lvl w:ilvl="8" w:tplc="0816001B" w:tentative="1">
      <w:start w:val="1"/>
      <w:numFmt w:val="lowerRoman"/>
      <w:lvlText w:val="%9."/>
      <w:lvlJc w:val="right"/>
      <w:pPr>
        <w:ind w:left="6202" w:hanging="180"/>
      </w:pPr>
    </w:lvl>
  </w:abstractNum>
  <w:abstractNum w:abstractNumId="4" w15:restartNumberingAfterBreak="0">
    <w:nsid w:val="16AF5E76"/>
    <w:multiLevelType w:val="hybridMultilevel"/>
    <w:tmpl w:val="94D413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955079"/>
    <w:multiLevelType w:val="hybridMultilevel"/>
    <w:tmpl w:val="028E584C"/>
    <w:lvl w:ilvl="0" w:tplc="08160003">
      <w:start w:val="1"/>
      <w:numFmt w:val="bullet"/>
      <w:lvlText w:val="o"/>
      <w:lvlJc w:val="left"/>
      <w:pPr>
        <w:ind w:left="1610" w:hanging="360"/>
      </w:pPr>
      <w:rPr>
        <w:rFonts w:ascii="Courier New" w:hAnsi="Courier New" w:cs="Courier New" w:hint="default"/>
      </w:rPr>
    </w:lvl>
    <w:lvl w:ilvl="1" w:tplc="08160003" w:tentative="1">
      <w:start w:val="1"/>
      <w:numFmt w:val="bullet"/>
      <w:lvlText w:val="o"/>
      <w:lvlJc w:val="left"/>
      <w:pPr>
        <w:ind w:left="2330" w:hanging="360"/>
      </w:pPr>
      <w:rPr>
        <w:rFonts w:ascii="Courier New" w:hAnsi="Courier New" w:cs="Courier New" w:hint="default"/>
      </w:rPr>
    </w:lvl>
    <w:lvl w:ilvl="2" w:tplc="08160005" w:tentative="1">
      <w:start w:val="1"/>
      <w:numFmt w:val="bullet"/>
      <w:lvlText w:val=""/>
      <w:lvlJc w:val="left"/>
      <w:pPr>
        <w:ind w:left="3050" w:hanging="360"/>
      </w:pPr>
      <w:rPr>
        <w:rFonts w:ascii="Wingdings" w:hAnsi="Wingdings" w:hint="default"/>
      </w:rPr>
    </w:lvl>
    <w:lvl w:ilvl="3" w:tplc="08160001" w:tentative="1">
      <w:start w:val="1"/>
      <w:numFmt w:val="bullet"/>
      <w:lvlText w:val=""/>
      <w:lvlJc w:val="left"/>
      <w:pPr>
        <w:ind w:left="3770" w:hanging="360"/>
      </w:pPr>
      <w:rPr>
        <w:rFonts w:ascii="Symbol" w:hAnsi="Symbol" w:hint="default"/>
      </w:rPr>
    </w:lvl>
    <w:lvl w:ilvl="4" w:tplc="08160003" w:tentative="1">
      <w:start w:val="1"/>
      <w:numFmt w:val="bullet"/>
      <w:lvlText w:val="o"/>
      <w:lvlJc w:val="left"/>
      <w:pPr>
        <w:ind w:left="4490" w:hanging="360"/>
      </w:pPr>
      <w:rPr>
        <w:rFonts w:ascii="Courier New" w:hAnsi="Courier New" w:cs="Courier New" w:hint="default"/>
      </w:rPr>
    </w:lvl>
    <w:lvl w:ilvl="5" w:tplc="08160005" w:tentative="1">
      <w:start w:val="1"/>
      <w:numFmt w:val="bullet"/>
      <w:lvlText w:val=""/>
      <w:lvlJc w:val="left"/>
      <w:pPr>
        <w:ind w:left="5210" w:hanging="360"/>
      </w:pPr>
      <w:rPr>
        <w:rFonts w:ascii="Wingdings" w:hAnsi="Wingdings" w:hint="default"/>
      </w:rPr>
    </w:lvl>
    <w:lvl w:ilvl="6" w:tplc="08160001" w:tentative="1">
      <w:start w:val="1"/>
      <w:numFmt w:val="bullet"/>
      <w:lvlText w:val=""/>
      <w:lvlJc w:val="left"/>
      <w:pPr>
        <w:ind w:left="5930" w:hanging="360"/>
      </w:pPr>
      <w:rPr>
        <w:rFonts w:ascii="Symbol" w:hAnsi="Symbol" w:hint="default"/>
      </w:rPr>
    </w:lvl>
    <w:lvl w:ilvl="7" w:tplc="08160003" w:tentative="1">
      <w:start w:val="1"/>
      <w:numFmt w:val="bullet"/>
      <w:lvlText w:val="o"/>
      <w:lvlJc w:val="left"/>
      <w:pPr>
        <w:ind w:left="6650" w:hanging="360"/>
      </w:pPr>
      <w:rPr>
        <w:rFonts w:ascii="Courier New" w:hAnsi="Courier New" w:cs="Courier New" w:hint="default"/>
      </w:rPr>
    </w:lvl>
    <w:lvl w:ilvl="8" w:tplc="08160005" w:tentative="1">
      <w:start w:val="1"/>
      <w:numFmt w:val="bullet"/>
      <w:lvlText w:val=""/>
      <w:lvlJc w:val="left"/>
      <w:pPr>
        <w:ind w:left="7370" w:hanging="360"/>
      </w:pPr>
      <w:rPr>
        <w:rFonts w:ascii="Wingdings" w:hAnsi="Wingdings" w:hint="default"/>
      </w:rPr>
    </w:lvl>
  </w:abstractNum>
  <w:abstractNum w:abstractNumId="6" w15:restartNumberingAfterBreak="0">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7" w15:restartNumberingAfterBreak="0">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FF62589"/>
    <w:multiLevelType w:val="hybridMultilevel"/>
    <w:tmpl w:val="3CC6EED0"/>
    <w:lvl w:ilvl="0" w:tplc="6EB23E88">
      <w:start w:val="1"/>
      <w:numFmt w:val="decimal"/>
      <w:lvlText w:val="%1."/>
      <w:lvlJc w:val="left"/>
      <w:pPr>
        <w:ind w:left="530" w:hanging="360"/>
      </w:pPr>
      <w:rPr>
        <w:rFonts w:hint="default"/>
      </w:rPr>
    </w:lvl>
    <w:lvl w:ilvl="1" w:tplc="08160019" w:tentative="1">
      <w:start w:val="1"/>
      <w:numFmt w:val="lowerLetter"/>
      <w:lvlText w:val="%2."/>
      <w:lvlJc w:val="left"/>
      <w:pPr>
        <w:ind w:left="1250" w:hanging="360"/>
      </w:pPr>
    </w:lvl>
    <w:lvl w:ilvl="2" w:tplc="0816001B" w:tentative="1">
      <w:start w:val="1"/>
      <w:numFmt w:val="lowerRoman"/>
      <w:lvlText w:val="%3."/>
      <w:lvlJc w:val="right"/>
      <w:pPr>
        <w:ind w:left="1970" w:hanging="180"/>
      </w:pPr>
    </w:lvl>
    <w:lvl w:ilvl="3" w:tplc="0816000F" w:tentative="1">
      <w:start w:val="1"/>
      <w:numFmt w:val="decimal"/>
      <w:lvlText w:val="%4."/>
      <w:lvlJc w:val="left"/>
      <w:pPr>
        <w:ind w:left="2690" w:hanging="360"/>
      </w:pPr>
    </w:lvl>
    <w:lvl w:ilvl="4" w:tplc="08160019" w:tentative="1">
      <w:start w:val="1"/>
      <w:numFmt w:val="lowerLetter"/>
      <w:lvlText w:val="%5."/>
      <w:lvlJc w:val="left"/>
      <w:pPr>
        <w:ind w:left="3410" w:hanging="360"/>
      </w:pPr>
    </w:lvl>
    <w:lvl w:ilvl="5" w:tplc="0816001B" w:tentative="1">
      <w:start w:val="1"/>
      <w:numFmt w:val="lowerRoman"/>
      <w:lvlText w:val="%6."/>
      <w:lvlJc w:val="right"/>
      <w:pPr>
        <w:ind w:left="4130" w:hanging="180"/>
      </w:pPr>
    </w:lvl>
    <w:lvl w:ilvl="6" w:tplc="0816000F" w:tentative="1">
      <w:start w:val="1"/>
      <w:numFmt w:val="decimal"/>
      <w:lvlText w:val="%7."/>
      <w:lvlJc w:val="left"/>
      <w:pPr>
        <w:ind w:left="4850" w:hanging="360"/>
      </w:pPr>
    </w:lvl>
    <w:lvl w:ilvl="7" w:tplc="08160019" w:tentative="1">
      <w:start w:val="1"/>
      <w:numFmt w:val="lowerLetter"/>
      <w:lvlText w:val="%8."/>
      <w:lvlJc w:val="left"/>
      <w:pPr>
        <w:ind w:left="5570" w:hanging="360"/>
      </w:pPr>
    </w:lvl>
    <w:lvl w:ilvl="8" w:tplc="0816001B" w:tentative="1">
      <w:start w:val="1"/>
      <w:numFmt w:val="lowerRoman"/>
      <w:lvlText w:val="%9."/>
      <w:lvlJc w:val="right"/>
      <w:pPr>
        <w:ind w:left="6290" w:hanging="180"/>
      </w:pPr>
    </w:lvl>
  </w:abstractNum>
  <w:abstractNum w:abstractNumId="9" w15:restartNumberingAfterBreak="0">
    <w:nsid w:val="33423B28"/>
    <w:multiLevelType w:val="hybridMultilevel"/>
    <w:tmpl w:val="A026528A"/>
    <w:lvl w:ilvl="0" w:tplc="F31E8534">
      <w:start w:val="1"/>
      <w:numFmt w:val="bullet"/>
      <w:lvlText w:val="▪"/>
      <w:lvlJc w:val="left"/>
      <w:pPr>
        <w:ind w:left="2148"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160003" w:tentative="1">
      <w:start w:val="1"/>
      <w:numFmt w:val="bullet"/>
      <w:lvlText w:val="o"/>
      <w:lvlJc w:val="left"/>
      <w:pPr>
        <w:ind w:left="2868" w:hanging="360"/>
      </w:pPr>
      <w:rPr>
        <w:rFonts w:ascii="Courier New" w:hAnsi="Courier New" w:cs="Courier New" w:hint="default"/>
      </w:rPr>
    </w:lvl>
    <w:lvl w:ilvl="2" w:tplc="08160005" w:tentative="1">
      <w:start w:val="1"/>
      <w:numFmt w:val="bullet"/>
      <w:lvlText w:val=""/>
      <w:lvlJc w:val="left"/>
      <w:pPr>
        <w:ind w:left="3588" w:hanging="360"/>
      </w:pPr>
      <w:rPr>
        <w:rFonts w:ascii="Wingdings" w:hAnsi="Wingdings" w:hint="default"/>
      </w:rPr>
    </w:lvl>
    <w:lvl w:ilvl="3" w:tplc="08160001" w:tentative="1">
      <w:start w:val="1"/>
      <w:numFmt w:val="bullet"/>
      <w:lvlText w:val=""/>
      <w:lvlJc w:val="left"/>
      <w:pPr>
        <w:ind w:left="4308" w:hanging="360"/>
      </w:pPr>
      <w:rPr>
        <w:rFonts w:ascii="Symbol" w:hAnsi="Symbol" w:hint="default"/>
      </w:rPr>
    </w:lvl>
    <w:lvl w:ilvl="4" w:tplc="08160003" w:tentative="1">
      <w:start w:val="1"/>
      <w:numFmt w:val="bullet"/>
      <w:lvlText w:val="o"/>
      <w:lvlJc w:val="left"/>
      <w:pPr>
        <w:ind w:left="5028" w:hanging="360"/>
      </w:pPr>
      <w:rPr>
        <w:rFonts w:ascii="Courier New" w:hAnsi="Courier New" w:cs="Courier New" w:hint="default"/>
      </w:rPr>
    </w:lvl>
    <w:lvl w:ilvl="5" w:tplc="08160005" w:tentative="1">
      <w:start w:val="1"/>
      <w:numFmt w:val="bullet"/>
      <w:lvlText w:val=""/>
      <w:lvlJc w:val="left"/>
      <w:pPr>
        <w:ind w:left="5748" w:hanging="360"/>
      </w:pPr>
      <w:rPr>
        <w:rFonts w:ascii="Wingdings" w:hAnsi="Wingdings" w:hint="default"/>
      </w:rPr>
    </w:lvl>
    <w:lvl w:ilvl="6" w:tplc="08160001" w:tentative="1">
      <w:start w:val="1"/>
      <w:numFmt w:val="bullet"/>
      <w:lvlText w:val=""/>
      <w:lvlJc w:val="left"/>
      <w:pPr>
        <w:ind w:left="6468" w:hanging="360"/>
      </w:pPr>
      <w:rPr>
        <w:rFonts w:ascii="Symbol" w:hAnsi="Symbol" w:hint="default"/>
      </w:rPr>
    </w:lvl>
    <w:lvl w:ilvl="7" w:tplc="08160003" w:tentative="1">
      <w:start w:val="1"/>
      <w:numFmt w:val="bullet"/>
      <w:lvlText w:val="o"/>
      <w:lvlJc w:val="left"/>
      <w:pPr>
        <w:ind w:left="7188" w:hanging="360"/>
      </w:pPr>
      <w:rPr>
        <w:rFonts w:ascii="Courier New" w:hAnsi="Courier New" w:cs="Courier New" w:hint="default"/>
      </w:rPr>
    </w:lvl>
    <w:lvl w:ilvl="8" w:tplc="08160005" w:tentative="1">
      <w:start w:val="1"/>
      <w:numFmt w:val="bullet"/>
      <w:lvlText w:val=""/>
      <w:lvlJc w:val="left"/>
      <w:pPr>
        <w:ind w:left="7908" w:hanging="360"/>
      </w:pPr>
      <w:rPr>
        <w:rFonts w:ascii="Wingdings" w:hAnsi="Wingdings" w:hint="default"/>
      </w:rPr>
    </w:lvl>
  </w:abstractNum>
  <w:abstractNum w:abstractNumId="10" w15:restartNumberingAfterBreak="0">
    <w:nsid w:val="341E3383"/>
    <w:multiLevelType w:val="hybridMultilevel"/>
    <w:tmpl w:val="CCD0ECF6"/>
    <w:lvl w:ilvl="0" w:tplc="4C306592">
      <w:start w:val="1"/>
      <w:numFmt w:val="lowerLetter"/>
      <w:lvlText w:val="%1)"/>
      <w:lvlJc w:val="left"/>
      <w:pPr>
        <w:ind w:left="854" w:hanging="249"/>
      </w:pPr>
      <w:rPr>
        <w:rFonts w:ascii="Arial" w:eastAsia="Arial" w:hAnsi="Arial" w:cs="Arial" w:hint="default"/>
        <w:i/>
        <w:w w:val="100"/>
        <w:sz w:val="21"/>
        <w:szCs w:val="21"/>
      </w:rPr>
    </w:lvl>
    <w:lvl w:ilvl="1" w:tplc="27924FB6">
      <w:numFmt w:val="bullet"/>
      <w:lvlText w:val="•"/>
      <w:lvlJc w:val="left"/>
      <w:pPr>
        <w:ind w:left="1852" w:hanging="249"/>
      </w:pPr>
      <w:rPr>
        <w:rFonts w:hint="default"/>
      </w:rPr>
    </w:lvl>
    <w:lvl w:ilvl="2" w:tplc="4DE2630E">
      <w:numFmt w:val="bullet"/>
      <w:lvlText w:val="•"/>
      <w:lvlJc w:val="left"/>
      <w:pPr>
        <w:ind w:left="2844" w:hanging="249"/>
      </w:pPr>
      <w:rPr>
        <w:rFonts w:hint="default"/>
      </w:rPr>
    </w:lvl>
    <w:lvl w:ilvl="3" w:tplc="94D0694A">
      <w:numFmt w:val="bullet"/>
      <w:lvlText w:val="•"/>
      <w:lvlJc w:val="left"/>
      <w:pPr>
        <w:ind w:left="3836" w:hanging="249"/>
      </w:pPr>
      <w:rPr>
        <w:rFonts w:hint="default"/>
      </w:rPr>
    </w:lvl>
    <w:lvl w:ilvl="4" w:tplc="D5B03C6E">
      <w:numFmt w:val="bullet"/>
      <w:lvlText w:val="•"/>
      <w:lvlJc w:val="left"/>
      <w:pPr>
        <w:ind w:left="4828" w:hanging="249"/>
      </w:pPr>
      <w:rPr>
        <w:rFonts w:hint="default"/>
      </w:rPr>
    </w:lvl>
    <w:lvl w:ilvl="5" w:tplc="9320D034">
      <w:numFmt w:val="bullet"/>
      <w:lvlText w:val="•"/>
      <w:lvlJc w:val="left"/>
      <w:pPr>
        <w:ind w:left="5820" w:hanging="249"/>
      </w:pPr>
      <w:rPr>
        <w:rFonts w:hint="default"/>
      </w:rPr>
    </w:lvl>
    <w:lvl w:ilvl="6" w:tplc="DDD4C6A2">
      <w:numFmt w:val="bullet"/>
      <w:lvlText w:val="•"/>
      <w:lvlJc w:val="left"/>
      <w:pPr>
        <w:ind w:left="6812" w:hanging="249"/>
      </w:pPr>
      <w:rPr>
        <w:rFonts w:hint="default"/>
      </w:rPr>
    </w:lvl>
    <w:lvl w:ilvl="7" w:tplc="CBD42036">
      <w:numFmt w:val="bullet"/>
      <w:lvlText w:val="•"/>
      <w:lvlJc w:val="left"/>
      <w:pPr>
        <w:ind w:left="7804" w:hanging="249"/>
      </w:pPr>
      <w:rPr>
        <w:rFonts w:hint="default"/>
      </w:rPr>
    </w:lvl>
    <w:lvl w:ilvl="8" w:tplc="121AD48A">
      <w:numFmt w:val="bullet"/>
      <w:lvlText w:val="•"/>
      <w:lvlJc w:val="left"/>
      <w:pPr>
        <w:ind w:left="8796" w:hanging="249"/>
      </w:pPr>
      <w:rPr>
        <w:rFonts w:hint="default"/>
      </w:rPr>
    </w:lvl>
  </w:abstractNum>
  <w:abstractNum w:abstractNumId="11" w15:restartNumberingAfterBreak="0">
    <w:nsid w:val="3A767A75"/>
    <w:multiLevelType w:val="hybridMultilevel"/>
    <w:tmpl w:val="BDF876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3" w15:restartNumberingAfterBreak="0">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5" w15:restartNumberingAfterBreak="0">
    <w:nsid w:val="411755E2"/>
    <w:multiLevelType w:val="hybridMultilevel"/>
    <w:tmpl w:val="3DE85E3C"/>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6" w15:restartNumberingAfterBreak="0">
    <w:nsid w:val="41E358AF"/>
    <w:multiLevelType w:val="hybridMultilevel"/>
    <w:tmpl w:val="9AA41964"/>
    <w:lvl w:ilvl="0" w:tplc="79DA094A">
      <w:start w:val="1"/>
      <w:numFmt w:val="bullet"/>
      <w:lvlText w:val="¨"/>
      <w:lvlJc w:val="left"/>
      <w:pPr>
        <w:ind w:left="1996" w:hanging="360"/>
      </w:pPr>
      <w:rPr>
        <w:rFonts w:ascii="Wingdings" w:hAnsi="Wingdings" w:hint="default"/>
        <w:sz w:val="22"/>
        <w:szCs w:val="22"/>
      </w:rPr>
    </w:lvl>
    <w:lvl w:ilvl="1" w:tplc="08160003" w:tentative="1">
      <w:start w:val="1"/>
      <w:numFmt w:val="bullet"/>
      <w:lvlText w:val="o"/>
      <w:lvlJc w:val="left"/>
      <w:pPr>
        <w:ind w:left="2716" w:hanging="360"/>
      </w:pPr>
      <w:rPr>
        <w:rFonts w:ascii="Courier New" w:hAnsi="Courier New" w:cs="Courier New" w:hint="default"/>
      </w:rPr>
    </w:lvl>
    <w:lvl w:ilvl="2" w:tplc="08160005" w:tentative="1">
      <w:start w:val="1"/>
      <w:numFmt w:val="bullet"/>
      <w:lvlText w:val=""/>
      <w:lvlJc w:val="left"/>
      <w:pPr>
        <w:ind w:left="3436" w:hanging="360"/>
      </w:pPr>
      <w:rPr>
        <w:rFonts w:ascii="Wingdings" w:hAnsi="Wingdings" w:hint="default"/>
      </w:rPr>
    </w:lvl>
    <w:lvl w:ilvl="3" w:tplc="08160001" w:tentative="1">
      <w:start w:val="1"/>
      <w:numFmt w:val="bullet"/>
      <w:lvlText w:val=""/>
      <w:lvlJc w:val="left"/>
      <w:pPr>
        <w:ind w:left="4156" w:hanging="360"/>
      </w:pPr>
      <w:rPr>
        <w:rFonts w:ascii="Symbol" w:hAnsi="Symbol" w:hint="default"/>
      </w:rPr>
    </w:lvl>
    <w:lvl w:ilvl="4" w:tplc="08160003" w:tentative="1">
      <w:start w:val="1"/>
      <w:numFmt w:val="bullet"/>
      <w:lvlText w:val="o"/>
      <w:lvlJc w:val="left"/>
      <w:pPr>
        <w:ind w:left="4876" w:hanging="360"/>
      </w:pPr>
      <w:rPr>
        <w:rFonts w:ascii="Courier New" w:hAnsi="Courier New" w:cs="Courier New" w:hint="default"/>
      </w:rPr>
    </w:lvl>
    <w:lvl w:ilvl="5" w:tplc="08160005" w:tentative="1">
      <w:start w:val="1"/>
      <w:numFmt w:val="bullet"/>
      <w:lvlText w:val=""/>
      <w:lvlJc w:val="left"/>
      <w:pPr>
        <w:ind w:left="5596" w:hanging="360"/>
      </w:pPr>
      <w:rPr>
        <w:rFonts w:ascii="Wingdings" w:hAnsi="Wingdings" w:hint="default"/>
      </w:rPr>
    </w:lvl>
    <w:lvl w:ilvl="6" w:tplc="08160001" w:tentative="1">
      <w:start w:val="1"/>
      <w:numFmt w:val="bullet"/>
      <w:lvlText w:val=""/>
      <w:lvlJc w:val="left"/>
      <w:pPr>
        <w:ind w:left="6316" w:hanging="360"/>
      </w:pPr>
      <w:rPr>
        <w:rFonts w:ascii="Symbol" w:hAnsi="Symbol" w:hint="default"/>
      </w:rPr>
    </w:lvl>
    <w:lvl w:ilvl="7" w:tplc="08160003" w:tentative="1">
      <w:start w:val="1"/>
      <w:numFmt w:val="bullet"/>
      <w:lvlText w:val="o"/>
      <w:lvlJc w:val="left"/>
      <w:pPr>
        <w:ind w:left="7036" w:hanging="360"/>
      </w:pPr>
      <w:rPr>
        <w:rFonts w:ascii="Courier New" w:hAnsi="Courier New" w:cs="Courier New" w:hint="default"/>
      </w:rPr>
    </w:lvl>
    <w:lvl w:ilvl="8" w:tplc="08160005" w:tentative="1">
      <w:start w:val="1"/>
      <w:numFmt w:val="bullet"/>
      <w:lvlText w:val=""/>
      <w:lvlJc w:val="left"/>
      <w:pPr>
        <w:ind w:left="7756" w:hanging="360"/>
      </w:pPr>
      <w:rPr>
        <w:rFonts w:ascii="Wingdings" w:hAnsi="Wingdings" w:hint="default"/>
      </w:rPr>
    </w:lvl>
  </w:abstractNum>
  <w:abstractNum w:abstractNumId="17" w15:restartNumberingAfterBreak="0">
    <w:nsid w:val="48465FBA"/>
    <w:multiLevelType w:val="hybridMultilevel"/>
    <w:tmpl w:val="2D7076B4"/>
    <w:lvl w:ilvl="0" w:tplc="0816000D">
      <w:start w:val="1"/>
      <w:numFmt w:val="bullet"/>
      <w:lvlText w:val=""/>
      <w:lvlJc w:val="left"/>
      <w:pPr>
        <w:ind w:left="890" w:hanging="360"/>
      </w:pPr>
      <w:rPr>
        <w:rFonts w:ascii="Wingdings" w:hAnsi="Wingdings" w:hint="default"/>
      </w:rPr>
    </w:lvl>
    <w:lvl w:ilvl="1" w:tplc="08160003">
      <w:start w:val="1"/>
      <w:numFmt w:val="bullet"/>
      <w:lvlText w:val="o"/>
      <w:lvlJc w:val="left"/>
      <w:pPr>
        <w:ind w:left="1610" w:hanging="360"/>
      </w:pPr>
      <w:rPr>
        <w:rFonts w:ascii="Courier New" w:hAnsi="Courier New" w:cs="Courier New" w:hint="default"/>
      </w:rPr>
    </w:lvl>
    <w:lvl w:ilvl="2" w:tplc="08160005" w:tentative="1">
      <w:start w:val="1"/>
      <w:numFmt w:val="bullet"/>
      <w:lvlText w:val=""/>
      <w:lvlJc w:val="left"/>
      <w:pPr>
        <w:ind w:left="2330" w:hanging="360"/>
      </w:pPr>
      <w:rPr>
        <w:rFonts w:ascii="Wingdings" w:hAnsi="Wingdings" w:hint="default"/>
      </w:rPr>
    </w:lvl>
    <w:lvl w:ilvl="3" w:tplc="08160001" w:tentative="1">
      <w:start w:val="1"/>
      <w:numFmt w:val="bullet"/>
      <w:lvlText w:val=""/>
      <w:lvlJc w:val="left"/>
      <w:pPr>
        <w:ind w:left="3050" w:hanging="360"/>
      </w:pPr>
      <w:rPr>
        <w:rFonts w:ascii="Symbol" w:hAnsi="Symbol" w:hint="default"/>
      </w:rPr>
    </w:lvl>
    <w:lvl w:ilvl="4" w:tplc="08160003" w:tentative="1">
      <w:start w:val="1"/>
      <w:numFmt w:val="bullet"/>
      <w:lvlText w:val="o"/>
      <w:lvlJc w:val="left"/>
      <w:pPr>
        <w:ind w:left="3770" w:hanging="360"/>
      </w:pPr>
      <w:rPr>
        <w:rFonts w:ascii="Courier New" w:hAnsi="Courier New" w:cs="Courier New" w:hint="default"/>
      </w:rPr>
    </w:lvl>
    <w:lvl w:ilvl="5" w:tplc="08160005" w:tentative="1">
      <w:start w:val="1"/>
      <w:numFmt w:val="bullet"/>
      <w:lvlText w:val=""/>
      <w:lvlJc w:val="left"/>
      <w:pPr>
        <w:ind w:left="4490" w:hanging="360"/>
      </w:pPr>
      <w:rPr>
        <w:rFonts w:ascii="Wingdings" w:hAnsi="Wingdings" w:hint="default"/>
      </w:rPr>
    </w:lvl>
    <w:lvl w:ilvl="6" w:tplc="08160001" w:tentative="1">
      <w:start w:val="1"/>
      <w:numFmt w:val="bullet"/>
      <w:lvlText w:val=""/>
      <w:lvlJc w:val="left"/>
      <w:pPr>
        <w:ind w:left="5210" w:hanging="360"/>
      </w:pPr>
      <w:rPr>
        <w:rFonts w:ascii="Symbol" w:hAnsi="Symbol" w:hint="default"/>
      </w:rPr>
    </w:lvl>
    <w:lvl w:ilvl="7" w:tplc="08160003" w:tentative="1">
      <w:start w:val="1"/>
      <w:numFmt w:val="bullet"/>
      <w:lvlText w:val="o"/>
      <w:lvlJc w:val="left"/>
      <w:pPr>
        <w:ind w:left="5930" w:hanging="360"/>
      </w:pPr>
      <w:rPr>
        <w:rFonts w:ascii="Courier New" w:hAnsi="Courier New" w:cs="Courier New" w:hint="default"/>
      </w:rPr>
    </w:lvl>
    <w:lvl w:ilvl="8" w:tplc="08160005" w:tentative="1">
      <w:start w:val="1"/>
      <w:numFmt w:val="bullet"/>
      <w:lvlText w:val=""/>
      <w:lvlJc w:val="left"/>
      <w:pPr>
        <w:ind w:left="6650" w:hanging="360"/>
      </w:pPr>
      <w:rPr>
        <w:rFonts w:ascii="Wingdings" w:hAnsi="Wingdings" w:hint="default"/>
      </w:rPr>
    </w:lvl>
  </w:abstractNum>
  <w:abstractNum w:abstractNumId="18" w15:restartNumberingAfterBreak="0">
    <w:nsid w:val="55154D4B"/>
    <w:multiLevelType w:val="hybridMultilevel"/>
    <w:tmpl w:val="9A14A0A0"/>
    <w:lvl w:ilvl="0" w:tplc="A4DAC4C2">
      <w:start w:val="1"/>
      <w:numFmt w:val="lowerLetter"/>
      <w:lvlText w:val="%1)"/>
      <w:lvlJc w:val="left"/>
      <w:pPr>
        <w:ind w:left="720" w:hanging="36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7564320"/>
    <w:multiLevelType w:val="hybridMultilevel"/>
    <w:tmpl w:val="90DCAF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76047D8"/>
    <w:multiLevelType w:val="hybridMultilevel"/>
    <w:tmpl w:val="ECD8DBA4"/>
    <w:lvl w:ilvl="0" w:tplc="0816000B">
      <w:start w:val="1"/>
      <w:numFmt w:val="bullet"/>
      <w:lvlText w:val=""/>
      <w:lvlJc w:val="left"/>
      <w:pPr>
        <w:ind w:left="1395" w:hanging="360"/>
      </w:pPr>
      <w:rPr>
        <w:rFonts w:ascii="Wingdings" w:hAnsi="Wingdings" w:hint="default"/>
      </w:rPr>
    </w:lvl>
    <w:lvl w:ilvl="1" w:tplc="08160003" w:tentative="1">
      <w:start w:val="1"/>
      <w:numFmt w:val="bullet"/>
      <w:lvlText w:val="o"/>
      <w:lvlJc w:val="left"/>
      <w:pPr>
        <w:ind w:left="2115" w:hanging="360"/>
      </w:pPr>
      <w:rPr>
        <w:rFonts w:ascii="Courier New" w:hAnsi="Courier New" w:cs="Courier New" w:hint="default"/>
      </w:rPr>
    </w:lvl>
    <w:lvl w:ilvl="2" w:tplc="08160005" w:tentative="1">
      <w:start w:val="1"/>
      <w:numFmt w:val="bullet"/>
      <w:lvlText w:val=""/>
      <w:lvlJc w:val="left"/>
      <w:pPr>
        <w:ind w:left="2835" w:hanging="360"/>
      </w:pPr>
      <w:rPr>
        <w:rFonts w:ascii="Wingdings" w:hAnsi="Wingdings" w:hint="default"/>
      </w:rPr>
    </w:lvl>
    <w:lvl w:ilvl="3" w:tplc="08160001" w:tentative="1">
      <w:start w:val="1"/>
      <w:numFmt w:val="bullet"/>
      <w:lvlText w:val=""/>
      <w:lvlJc w:val="left"/>
      <w:pPr>
        <w:ind w:left="3555" w:hanging="360"/>
      </w:pPr>
      <w:rPr>
        <w:rFonts w:ascii="Symbol" w:hAnsi="Symbol" w:hint="default"/>
      </w:rPr>
    </w:lvl>
    <w:lvl w:ilvl="4" w:tplc="08160003" w:tentative="1">
      <w:start w:val="1"/>
      <w:numFmt w:val="bullet"/>
      <w:lvlText w:val="o"/>
      <w:lvlJc w:val="left"/>
      <w:pPr>
        <w:ind w:left="4275" w:hanging="360"/>
      </w:pPr>
      <w:rPr>
        <w:rFonts w:ascii="Courier New" w:hAnsi="Courier New" w:cs="Courier New" w:hint="default"/>
      </w:rPr>
    </w:lvl>
    <w:lvl w:ilvl="5" w:tplc="08160005" w:tentative="1">
      <w:start w:val="1"/>
      <w:numFmt w:val="bullet"/>
      <w:lvlText w:val=""/>
      <w:lvlJc w:val="left"/>
      <w:pPr>
        <w:ind w:left="4995" w:hanging="360"/>
      </w:pPr>
      <w:rPr>
        <w:rFonts w:ascii="Wingdings" w:hAnsi="Wingdings" w:hint="default"/>
      </w:rPr>
    </w:lvl>
    <w:lvl w:ilvl="6" w:tplc="08160001" w:tentative="1">
      <w:start w:val="1"/>
      <w:numFmt w:val="bullet"/>
      <w:lvlText w:val=""/>
      <w:lvlJc w:val="left"/>
      <w:pPr>
        <w:ind w:left="5715" w:hanging="360"/>
      </w:pPr>
      <w:rPr>
        <w:rFonts w:ascii="Symbol" w:hAnsi="Symbol" w:hint="default"/>
      </w:rPr>
    </w:lvl>
    <w:lvl w:ilvl="7" w:tplc="08160003" w:tentative="1">
      <w:start w:val="1"/>
      <w:numFmt w:val="bullet"/>
      <w:lvlText w:val="o"/>
      <w:lvlJc w:val="left"/>
      <w:pPr>
        <w:ind w:left="6435" w:hanging="360"/>
      </w:pPr>
      <w:rPr>
        <w:rFonts w:ascii="Courier New" w:hAnsi="Courier New" w:cs="Courier New" w:hint="default"/>
      </w:rPr>
    </w:lvl>
    <w:lvl w:ilvl="8" w:tplc="08160005" w:tentative="1">
      <w:start w:val="1"/>
      <w:numFmt w:val="bullet"/>
      <w:lvlText w:val=""/>
      <w:lvlJc w:val="left"/>
      <w:pPr>
        <w:ind w:left="7155" w:hanging="360"/>
      </w:pPr>
      <w:rPr>
        <w:rFonts w:ascii="Wingdings" w:hAnsi="Wingdings" w:hint="default"/>
      </w:rPr>
    </w:lvl>
  </w:abstractNum>
  <w:abstractNum w:abstractNumId="21" w15:restartNumberingAfterBreak="0">
    <w:nsid w:val="5E83081A"/>
    <w:multiLevelType w:val="hybridMultilevel"/>
    <w:tmpl w:val="B5B0B0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93742C8"/>
    <w:multiLevelType w:val="hybridMultilevel"/>
    <w:tmpl w:val="D02E0924"/>
    <w:lvl w:ilvl="0" w:tplc="8F1A4BC6">
      <w:start w:val="1"/>
      <w:numFmt w:val="decimal"/>
      <w:lvlText w:val="%1."/>
      <w:lvlJc w:val="left"/>
      <w:pPr>
        <w:ind w:left="530" w:hanging="360"/>
      </w:pPr>
      <w:rPr>
        <w:rFonts w:hint="default"/>
      </w:rPr>
    </w:lvl>
    <w:lvl w:ilvl="1" w:tplc="08160019" w:tentative="1">
      <w:start w:val="1"/>
      <w:numFmt w:val="lowerLetter"/>
      <w:lvlText w:val="%2."/>
      <w:lvlJc w:val="left"/>
      <w:pPr>
        <w:ind w:left="1250" w:hanging="360"/>
      </w:pPr>
    </w:lvl>
    <w:lvl w:ilvl="2" w:tplc="0816001B" w:tentative="1">
      <w:start w:val="1"/>
      <w:numFmt w:val="lowerRoman"/>
      <w:lvlText w:val="%3."/>
      <w:lvlJc w:val="right"/>
      <w:pPr>
        <w:ind w:left="1970" w:hanging="180"/>
      </w:pPr>
    </w:lvl>
    <w:lvl w:ilvl="3" w:tplc="0816000F" w:tentative="1">
      <w:start w:val="1"/>
      <w:numFmt w:val="decimal"/>
      <w:lvlText w:val="%4."/>
      <w:lvlJc w:val="left"/>
      <w:pPr>
        <w:ind w:left="2690" w:hanging="360"/>
      </w:pPr>
    </w:lvl>
    <w:lvl w:ilvl="4" w:tplc="08160019" w:tentative="1">
      <w:start w:val="1"/>
      <w:numFmt w:val="lowerLetter"/>
      <w:lvlText w:val="%5."/>
      <w:lvlJc w:val="left"/>
      <w:pPr>
        <w:ind w:left="3410" w:hanging="360"/>
      </w:pPr>
    </w:lvl>
    <w:lvl w:ilvl="5" w:tplc="0816001B" w:tentative="1">
      <w:start w:val="1"/>
      <w:numFmt w:val="lowerRoman"/>
      <w:lvlText w:val="%6."/>
      <w:lvlJc w:val="right"/>
      <w:pPr>
        <w:ind w:left="4130" w:hanging="180"/>
      </w:pPr>
    </w:lvl>
    <w:lvl w:ilvl="6" w:tplc="0816000F" w:tentative="1">
      <w:start w:val="1"/>
      <w:numFmt w:val="decimal"/>
      <w:lvlText w:val="%7."/>
      <w:lvlJc w:val="left"/>
      <w:pPr>
        <w:ind w:left="4850" w:hanging="360"/>
      </w:pPr>
    </w:lvl>
    <w:lvl w:ilvl="7" w:tplc="08160019" w:tentative="1">
      <w:start w:val="1"/>
      <w:numFmt w:val="lowerLetter"/>
      <w:lvlText w:val="%8."/>
      <w:lvlJc w:val="left"/>
      <w:pPr>
        <w:ind w:left="5570" w:hanging="360"/>
      </w:pPr>
    </w:lvl>
    <w:lvl w:ilvl="8" w:tplc="0816001B" w:tentative="1">
      <w:start w:val="1"/>
      <w:numFmt w:val="lowerRoman"/>
      <w:lvlText w:val="%9."/>
      <w:lvlJc w:val="right"/>
      <w:pPr>
        <w:ind w:left="6290" w:hanging="180"/>
      </w:pPr>
    </w:lvl>
  </w:abstractNum>
  <w:abstractNum w:abstractNumId="24" w15:restartNumberingAfterBreak="0">
    <w:nsid w:val="6E7D01F2"/>
    <w:multiLevelType w:val="hybridMultilevel"/>
    <w:tmpl w:val="BDF876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F415432"/>
    <w:multiLevelType w:val="hybridMultilevel"/>
    <w:tmpl w:val="AF30389E"/>
    <w:lvl w:ilvl="0" w:tplc="5F467D70">
      <w:start w:val="1"/>
      <w:numFmt w:val="bullet"/>
      <w:lvlText w:val="•"/>
      <w:lvlJc w:val="left"/>
      <w:pPr>
        <w:ind w:left="1656"/>
      </w:pPr>
      <w:rPr>
        <w:rFonts w:ascii="Arial" w:eastAsia="Arial" w:hAnsi="Arial" w:cs="Arial"/>
        <w:b w:val="0"/>
        <w:i w:val="0"/>
        <w:strike w:val="0"/>
        <w:dstrike w:val="0"/>
        <w:color w:val="114F75"/>
        <w:sz w:val="24"/>
        <w:szCs w:val="24"/>
        <w:u w:val="none" w:color="000000"/>
        <w:bdr w:val="none" w:sz="0" w:space="0" w:color="auto"/>
        <w:shd w:val="clear" w:color="auto" w:fill="auto"/>
        <w:vertAlign w:val="baseline"/>
      </w:rPr>
    </w:lvl>
    <w:lvl w:ilvl="1" w:tplc="9C5AA584">
      <w:start w:val="1"/>
      <w:numFmt w:val="bullet"/>
      <w:lvlText w:val="o"/>
      <w:lvlJc w:val="left"/>
      <w:pPr>
        <w:ind w:left="166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lvl w:ilvl="2" w:tplc="50E6104A">
      <w:start w:val="1"/>
      <w:numFmt w:val="bullet"/>
      <w:lvlText w:val="▪"/>
      <w:lvlJc w:val="left"/>
      <w:pPr>
        <w:ind w:left="238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lvl w:ilvl="3" w:tplc="61268C9E">
      <w:start w:val="1"/>
      <w:numFmt w:val="bullet"/>
      <w:lvlText w:val="•"/>
      <w:lvlJc w:val="left"/>
      <w:pPr>
        <w:ind w:left="3108"/>
      </w:pPr>
      <w:rPr>
        <w:rFonts w:ascii="Arial" w:eastAsia="Arial" w:hAnsi="Arial" w:cs="Arial"/>
        <w:b w:val="0"/>
        <w:i w:val="0"/>
        <w:strike w:val="0"/>
        <w:dstrike w:val="0"/>
        <w:color w:val="114F75"/>
        <w:sz w:val="24"/>
        <w:szCs w:val="24"/>
        <w:u w:val="none" w:color="000000"/>
        <w:bdr w:val="none" w:sz="0" w:space="0" w:color="auto"/>
        <w:shd w:val="clear" w:color="auto" w:fill="auto"/>
        <w:vertAlign w:val="baseline"/>
      </w:rPr>
    </w:lvl>
    <w:lvl w:ilvl="4" w:tplc="1D24610E">
      <w:start w:val="1"/>
      <w:numFmt w:val="bullet"/>
      <w:lvlText w:val="o"/>
      <w:lvlJc w:val="left"/>
      <w:pPr>
        <w:ind w:left="382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lvl w:ilvl="5" w:tplc="AFBEB3DA">
      <w:start w:val="1"/>
      <w:numFmt w:val="bullet"/>
      <w:lvlText w:val="▪"/>
      <w:lvlJc w:val="left"/>
      <w:pPr>
        <w:ind w:left="454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lvl w:ilvl="6" w:tplc="25A8EAA8">
      <w:start w:val="1"/>
      <w:numFmt w:val="bullet"/>
      <w:lvlText w:val="•"/>
      <w:lvlJc w:val="left"/>
      <w:pPr>
        <w:ind w:left="5268"/>
      </w:pPr>
      <w:rPr>
        <w:rFonts w:ascii="Arial" w:eastAsia="Arial" w:hAnsi="Arial" w:cs="Arial"/>
        <w:b w:val="0"/>
        <w:i w:val="0"/>
        <w:strike w:val="0"/>
        <w:dstrike w:val="0"/>
        <w:color w:val="114F75"/>
        <w:sz w:val="24"/>
        <w:szCs w:val="24"/>
        <w:u w:val="none" w:color="000000"/>
        <w:bdr w:val="none" w:sz="0" w:space="0" w:color="auto"/>
        <w:shd w:val="clear" w:color="auto" w:fill="auto"/>
        <w:vertAlign w:val="baseline"/>
      </w:rPr>
    </w:lvl>
    <w:lvl w:ilvl="7" w:tplc="E2DA8A62">
      <w:start w:val="1"/>
      <w:numFmt w:val="bullet"/>
      <w:lvlText w:val="o"/>
      <w:lvlJc w:val="left"/>
      <w:pPr>
        <w:ind w:left="598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lvl w:ilvl="8" w:tplc="4EDE2996">
      <w:start w:val="1"/>
      <w:numFmt w:val="bullet"/>
      <w:lvlText w:val="▪"/>
      <w:lvlJc w:val="left"/>
      <w:pPr>
        <w:ind w:left="6708"/>
      </w:pPr>
      <w:rPr>
        <w:rFonts w:ascii="Segoe UI Symbol" w:eastAsia="Segoe UI Symbol" w:hAnsi="Segoe UI Symbol" w:cs="Segoe UI Symbol"/>
        <w:b w:val="0"/>
        <w:i w:val="0"/>
        <w:strike w:val="0"/>
        <w:dstrike w:val="0"/>
        <w:color w:val="114F75"/>
        <w:sz w:val="24"/>
        <w:szCs w:val="24"/>
        <w:u w:val="none" w:color="000000"/>
        <w:bdr w:val="none" w:sz="0" w:space="0" w:color="auto"/>
        <w:shd w:val="clear" w:color="auto" w:fill="auto"/>
        <w:vertAlign w:val="baseline"/>
      </w:rPr>
    </w:lvl>
  </w:abstractNum>
  <w:abstractNum w:abstractNumId="26" w15:restartNumberingAfterBreak="0">
    <w:nsid w:val="74DB37A8"/>
    <w:multiLevelType w:val="hybridMultilevel"/>
    <w:tmpl w:val="C40A56B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7A55682A"/>
    <w:multiLevelType w:val="hybridMultilevel"/>
    <w:tmpl w:val="D9FC23D2"/>
    <w:lvl w:ilvl="0" w:tplc="08160003">
      <w:start w:val="1"/>
      <w:numFmt w:val="bullet"/>
      <w:lvlText w:val="o"/>
      <w:lvlJc w:val="left"/>
      <w:pPr>
        <w:ind w:left="1656" w:hanging="360"/>
      </w:pPr>
      <w:rPr>
        <w:rFonts w:ascii="Courier New" w:hAnsi="Courier New" w:cs="Courier New" w:hint="default"/>
      </w:rPr>
    </w:lvl>
    <w:lvl w:ilvl="1" w:tplc="08160003" w:tentative="1">
      <w:start w:val="1"/>
      <w:numFmt w:val="bullet"/>
      <w:lvlText w:val="o"/>
      <w:lvlJc w:val="left"/>
      <w:pPr>
        <w:ind w:left="2376" w:hanging="360"/>
      </w:pPr>
      <w:rPr>
        <w:rFonts w:ascii="Courier New" w:hAnsi="Courier New" w:cs="Courier New" w:hint="default"/>
      </w:rPr>
    </w:lvl>
    <w:lvl w:ilvl="2" w:tplc="08160005" w:tentative="1">
      <w:start w:val="1"/>
      <w:numFmt w:val="bullet"/>
      <w:lvlText w:val=""/>
      <w:lvlJc w:val="left"/>
      <w:pPr>
        <w:ind w:left="3096" w:hanging="360"/>
      </w:pPr>
      <w:rPr>
        <w:rFonts w:ascii="Wingdings" w:hAnsi="Wingdings" w:hint="default"/>
      </w:rPr>
    </w:lvl>
    <w:lvl w:ilvl="3" w:tplc="08160001" w:tentative="1">
      <w:start w:val="1"/>
      <w:numFmt w:val="bullet"/>
      <w:lvlText w:val=""/>
      <w:lvlJc w:val="left"/>
      <w:pPr>
        <w:ind w:left="3816" w:hanging="360"/>
      </w:pPr>
      <w:rPr>
        <w:rFonts w:ascii="Symbol" w:hAnsi="Symbol" w:hint="default"/>
      </w:rPr>
    </w:lvl>
    <w:lvl w:ilvl="4" w:tplc="08160003" w:tentative="1">
      <w:start w:val="1"/>
      <w:numFmt w:val="bullet"/>
      <w:lvlText w:val="o"/>
      <w:lvlJc w:val="left"/>
      <w:pPr>
        <w:ind w:left="4536" w:hanging="360"/>
      </w:pPr>
      <w:rPr>
        <w:rFonts w:ascii="Courier New" w:hAnsi="Courier New" w:cs="Courier New" w:hint="default"/>
      </w:rPr>
    </w:lvl>
    <w:lvl w:ilvl="5" w:tplc="08160005" w:tentative="1">
      <w:start w:val="1"/>
      <w:numFmt w:val="bullet"/>
      <w:lvlText w:val=""/>
      <w:lvlJc w:val="left"/>
      <w:pPr>
        <w:ind w:left="5256" w:hanging="360"/>
      </w:pPr>
      <w:rPr>
        <w:rFonts w:ascii="Wingdings" w:hAnsi="Wingdings" w:hint="default"/>
      </w:rPr>
    </w:lvl>
    <w:lvl w:ilvl="6" w:tplc="08160001" w:tentative="1">
      <w:start w:val="1"/>
      <w:numFmt w:val="bullet"/>
      <w:lvlText w:val=""/>
      <w:lvlJc w:val="left"/>
      <w:pPr>
        <w:ind w:left="5976" w:hanging="360"/>
      </w:pPr>
      <w:rPr>
        <w:rFonts w:ascii="Symbol" w:hAnsi="Symbol" w:hint="default"/>
      </w:rPr>
    </w:lvl>
    <w:lvl w:ilvl="7" w:tplc="08160003" w:tentative="1">
      <w:start w:val="1"/>
      <w:numFmt w:val="bullet"/>
      <w:lvlText w:val="o"/>
      <w:lvlJc w:val="left"/>
      <w:pPr>
        <w:ind w:left="6696" w:hanging="360"/>
      </w:pPr>
      <w:rPr>
        <w:rFonts w:ascii="Courier New" w:hAnsi="Courier New" w:cs="Courier New" w:hint="default"/>
      </w:rPr>
    </w:lvl>
    <w:lvl w:ilvl="8" w:tplc="08160005" w:tentative="1">
      <w:start w:val="1"/>
      <w:numFmt w:val="bullet"/>
      <w:lvlText w:val=""/>
      <w:lvlJc w:val="left"/>
      <w:pPr>
        <w:ind w:left="7416" w:hanging="360"/>
      </w:pPr>
      <w:rPr>
        <w:rFonts w:ascii="Wingdings" w:hAnsi="Wingdings" w:hint="default"/>
      </w:rPr>
    </w:lvl>
  </w:abstractNum>
  <w:abstractNum w:abstractNumId="28" w15:restartNumberingAfterBreak="0">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abstractNumId w:val="25"/>
  </w:num>
  <w:num w:numId="2">
    <w:abstractNumId w:val="15"/>
  </w:num>
  <w:num w:numId="3">
    <w:abstractNumId w:val="4"/>
  </w:num>
  <w:num w:numId="4">
    <w:abstractNumId w:val="11"/>
  </w:num>
  <w:num w:numId="5">
    <w:abstractNumId w:val="24"/>
  </w:num>
  <w:num w:numId="6">
    <w:abstractNumId w:val="2"/>
  </w:num>
  <w:num w:numId="7">
    <w:abstractNumId w:val="21"/>
  </w:num>
  <w:num w:numId="8">
    <w:abstractNumId w:val="0"/>
  </w:num>
  <w:num w:numId="9">
    <w:abstractNumId w:val="22"/>
  </w:num>
  <w:num w:numId="10">
    <w:abstractNumId w:val="28"/>
  </w:num>
  <w:num w:numId="11">
    <w:abstractNumId w:val="16"/>
  </w:num>
  <w:num w:numId="12">
    <w:abstractNumId w:val="14"/>
  </w:num>
  <w:num w:numId="13">
    <w:abstractNumId w:val="18"/>
  </w:num>
  <w:num w:numId="14">
    <w:abstractNumId w:val="19"/>
  </w:num>
  <w:num w:numId="15">
    <w:abstractNumId w:val="7"/>
  </w:num>
  <w:num w:numId="16">
    <w:abstractNumId w:val="12"/>
  </w:num>
  <w:num w:numId="17">
    <w:abstractNumId w:val="13"/>
  </w:num>
  <w:num w:numId="18">
    <w:abstractNumId w:val="6"/>
  </w:num>
  <w:num w:numId="19">
    <w:abstractNumId w:val="20"/>
  </w:num>
  <w:num w:numId="20">
    <w:abstractNumId w:val="9"/>
  </w:num>
  <w:num w:numId="21">
    <w:abstractNumId w:val="8"/>
  </w:num>
  <w:num w:numId="22">
    <w:abstractNumId w:val="17"/>
  </w:num>
  <w:num w:numId="23">
    <w:abstractNumId w:val="23"/>
  </w:num>
  <w:num w:numId="24">
    <w:abstractNumId w:val="10"/>
  </w:num>
  <w:num w:numId="25">
    <w:abstractNumId w:val="1"/>
  </w:num>
  <w:num w:numId="26">
    <w:abstractNumId w:val="5"/>
  </w:num>
  <w:num w:numId="27">
    <w:abstractNumId w:val="27"/>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FE9"/>
    <w:rsid w:val="00003343"/>
    <w:rsid w:val="00006921"/>
    <w:rsid w:val="0001311D"/>
    <w:rsid w:val="00017BCE"/>
    <w:rsid w:val="000219C6"/>
    <w:rsid w:val="000232E6"/>
    <w:rsid w:val="00026869"/>
    <w:rsid w:val="000270C0"/>
    <w:rsid w:val="00036958"/>
    <w:rsid w:val="000454B0"/>
    <w:rsid w:val="00045A9D"/>
    <w:rsid w:val="00047859"/>
    <w:rsid w:val="00051930"/>
    <w:rsid w:val="00054B3F"/>
    <w:rsid w:val="00055F38"/>
    <w:rsid w:val="000560CD"/>
    <w:rsid w:val="000602AD"/>
    <w:rsid w:val="00064EBF"/>
    <w:rsid w:val="00066123"/>
    <w:rsid w:val="000702EF"/>
    <w:rsid w:val="00070439"/>
    <w:rsid w:val="00071AE8"/>
    <w:rsid w:val="00071D90"/>
    <w:rsid w:val="000748B2"/>
    <w:rsid w:val="00077D61"/>
    <w:rsid w:val="00082E56"/>
    <w:rsid w:val="0008310E"/>
    <w:rsid w:val="000856A8"/>
    <w:rsid w:val="000A012D"/>
    <w:rsid w:val="000A68BF"/>
    <w:rsid w:val="000A7D29"/>
    <w:rsid w:val="000B00BB"/>
    <w:rsid w:val="000B531B"/>
    <w:rsid w:val="000B5E2D"/>
    <w:rsid w:val="000B5FB2"/>
    <w:rsid w:val="000B747F"/>
    <w:rsid w:val="000B7868"/>
    <w:rsid w:val="000C47B5"/>
    <w:rsid w:val="000C48AD"/>
    <w:rsid w:val="000C4F66"/>
    <w:rsid w:val="000C6489"/>
    <w:rsid w:val="000D24E1"/>
    <w:rsid w:val="000D67F2"/>
    <w:rsid w:val="000D7E3D"/>
    <w:rsid w:val="000E3AE0"/>
    <w:rsid w:val="000E446C"/>
    <w:rsid w:val="000E506F"/>
    <w:rsid w:val="000E5B43"/>
    <w:rsid w:val="000E72EA"/>
    <w:rsid w:val="000F0F10"/>
    <w:rsid w:val="000F4A47"/>
    <w:rsid w:val="000F56AF"/>
    <w:rsid w:val="000F6437"/>
    <w:rsid w:val="0010048B"/>
    <w:rsid w:val="00101710"/>
    <w:rsid w:val="00101FF4"/>
    <w:rsid w:val="00102A6A"/>
    <w:rsid w:val="00105982"/>
    <w:rsid w:val="00106C89"/>
    <w:rsid w:val="00106D90"/>
    <w:rsid w:val="0010791E"/>
    <w:rsid w:val="001107ED"/>
    <w:rsid w:val="0011130E"/>
    <w:rsid w:val="00112E99"/>
    <w:rsid w:val="00113F45"/>
    <w:rsid w:val="00114A1A"/>
    <w:rsid w:val="00116A6E"/>
    <w:rsid w:val="0012197A"/>
    <w:rsid w:val="001230B5"/>
    <w:rsid w:val="00123A3F"/>
    <w:rsid w:val="00123A6C"/>
    <w:rsid w:val="001250C9"/>
    <w:rsid w:val="0013004B"/>
    <w:rsid w:val="0013015F"/>
    <w:rsid w:val="0013307B"/>
    <w:rsid w:val="00134C30"/>
    <w:rsid w:val="00137E3E"/>
    <w:rsid w:val="001406EC"/>
    <w:rsid w:val="0014263A"/>
    <w:rsid w:val="00144086"/>
    <w:rsid w:val="001454AE"/>
    <w:rsid w:val="00145798"/>
    <w:rsid w:val="001465F1"/>
    <w:rsid w:val="00147814"/>
    <w:rsid w:val="00154F63"/>
    <w:rsid w:val="00156361"/>
    <w:rsid w:val="00160D35"/>
    <w:rsid w:val="00165E11"/>
    <w:rsid w:val="0017395F"/>
    <w:rsid w:val="00176014"/>
    <w:rsid w:val="00180427"/>
    <w:rsid w:val="001805D9"/>
    <w:rsid w:val="00180BDF"/>
    <w:rsid w:val="00182027"/>
    <w:rsid w:val="00183736"/>
    <w:rsid w:val="00183E4B"/>
    <w:rsid w:val="00187022"/>
    <w:rsid w:val="001954E1"/>
    <w:rsid w:val="00196C88"/>
    <w:rsid w:val="00197CBC"/>
    <w:rsid w:val="001A24EB"/>
    <w:rsid w:val="001A41F6"/>
    <w:rsid w:val="001A5886"/>
    <w:rsid w:val="001B00DB"/>
    <w:rsid w:val="001B4E83"/>
    <w:rsid w:val="001B652A"/>
    <w:rsid w:val="001B65FE"/>
    <w:rsid w:val="001C0FB6"/>
    <w:rsid w:val="001D5FBC"/>
    <w:rsid w:val="001D7526"/>
    <w:rsid w:val="001E027B"/>
    <w:rsid w:val="001E10CD"/>
    <w:rsid w:val="001E7596"/>
    <w:rsid w:val="001F091C"/>
    <w:rsid w:val="001F1569"/>
    <w:rsid w:val="001F1571"/>
    <w:rsid w:val="001F1573"/>
    <w:rsid w:val="001F3931"/>
    <w:rsid w:val="001F53F6"/>
    <w:rsid w:val="001F69DB"/>
    <w:rsid w:val="001F6B71"/>
    <w:rsid w:val="001F73EC"/>
    <w:rsid w:val="001F7D37"/>
    <w:rsid w:val="002020CF"/>
    <w:rsid w:val="0020316F"/>
    <w:rsid w:val="0020528F"/>
    <w:rsid w:val="002115A9"/>
    <w:rsid w:val="002121DA"/>
    <w:rsid w:val="002158B7"/>
    <w:rsid w:val="002159DD"/>
    <w:rsid w:val="00215CC4"/>
    <w:rsid w:val="00216790"/>
    <w:rsid w:val="00217EEE"/>
    <w:rsid w:val="00217F26"/>
    <w:rsid w:val="002210C4"/>
    <w:rsid w:val="00221256"/>
    <w:rsid w:val="002217FE"/>
    <w:rsid w:val="00221D4B"/>
    <w:rsid w:val="0022355E"/>
    <w:rsid w:val="00227696"/>
    <w:rsid w:val="002321BA"/>
    <w:rsid w:val="00235F1A"/>
    <w:rsid w:val="00240F43"/>
    <w:rsid w:val="00247479"/>
    <w:rsid w:val="00250C34"/>
    <w:rsid w:val="002539A1"/>
    <w:rsid w:val="00254EED"/>
    <w:rsid w:val="0025588A"/>
    <w:rsid w:val="002607F6"/>
    <w:rsid w:val="00267039"/>
    <w:rsid w:val="002701EA"/>
    <w:rsid w:val="0027483A"/>
    <w:rsid w:val="00274C95"/>
    <w:rsid w:val="00275C66"/>
    <w:rsid w:val="00276E43"/>
    <w:rsid w:val="00277C27"/>
    <w:rsid w:val="00277F6D"/>
    <w:rsid w:val="002831D5"/>
    <w:rsid w:val="00284188"/>
    <w:rsid w:val="002908AB"/>
    <w:rsid w:val="00290E1D"/>
    <w:rsid w:val="002916E4"/>
    <w:rsid w:val="00292173"/>
    <w:rsid w:val="0029649F"/>
    <w:rsid w:val="00297B6D"/>
    <w:rsid w:val="002A0141"/>
    <w:rsid w:val="002A16AB"/>
    <w:rsid w:val="002A66BA"/>
    <w:rsid w:val="002A69EA"/>
    <w:rsid w:val="002B1798"/>
    <w:rsid w:val="002B1CF4"/>
    <w:rsid w:val="002B5348"/>
    <w:rsid w:val="002B7D59"/>
    <w:rsid w:val="002C6B03"/>
    <w:rsid w:val="002C6D47"/>
    <w:rsid w:val="002C7ED3"/>
    <w:rsid w:val="002D0B66"/>
    <w:rsid w:val="002D2333"/>
    <w:rsid w:val="002D3118"/>
    <w:rsid w:val="002D40AB"/>
    <w:rsid w:val="002D502A"/>
    <w:rsid w:val="002D7039"/>
    <w:rsid w:val="002D72C4"/>
    <w:rsid w:val="002D7945"/>
    <w:rsid w:val="002E4D56"/>
    <w:rsid w:val="002E6BED"/>
    <w:rsid w:val="002E72E0"/>
    <w:rsid w:val="002F0E7B"/>
    <w:rsid w:val="003003C2"/>
    <w:rsid w:val="0030098C"/>
    <w:rsid w:val="00302A0C"/>
    <w:rsid w:val="00311594"/>
    <w:rsid w:val="00312F99"/>
    <w:rsid w:val="00314C6C"/>
    <w:rsid w:val="00320B39"/>
    <w:rsid w:val="00320CDB"/>
    <w:rsid w:val="00321675"/>
    <w:rsid w:val="00324628"/>
    <w:rsid w:val="00326763"/>
    <w:rsid w:val="00332476"/>
    <w:rsid w:val="003332EE"/>
    <w:rsid w:val="0033515C"/>
    <w:rsid w:val="00340E54"/>
    <w:rsid w:val="0034270C"/>
    <w:rsid w:val="00353FEE"/>
    <w:rsid w:val="0035440C"/>
    <w:rsid w:val="00355925"/>
    <w:rsid w:val="0035766B"/>
    <w:rsid w:val="003604DF"/>
    <w:rsid w:val="003627D0"/>
    <w:rsid w:val="0036639A"/>
    <w:rsid w:val="003741D6"/>
    <w:rsid w:val="00374CE3"/>
    <w:rsid w:val="00377EE8"/>
    <w:rsid w:val="00380C8D"/>
    <w:rsid w:val="00381621"/>
    <w:rsid w:val="00385913"/>
    <w:rsid w:val="00387728"/>
    <w:rsid w:val="00391525"/>
    <w:rsid w:val="00391FBB"/>
    <w:rsid w:val="00392F19"/>
    <w:rsid w:val="00393514"/>
    <w:rsid w:val="00393DCC"/>
    <w:rsid w:val="003962FE"/>
    <w:rsid w:val="0039737F"/>
    <w:rsid w:val="003A0D90"/>
    <w:rsid w:val="003A15B1"/>
    <w:rsid w:val="003A54F8"/>
    <w:rsid w:val="003B574D"/>
    <w:rsid w:val="003B5EEE"/>
    <w:rsid w:val="003B66CD"/>
    <w:rsid w:val="003B6C4B"/>
    <w:rsid w:val="003B7671"/>
    <w:rsid w:val="003B7800"/>
    <w:rsid w:val="003C4364"/>
    <w:rsid w:val="003C670D"/>
    <w:rsid w:val="003D12C6"/>
    <w:rsid w:val="003D2061"/>
    <w:rsid w:val="003D2D48"/>
    <w:rsid w:val="003D44C2"/>
    <w:rsid w:val="003D6C6C"/>
    <w:rsid w:val="003D7EBF"/>
    <w:rsid w:val="003E1EBF"/>
    <w:rsid w:val="003E334B"/>
    <w:rsid w:val="003E46D8"/>
    <w:rsid w:val="003F3F9D"/>
    <w:rsid w:val="003F5080"/>
    <w:rsid w:val="003F5B56"/>
    <w:rsid w:val="00401185"/>
    <w:rsid w:val="00404FCB"/>
    <w:rsid w:val="00405C4A"/>
    <w:rsid w:val="004109D2"/>
    <w:rsid w:val="004122BD"/>
    <w:rsid w:val="00412574"/>
    <w:rsid w:val="004131BF"/>
    <w:rsid w:val="004140C6"/>
    <w:rsid w:val="0041549C"/>
    <w:rsid w:val="00421263"/>
    <w:rsid w:val="00422212"/>
    <w:rsid w:val="004228D8"/>
    <w:rsid w:val="0042299A"/>
    <w:rsid w:val="00423CD3"/>
    <w:rsid w:val="00431E9E"/>
    <w:rsid w:val="004340CD"/>
    <w:rsid w:val="00434726"/>
    <w:rsid w:val="00437B59"/>
    <w:rsid w:val="00440525"/>
    <w:rsid w:val="00440813"/>
    <w:rsid w:val="00444172"/>
    <w:rsid w:val="00446345"/>
    <w:rsid w:val="00446D0D"/>
    <w:rsid w:val="00446DD8"/>
    <w:rsid w:val="004514B6"/>
    <w:rsid w:val="00451506"/>
    <w:rsid w:val="004533D6"/>
    <w:rsid w:val="00454F05"/>
    <w:rsid w:val="00457483"/>
    <w:rsid w:val="00457CE2"/>
    <w:rsid w:val="004628AA"/>
    <w:rsid w:val="0046429D"/>
    <w:rsid w:val="004661AA"/>
    <w:rsid w:val="00472AC6"/>
    <w:rsid w:val="00472D9E"/>
    <w:rsid w:val="0047467F"/>
    <w:rsid w:val="0047493B"/>
    <w:rsid w:val="004831A2"/>
    <w:rsid w:val="004875FD"/>
    <w:rsid w:val="00487F71"/>
    <w:rsid w:val="00491586"/>
    <w:rsid w:val="00493C07"/>
    <w:rsid w:val="00494018"/>
    <w:rsid w:val="00494724"/>
    <w:rsid w:val="004972DC"/>
    <w:rsid w:val="004A2DF5"/>
    <w:rsid w:val="004A42EC"/>
    <w:rsid w:val="004A4991"/>
    <w:rsid w:val="004A6FD6"/>
    <w:rsid w:val="004B7EA7"/>
    <w:rsid w:val="004B7EBA"/>
    <w:rsid w:val="004C6C33"/>
    <w:rsid w:val="004D1207"/>
    <w:rsid w:val="004D1435"/>
    <w:rsid w:val="004D3017"/>
    <w:rsid w:val="004D5148"/>
    <w:rsid w:val="004D5335"/>
    <w:rsid w:val="004D6793"/>
    <w:rsid w:val="004D7109"/>
    <w:rsid w:val="004E5EDC"/>
    <w:rsid w:val="004E6F79"/>
    <w:rsid w:val="004E75BA"/>
    <w:rsid w:val="004F40BA"/>
    <w:rsid w:val="0050086A"/>
    <w:rsid w:val="00506B9D"/>
    <w:rsid w:val="00507215"/>
    <w:rsid w:val="00510FC6"/>
    <w:rsid w:val="005171BF"/>
    <w:rsid w:val="00517A68"/>
    <w:rsid w:val="00517FB5"/>
    <w:rsid w:val="005202FD"/>
    <w:rsid w:val="0052034D"/>
    <w:rsid w:val="00520C3B"/>
    <w:rsid w:val="0052298E"/>
    <w:rsid w:val="0052476C"/>
    <w:rsid w:val="005258FA"/>
    <w:rsid w:val="00526288"/>
    <w:rsid w:val="00531490"/>
    <w:rsid w:val="005351DD"/>
    <w:rsid w:val="005375EC"/>
    <w:rsid w:val="00537F71"/>
    <w:rsid w:val="00543AD7"/>
    <w:rsid w:val="005478EA"/>
    <w:rsid w:val="00550CF0"/>
    <w:rsid w:val="00551284"/>
    <w:rsid w:val="00553DD3"/>
    <w:rsid w:val="00557D45"/>
    <w:rsid w:val="005600D8"/>
    <w:rsid w:val="005601B5"/>
    <w:rsid w:val="005610DF"/>
    <w:rsid w:val="0056236A"/>
    <w:rsid w:val="00563A18"/>
    <w:rsid w:val="00564019"/>
    <w:rsid w:val="00571A97"/>
    <w:rsid w:val="005732C7"/>
    <w:rsid w:val="00573734"/>
    <w:rsid w:val="005801EA"/>
    <w:rsid w:val="005803B6"/>
    <w:rsid w:val="00586553"/>
    <w:rsid w:val="00592540"/>
    <w:rsid w:val="00592FFE"/>
    <w:rsid w:val="00593CDA"/>
    <w:rsid w:val="005976DC"/>
    <w:rsid w:val="00597A3F"/>
    <w:rsid w:val="00597D71"/>
    <w:rsid w:val="005A1DF7"/>
    <w:rsid w:val="005A2310"/>
    <w:rsid w:val="005A27FC"/>
    <w:rsid w:val="005A7FAB"/>
    <w:rsid w:val="005B0BE5"/>
    <w:rsid w:val="005B21A5"/>
    <w:rsid w:val="005B30D8"/>
    <w:rsid w:val="005C3376"/>
    <w:rsid w:val="005C40E5"/>
    <w:rsid w:val="005C585F"/>
    <w:rsid w:val="005C7733"/>
    <w:rsid w:val="005E5092"/>
    <w:rsid w:val="005F104F"/>
    <w:rsid w:val="00600098"/>
    <w:rsid w:val="00600962"/>
    <w:rsid w:val="00600BB3"/>
    <w:rsid w:val="0060213C"/>
    <w:rsid w:val="00602FBB"/>
    <w:rsid w:val="00603686"/>
    <w:rsid w:val="00605328"/>
    <w:rsid w:val="006073CC"/>
    <w:rsid w:val="00607B29"/>
    <w:rsid w:val="00612C42"/>
    <w:rsid w:val="00613864"/>
    <w:rsid w:val="0061464F"/>
    <w:rsid w:val="00616A61"/>
    <w:rsid w:val="00621C25"/>
    <w:rsid w:val="00625B79"/>
    <w:rsid w:val="00630052"/>
    <w:rsid w:val="00631BC1"/>
    <w:rsid w:val="006335EA"/>
    <w:rsid w:val="006348E5"/>
    <w:rsid w:val="00634D06"/>
    <w:rsid w:val="00635742"/>
    <w:rsid w:val="006366FC"/>
    <w:rsid w:val="00636C3A"/>
    <w:rsid w:val="0063737F"/>
    <w:rsid w:val="00641F0D"/>
    <w:rsid w:val="00642226"/>
    <w:rsid w:val="00642FB9"/>
    <w:rsid w:val="0064304D"/>
    <w:rsid w:val="0065351A"/>
    <w:rsid w:val="0065561C"/>
    <w:rsid w:val="00655D79"/>
    <w:rsid w:val="00665D33"/>
    <w:rsid w:val="0067009D"/>
    <w:rsid w:val="0067026C"/>
    <w:rsid w:val="006715AC"/>
    <w:rsid w:val="0067431C"/>
    <w:rsid w:val="00675272"/>
    <w:rsid w:val="00676BA9"/>
    <w:rsid w:val="00677EB6"/>
    <w:rsid w:val="00684DD5"/>
    <w:rsid w:val="00684F2A"/>
    <w:rsid w:val="00685203"/>
    <w:rsid w:val="00685F5A"/>
    <w:rsid w:val="00690EC9"/>
    <w:rsid w:val="00692F9F"/>
    <w:rsid w:val="00694187"/>
    <w:rsid w:val="00694661"/>
    <w:rsid w:val="00694B18"/>
    <w:rsid w:val="0069661D"/>
    <w:rsid w:val="00696B2E"/>
    <w:rsid w:val="006A10D2"/>
    <w:rsid w:val="006A29BE"/>
    <w:rsid w:val="006A56E9"/>
    <w:rsid w:val="006A6180"/>
    <w:rsid w:val="006B024B"/>
    <w:rsid w:val="006B2E83"/>
    <w:rsid w:val="006B3DA7"/>
    <w:rsid w:val="006B402D"/>
    <w:rsid w:val="006B44DE"/>
    <w:rsid w:val="006B574E"/>
    <w:rsid w:val="006C1137"/>
    <w:rsid w:val="006C3792"/>
    <w:rsid w:val="006C3933"/>
    <w:rsid w:val="006C72B4"/>
    <w:rsid w:val="006D3136"/>
    <w:rsid w:val="006D3F53"/>
    <w:rsid w:val="006D4636"/>
    <w:rsid w:val="006D4F5B"/>
    <w:rsid w:val="006D4FE4"/>
    <w:rsid w:val="006D5AF7"/>
    <w:rsid w:val="006E1EE7"/>
    <w:rsid w:val="006E29C2"/>
    <w:rsid w:val="006E2D08"/>
    <w:rsid w:val="006E5BC7"/>
    <w:rsid w:val="006E5FC8"/>
    <w:rsid w:val="006E77C8"/>
    <w:rsid w:val="006F03B0"/>
    <w:rsid w:val="006F3486"/>
    <w:rsid w:val="006F3F1F"/>
    <w:rsid w:val="006F4018"/>
    <w:rsid w:val="006F4A85"/>
    <w:rsid w:val="00703765"/>
    <w:rsid w:val="007040E3"/>
    <w:rsid w:val="007052FF"/>
    <w:rsid w:val="00710D36"/>
    <w:rsid w:val="00710DCC"/>
    <w:rsid w:val="00712750"/>
    <w:rsid w:val="0072089B"/>
    <w:rsid w:val="00721166"/>
    <w:rsid w:val="007240C3"/>
    <w:rsid w:val="00726D0A"/>
    <w:rsid w:val="00731E9C"/>
    <w:rsid w:val="00732532"/>
    <w:rsid w:val="00733337"/>
    <w:rsid w:val="00734433"/>
    <w:rsid w:val="00734831"/>
    <w:rsid w:val="00735B0F"/>
    <w:rsid w:val="007367FE"/>
    <w:rsid w:val="00736F74"/>
    <w:rsid w:val="007430CD"/>
    <w:rsid w:val="007460F3"/>
    <w:rsid w:val="007475FA"/>
    <w:rsid w:val="00751066"/>
    <w:rsid w:val="007548D8"/>
    <w:rsid w:val="00754BCD"/>
    <w:rsid w:val="00757178"/>
    <w:rsid w:val="0075719D"/>
    <w:rsid w:val="00757992"/>
    <w:rsid w:val="007611AD"/>
    <w:rsid w:val="00763175"/>
    <w:rsid w:val="007667BC"/>
    <w:rsid w:val="00767ECB"/>
    <w:rsid w:val="007722E6"/>
    <w:rsid w:val="0077276D"/>
    <w:rsid w:val="00782EBB"/>
    <w:rsid w:val="00785196"/>
    <w:rsid w:val="00786D19"/>
    <w:rsid w:val="00787ADD"/>
    <w:rsid w:val="00792057"/>
    <w:rsid w:val="007922E3"/>
    <w:rsid w:val="00792BD7"/>
    <w:rsid w:val="00797C60"/>
    <w:rsid w:val="007A0220"/>
    <w:rsid w:val="007A1B97"/>
    <w:rsid w:val="007A3FE0"/>
    <w:rsid w:val="007B0066"/>
    <w:rsid w:val="007B09A6"/>
    <w:rsid w:val="007B3BFE"/>
    <w:rsid w:val="007B65A7"/>
    <w:rsid w:val="007B74DD"/>
    <w:rsid w:val="007C0FA2"/>
    <w:rsid w:val="007C10D8"/>
    <w:rsid w:val="007C1360"/>
    <w:rsid w:val="007C1388"/>
    <w:rsid w:val="007C25D7"/>
    <w:rsid w:val="007C4159"/>
    <w:rsid w:val="007C53A1"/>
    <w:rsid w:val="007D08D9"/>
    <w:rsid w:val="007D0CBC"/>
    <w:rsid w:val="007D20C9"/>
    <w:rsid w:val="007D36A7"/>
    <w:rsid w:val="007D6CF7"/>
    <w:rsid w:val="007D7230"/>
    <w:rsid w:val="007E7E7F"/>
    <w:rsid w:val="007F1DBD"/>
    <w:rsid w:val="008002A0"/>
    <w:rsid w:val="008012A4"/>
    <w:rsid w:val="00805873"/>
    <w:rsid w:val="008100DF"/>
    <w:rsid w:val="00811770"/>
    <w:rsid w:val="00811AAB"/>
    <w:rsid w:val="00814E52"/>
    <w:rsid w:val="00815AC6"/>
    <w:rsid w:val="0081619F"/>
    <w:rsid w:val="00817094"/>
    <w:rsid w:val="00823421"/>
    <w:rsid w:val="00823B20"/>
    <w:rsid w:val="0082465A"/>
    <w:rsid w:val="00824ADF"/>
    <w:rsid w:val="00827AB6"/>
    <w:rsid w:val="008306AB"/>
    <w:rsid w:val="00833122"/>
    <w:rsid w:val="008417C6"/>
    <w:rsid w:val="00842D24"/>
    <w:rsid w:val="00850729"/>
    <w:rsid w:val="00854D09"/>
    <w:rsid w:val="0085694F"/>
    <w:rsid w:val="00857C76"/>
    <w:rsid w:val="00860AB9"/>
    <w:rsid w:val="0086175D"/>
    <w:rsid w:val="00861E30"/>
    <w:rsid w:val="008635F2"/>
    <w:rsid w:val="008642E7"/>
    <w:rsid w:val="0086566F"/>
    <w:rsid w:val="0086747A"/>
    <w:rsid w:val="008677AE"/>
    <w:rsid w:val="0087249A"/>
    <w:rsid w:val="00874CB9"/>
    <w:rsid w:val="00875316"/>
    <w:rsid w:val="008773A8"/>
    <w:rsid w:val="00881A2C"/>
    <w:rsid w:val="00882703"/>
    <w:rsid w:val="0088762C"/>
    <w:rsid w:val="008902BE"/>
    <w:rsid w:val="00896A6D"/>
    <w:rsid w:val="00896C4E"/>
    <w:rsid w:val="008A1856"/>
    <w:rsid w:val="008A2929"/>
    <w:rsid w:val="008A4F43"/>
    <w:rsid w:val="008A6A9E"/>
    <w:rsid w:val="008B007B"/>
    <w:rsid w:val="008B081C"/>
    <w:rsid w:val="008B132F"/>
    <w:rsid w:val="008B149E"/>
    <w:rsid w:val="008B1B67"/>
    <w:rsid w:val="008C29A2"/>
    <w:rsid w:val="008C2EB7"/>
    <w:rsid w:val="008C3BEE"/>
    <w:rsid w:val="008C4994"/>
    <w:rsid w:val="008C580C"/>
    <w:rsid w:val="008C79A9"/>
    <w:rsid w:val="008D0242"/>
    <w:rsid w:val="008D2201"/>
    <w:rsid w:val="008D2693"/>
    <w:rsid w:val="008D28CA"/>
    <w:rsid w:val="008D6E08"/>
    <w:rsid w:val="008E1CE9"/>
    <w:rsid w:val="008E2217"/>
    <w:rsid w:val="008E70C8"/>
    <w:rsid w:val="008E7DFB"/>
    <w:rsid w:val="008F02D2"/>
    <w:rsid w:val="008F0F5C"/>
    <w:rsid w:val="008F1B7F"/>
    <w:rsid w:val="008F2044"/>
    <w:rsid w:val="008F4F74"/>
    <w:rsid w:val="008F54D4"/>
    <w:rsid w:val="009062EE"/>
    <w:rsid w:val="009077C7"/>
    <w:rsid w:val="00910C06"/>
    <w:rsid w:val="0091162E"/>
    <w:rsid w:val="00912265"/>
    <w:rsid w:val="0091406D"/>
    <w:rsid w:val="00914391"/>
    <w:rsid w:val="00917EE4"/>
    <w:rsid w:val="00927A1D"/>
    <w:rsid w:val="0093159D"/>
    <w:rsid w:val="009319E5"/>
    <w:rsid w:val="00932124"/>
    <w:rsid w:val="00932158"/>
    <w:rsid w:val="00933A0E"/>
    <w:rsid w:val="009346C7"/>
    <w:rsid w:val="009352EC"/>
    <w:rsid w:val="0093558F"/>
    <w:rsid w:val="00936F90"/>
    <w:rsid w:val="00941C54"/>
    <w:rsid w:val="00942752"/>
    <w:rsid w:val="009430FA"/>
    <w:rsid w:val="009459BF"/>
    <w:rsid w:val="00946044"/>
    <w:rsid w:val="009466CC"/>
    <w:rsid w:val="00946C16"/>
    <w:rsid w:val="00950FBD"/>
    <w:rsid w:val="00950FE9"/>
    <w:rsid w:val="009517E7"/>
    <w:rsid w:val="00952412"/>
    <w:rsid w:val="0095243D"/>
    <w:rsid w:val="009533E6"/>
    <w:rsid w:val="0095390F"/>
    <w:rsid w:val="00956AF3"/>
    <w:rsid w:val="00957A5C"/>
    <w:rsid w:val="00960153"/>
    <w:rsid w:val="009632A3"/>
    <w:rsid w:val="00963776"/>
    <w:rsid w:val="00965A53"/>
    <w:rsid w:val="00966F06"/>
    <w:rsid w:val="00971E76"/>
    <w:rsid w:val="0097201B"/>
    <w:rsid w:val="00972BBD"/>
    <w:rsid w:val="00980C7D"/>
    <w:rsid w:val="00980D74"/>
    <w:rsid w:val="00981996"/>
    <w:rsid w:val="0098228C"/>
    <w:rsid w:val="00990F09"/>
    <w:rsid w:val="00991547"/>
    <w:rsid w:val="00991AC8"/>
    <w:rsid w:val="0099286D"/>
    <w:rsid w:val="00993B06"/>
    <w:rsid w:val="009964F3"/>
    <w:rsid w:val="009A0041"/>
    <w:rsid w:val="009A0D0B"/>
    <w:rsid w:val="009A33E6"/>
    <w:rsid w:val="009A5801"/>
    <w:rsid w:val="009A67EA"/>
    <w:rsid w:val="009A691B"/>
    <w:rsid w:val="009A7F89"/>
    <w:rsid w:val="009B2B05"/>
    <w:rsid w:val="009B3022"/>
    <w:rsid w:val="009B479A"/>
    <w:rsid w:val="009B4823"/>
    <w:rsid w:val="009B509D"/>
    <w:rsid w:val="009B6BE6"/>
    <w:rsid w:val="009B76F4"/>
    <w:rsid w:val="009C2FF4"/>
    <w:rsid w:val="009C457A"/>
    <w:rsid w:val="009D08BF"/>
    <w:rsid w:val="009D3DCC"/>
    <w:rsid w:val="009D7D76"/>
    <w:rsid w:val="009E22AA"/>
    <w:rsid w:val="009E6442"/>
    <w:rsid w:val="009E6782"/>
    <w:rsid w:val="009E69AC"/>
    <w:rsid w:val="009E7503"/>
    <w:rsid w:val="009F0DC0"/>
    <w:rsid w:val="009F5BCE"/>
    <w:rsid w:val="009F698A"/>
    <w:rsid w:val="00A00AAE"/>
    <w:rsid w:val="00A00C62"/>
    <w:rsid w:val="00A01D43"/>
    <w:rsid w:val="00A0631C"/>
    <w:rsid w:val="00A101DE"/>
    <w:rsid w:val="00A11E0E"/>
    <w:rsid w:val="00A148EF"/>
    <w:rsid w:val="00A159B4"/>
    <w:rsid w:val="00A15ED3"/>
    <w:rsid w:val="00A16330"/>
    <w:rsid w:val="00A2766E"/>
    <w:rsid w:val="00A317C2"/>
    <w:rsid w:val="00A42578"/>
    <w:rsid w:val="00A42702"/>
    <w:rsid w:val="00A440DA"/>
    <w:rsid w:val="00A4495A"/>
    <w:rsid w:val="00A458B1"/>
    <w:rsid w:val="00A52DF8"/>
    <w:rsid w:val="00A54782"/>
    <w:rsid w:val="00A55E1B"/>
    <w:rsid w:val="00A56F42"/>
    <w:rsid w:val="00A57AC0"/>
    <w:rsid w:val="00A600AE"/>
    <w:rsid w:val="00A613C8"/>
    <w:rsid w:val="00A64872"/>
    <w:rsid w:val="00A6548D"/>
    <w:rsid w:val="00A67C4F"/>
    <w:rsid w:val="00A75B99"/>
    <w:rsid w:val="00A82FE8"/>
    <w:rsid w:val="00A8546B"/>
    <w:rsid w:val="00A86626"/>
    <w:rsid w:val="00A87098"/>
    <w:rsid w:val="00A87CE0"/>
    <w:rsid w:val="00A87E19"/>
    <w:rsid w:val="00A90D8E"/>
    <w:rsid w:val="00A925BB"/>
    <w:rsid w:val="00A92697"/>
    <w:rsid w:val="00A95A05"/>
    <w:rsid w:val="00A966C8"/>
    <w:rsid w:val="00AA0B54"/>
    <w:rsid w:val="00AA13CD"/>
    <w:rsid w:val="00AA3A31"/>
    <w:rsid w:val="00AA3ECB"/>
    <w:rsid w:val="00AA4592"/>
    <w:rsid w:val="00AA61FA"/>
    <w:rsid w:val="00AA6971"/>
    <w:rsid w:val="00AB014E"/>
    <w:rsid w:val="00AB1595"/>
    <w:rsid w:val="00AB1A94"/>
    <w:rsid w:val="00AB331E"/>
    <w:rsid w:val="00AB39C0"/>
    <w:rsid w:val="00AB7846"/>
    <w:rsid w:val="00AB7C85"/>
    <w:rsid w:val="00AB7DFD"/>
    <w:rsid w:val="00AC4660"/>
    <w:rsid w:val="00AD2E08"/>
    <w:rsid w:val="00AD32DD"/>
    <w:rsid w:val="00AD60DE"/>
    <w:rsid w:val="00AE1AE1"/>
    <w:rsid w:val="00AE1B57"/>
    <w:rsid w:val="00AE44AB"/>
    <w:rsid w:val="00AF0059"/>
    <w:rsid w:val="00AF059B"/>
    <w:rsid w:val="00AF1D62"/>
    <w:rsid w:val="00AF1E7B"/>
    <w:rsid w:val="00AF2C25"/>
    <w:rsid w:val="00B024F2"/>
    <w:rsid w:val="00B054ED"/>
    <w:rsid w:val="00B10DE3"/>
    <w:rsid w:val="00B1527F"/>
    <w:rsid w:val="00B15DE7"/>
    <w:rsid w:val="00B168B6"/>
    <w:rsid w:val="00B17952"/>
    <w:rsid w:val="00B20A4F"/>
    <w:rsid w:val="00B2366A"/>
    <w:rsid w:val="00B249B1"/>
    <w:rsid w:val="00B24F9C"/>
    <w:rsid w:val="00B24F9D"/>
    <w:rsid w:val="00B42C93"/>
    <w:rsid w:val="00B42D83"/>
    <w:rsid w:val="00B43C3B"/>
    <w:rsid w:val="00B45702"/>
    <w:rsid w:val="00B45D73"/>
    <w:rsid w:val="00B513FB"/>
    <w:rsid w:val="00B54D4E"/>
    <w:rsid w:val="00B550C9"/>
    <w:rsid w:val="00B6003F"/>
    <w:rsid w:val="00B6087C"/>
    <w:rsid w:val="00B60A56"/>
    <w:rsid w:val="00B62E3B"/>
    <w:rsid w:val="00B62F40"/>
    <w:rsid w:val="00B64961"/>
    <w:rsid w:val="00B65284"/>
    <w:rsid w:val="00B66E98"/>
    <w:rsid w:val="00B727FF"/>
    <w:rsid w:val="00B737EA"/>
    <w:rsid w:val="00B75E4C"/>
    <w:rsid w:val="00B764E3"/>
    <w:rsid w:val="00B858D0"/>
    <w:rsid w:val="00B870EF"/>
    <w:rsid w:val="00B87F91"/>
    <w:rsid w:val="00B92C06"/>
    <w:rsid w:val="00B939DC"/>
    <w:rsid w:val="00BA0EA4"/>
    <w:rsid w:val="00BA7BDA"/>
    <w:rsid w:val="00BB1719"/>
    <w:rsid w:val="00BB3E46"/>
    <w:rsid w:val="00BB3F16"/>
    <w:rsid w:val="00BB5BEB"/>
    <w:rsid w:val="00BB71BE"/>
    <w:rsid w:val="00BC0C1E"/>
    <w:rsid w:val="00BC3950"/>
    <w:rsid w:val="00BC6084"/>
    <w:rsid w:val="00BC66B8"/>
    <w:rsid w:val="00BC6E9D"/>
    <w:rsid w:val="00BD00A1"/>
    <w:rsid w:val="00BD0783"/>
    <w:rsid w:val="00BD1539"/>
    <w:rsid w:val="00BD193D"/>
    <w:rsid w:val="00BD2162"/>
    <w:rsid w:val="00BD432A"/>
    <w:rsid w:val="00BD46B2"/>
    <w:rsid w:val="00BD48CC"/>
    <w:rsid w:val="00BE1435"/>
    <w:rsid w:val="00BE2F8D"/>
    <w:rsid w:val="00BE3430"/>
    <w:rsid w:val="00BE76F0"/>
    <w:rsid w:val="00BF1EEC"/>
    <w:rsid w:val="00BF2171"/>
    <w:rsid w:val="00BF6BAE"/>
    <w:rsid w:val="00BF7DF6"/>
    <w:rsid w:val="00C00E69"/>
    <w:rsid w:val="00C1030E"/>
    <w:rsid w:val="00C150F1"/>
    <w:rsid w:val="00C22B48"/>
    <w:rsid w:val="00C255EB"/>
    <w:rsid w:val="00C314DD"/>
    <w:rsid w:val="00C32EEF"/>
    <w:rsid w:val="00C35B8A"/>
    <w:rsid w:val="00C37081"/>
    <w:rsid w:val="00C37945"/>
    <w:rsid w:val="00C45181"/>
    <w:rsid w:val="00C46AEA"/>
    <w:rsid w:val="00C53406"/>
    <w:rsid w:val="00C54D43"/>
    <w:rsid w:val="00C555D0"/>
    <w:rsid w:val="00C57398"/>
    <w:rsid w:val="00C61144"/>
    <w:rsid w:val="00C643EE"/>
    <w:rsid w:val="00C661CF"/>
    <w:rsid w:val="00C66A12"/>
    <w:rsid w:val="00C66B98"/>
    <w:rsid w:val="00C70164"/>
    <w:rsid w:val="00C715DE"/>
    <w:rsid w:val="00C71E92"/>
    <w:rsid w:val="00C73A6F"/>
    <w:rsid w:val="00C75152"/>
    <w:rsid w:val="00C75420"/>
    <w:rsid w:val="00C813A3"/>
    <w:rsid w:val="00C8559C"/>
    <w:rsid w:val="00C9084E"/>
    <w:rsid w:val="00C91070"/>
    <w:rsid w:val="00C91124"/>
    <w:rsid w:val="00CA0C93"/>
    <w:rsid w:val="00CA2B14"/>
    <w:rsid w:val="00CA2BAF"/>
    <w:rsid w:val="00CA2C63"/>
    <w:rsid w:val="00CA7CA1"/>
    <w:rsid w:val="00CB0B3E"/>
    <w:rsid w:val="00CB19FD"/>
    <w:rsid w:val="00CB294B"/>
    <w:rsid w:val="00CB300D"/>
    <w:rsid w:val="00CC0DAE"/>
    <w:rsid w:val="00CC2846"/>
    <w:rsid w:val="00CC51C0"/>
    <w:rsid w:val="00CC618D"/>
    <w:rsid w:val="00CC6543"/>
    <w:rsid w:val="00CC7188"/>
    <w:rsid w:val="00CC7CF7"/>
    <w:rsid w:val="00CD2382"/>
    <w:rsid w:val="00CD5DD9"/>
    <w:rsid w:val="00CE0071"/>
    <w:rsid w:val="00CE3013"/>
    <w:rsid w:val="00CF0FC5"/>
    <w:rsid w:val="00CF181B"/>
    <w:rsid w:val="00CF288A"/>
    <w:rsid w:val="00CF3F2F"/>
    <w:rsid w:val="00CF639E"/>
    <w:rsid w:val="00CF772A"/>
    <w:rsid w:val="00D014B0"/>
    <w:rsid w:val="00D0207E"/>
    <w:rsid w:val="00D02FB2"/>
    <w:rsid w:val="00D0415D"/>
    <w:rsid w:val="00D04CB7"/>
    <w:rsid w:val="00D076F6"/>
    <w:rsid w:val="00D07FAC"/>
    <w:rsid w:val="00D100E2"/>
    <w:rsid w:val="00D11097"/>
    <w:rsid w:val="00D132B0"/>
    <w:rsid w:val="00D1441E"/>
    <w:rsid w:val="00D16F1F"/>
    <w:rsid w:val="00D174FD"/>
    <w:rsid w:val="00D2308C"/>
    <w:rsid w:val="00D232DB"/>
    <w:rsid w:val="00D30839"/>
    <w:rsid w:val="00D3179E"/>
    <w:rsid w:val="00D34048"/>
    <w:rsid w:val="00D35413"/>
    <w:rsid w:val="00D3615D"/>
    <w:rsid w:val="00D372B9"/>
    <w:rsid w:val="00D41BB0"/>
    <w:rsid w:val="00D442B1"/>
    <w:rsid w:val="00D47719"/>
    <w:rsid w:val="00D51F91"/>
    <w:rsid w:val="00D55061"/>
    <w:rsid w:val="00D5632D"/>
    <w:rsid w:val="00D56E5F"/>
    <w:rsid w:val="00D6074A"/>
    <w:rsid w:val="00D67149"/>
    <w:rsid w:val="00D70EE9"/>
    <w:rsid w:val="00D71F41"/>
    <w:rsid w:val="00D763E6"/>
    <w:rsid w:val="00D80FBE"/>
    <w:rsid w:val="00D82233"/>
    <w:rsid w:val="00D85A1D"/>
    <w:rsid w:val="00D876F1"/>
    <w:rsid w:val="00D87949"/>
    <w:rsid w:val="00D911B2"/>
    <w:rsid w:val="00D9690D"/>
    <w:rsid w:val="00D96B04"/>
    <w:rsid w:val="00DA0B56"/>
    <w:rsid w:val="00DA1895"/>
    <w:rsid w:val="00DA512E"/>
    <w:rsid w:val="00DA5CD6"/>
    <w:rsid w:val="00DA5FB8"/>
    <w:rsid w:val="00DB08DC"/>
    <w:rsid w:val="00DB240A"/>
    <w:rsid w:val="00DB24D5"/>
    <w:rsid w:val="00DB5178"/>
    <w:rsid w:val="00DB5302"/>
    <w:rsid w:val="00DB5AE7"/>
    <w:rsid w:val="00DB7928"/>
    <w:rsid w:val="00DC0746"/>
    <w:rsid w:val="00DC0BB9"/>
    <w:rsid w:val="00DC2967"/>
    <w:rsid w:val="00DC44BA"/>
    <w:rsid w:val="00DC4B53"/>
    <w:rsid w:val="00DC6A8B"/>
    <w:rsid w:val="00DD07DD"/>
    <w:rsid w:val="00DD0D41"/>
    <w:rsid w:val="00DD1FC8"/>
    <w:rsid w:val="00DD261D"/>
    <w:rsid w:val="00DD3A50"/>
    <w:rsid w:val="00DD61EE"/>
    <w:rsid w:val="00DD69C5"/>
    <w:rsid w:val="00DD7D1B"/>
    <w:rsid w:val="00DE08C9"/>
    <w:rsid w:val="00DE0969"/>
    <w:rsid w:val="00DE2F70"/>
    <w:rsid w:val="00DE3241"/>
    <w:rsid w:val="00DE3773"/>
    <w:rsid w:val="00DE4960"/>
    <w:rsid w:val="00DE4FCA"/>
    <w:rsid w:val="00DE5046"/>
    <w:rsid w:val="00DE5DF3"/>
    <w:rsid w:val="00DF1233"/>
    <w:rsid w:val="00DF482E"/>
    <w:rsid w:val="00E00514"/>
    <w:rsid w:val="00E066D0"/>
    <w:rsid w:val="00E11713"/>
    <w:rsid w:val="00E12350"/>
    <w:rsid w:val="00E13632"/>
    <w:rsid w:val="00E16300"/>
    <w:rsid w:val="00E16332"/>
    <w:rsid w:val="00E16EC1"/>
    <w:rsid w:val="00E177E0"/>
    <w:rsid w:val="00E22965"/>
    <w:rsid w:val="00E2746E"/>
    <w:rsid w:val="00E31883"/>
    <w:rsid w:val="00E32610"/>
    <w:rsid w:val="00E3302B"/>
    <w:rsid w:val="00E41228"/>
    <w:rsid w:val="00E42632"/>
    <w:rsid w:val="00E42688"/>
    <w:rsid w:val="00E43DC2"/>
    <w:rsid w:val="00E43EFB"/>
    <w:rsid w:val="00E54557"/>
    <w:rsid w:val="00E54E89"/>
    <w:rsid w:val="00E55ED4"/>
    <w:rsid w:val="00E560AF"/>
    <w:rsid w:val="00E56CE9"/>
    <w:rsid w:val="00E57B87"/>
    <w:rsid w:val="00E60BFC"/>
    <w:rsid w:val="00E60E12"/>
    <w:rsid w:val="00E62B58"/>
    <w:rsid w:val="00E62E22"/>
    <w:rsid w:val="00E63F6C"/>
    <w:rsid w:val="00E651CA"/>
    <w:rsid w:val="00E657E4"/>
    <w:rsid w:val="00E664AD"/>
    <w:rsid w:val="00E713FA"/>
    <w:rsid w:val="00E86C86"/>
    <w:rsid w:val="00E90D00"/>
    <w:rsid w:val="00E91EA5"/>
    <w:rsid w:val="00E941F8"/>
    <w:rsid w:val="00E95901"/>
    <w:rsid w:val="00E96E02"/>
    <w:rsid w:val="00EA13C0"/>
    <w:rsid w:val="00EA2B07"/>
    <w:rsid w:val="00EA7452"/>
    <w:rsid w:val="00EB1DA5"/>
    <w:rsid w:val="00EB2C1C"/>
    <w:rsid w:val="00EB2FBA"/>
    <w:rsid w:val="00EB3373"/>
    <w:rsid w:val="00EB62A4"/>
    <w:rsid w:val="00EC2DD3"/>
    <w:rsid w:val="00EC364F"/>
    <w:rsid w:val="00EC4CBD"/>
    <w:rsid w:val="00EC58C9"/>
    <w:rsid w:val="00EC7E85"/>
    <w:rsid w:val="00ED01AE"/>
    <w:rsid w:val="00EE00EF"/>
    <w:rsid w:val="00EE486A"/>
    <w:rsid w:val="00EE4FC3"/>
    <w:rsid w:val="00EE5DD1"/>
    <w:rsid w:val="00EE6BE4"/>
    <w:rsid w:val="00EE6DC5"/>
    <w:rsid w:val="00EE71F8"/>
    <w:rsid w:val="00EE7373"/>
    <w:rsid w:val="00EF05A8"/>
    <w:rsid w:val="00EF71AC"/>
    <w:rsid w:val="00EF76E5"/>
    <w:rsid w:val="00F01126"/>
    <w:rsid w:val="00F03738"/>
    <w:rsid w:val="00F03831"/>
    <w:rsid w:val="00F06569"/>
    <w:rsid w:val="00F10A6E"/>
    <w:rsid w:val="00F160E9"/>
    <w:rsid w:val="00F2557D"/>
    <w:rsid w:val="00F26124"/>
    <w:rsid w:val="00F262BB"/>
    <w:rsid w:val="00F26BAF"/>
    <w:rsid w:val="00F31FE8"/>
    <w:rsid w:val="00F32502"/>
    <w:rsid w:val="00F3614C"/>
    <w:rsid w:val="00F36A0D"/>
    <w:rsid w:val="00F42B8E"/>
    <w:rsid w:val="00F53585"/>
    <w:rsid w:val="00F537E9"/>
    <w:rsid w:val="00F55D3F"/>
    <w:rsid w:val="00F561AA"/>
    <w:rsid w:val="00F63AEF"/>
    <w:rsid w:val="00F75E2A"/>
    <w:rsid w:val="00F760A6"/>
    <w:rsid w:val="00F77210"/>
    <w:rsid w:val="00F80985"/>
    <w:rsid w:val="00F828B8"/>
    <w:rsid w:val="00F95180"/>
    <w:rsid w:val="00FA0708"/>
    <w:rsid w:val="00FA7301"/>
    <w:rsid w:val="00FB3719"/>
    <w:rsid w:val="00FB6739"/>
    <w:rsid w:val="00FB6E46"/>
    <w:rsid w:val="00FC04B9"/>
    <w:rsid w:val="00FC3B2B"/>
    <w:rsid w:val="00FC52AE"/>
    <w:rsid w:val="00FC5841"/>
    <w:rsid w:val="00FC721A"/>
    <w:rsid w:val="00FC7A0C"/>
    <w:rsid w:val="00FD42CD"/>
    <w:rsid w:val="00FD435B"/>
    <w:rsid w:val="00FD6867"/>
    <w:rsid w:val="00FD7024"/>
    <w:rsid w:val="00FE024D"/>
    <w:rsid w:val="00FE3E41"/>
    <w:rsid w:val="00FE6985"/>
    <w:rsid w:val="00FE7DC4"/>
    <w:rsid w:val="00FF1C1D"/>
    <w:rsid w:val="00FF3285"/>
    <w:rsid w:val="00FF423B"/>
    <w:rsid w:val="00FF6182"/>
    <w:rsid w:val="00FF703B"/>
    <w:rsid w:val="00FF78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D7EA"/>
  <w15:docId w15:val="{ABE6D5E2-7FD5-45C0-B20B-DBFDE830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382"/>
    <w:pPr>
      <w:widowControl w:val="0"/>
      <w:autoSpaceDE w:val="0"/>
      <w:autoSpaceDN w:val="0"/>
      <w:spacing w:after="0" w:line="240" w:lineRule="auto"/>
    </w:pPr>
    <w:rPr>
      <w:rFonts w:ascii="Calibri" w:eastAsia="Calibri" w:hAnsi="Calibri" w:cs="Calibri"/>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950FE9"/>
  </w:style>
  <w:style w:type="paragraph" w:styleId="Cabealho">
    <w:name w:val="header"/>
    <w:basedOn w:val="Normal"/>
    <w:link w:val="CabealhoCarter"/>
    <w:uiPriority w:val="99"/>
    <w:unhideWhenUsed/>
    <w:rsid w:val="00950FE9"/>
    <w:pPr>
      <w:tabs>
        <w:tab w:val="center" w:pos="4252"/>
        <w:tab w:val="right" w:pos="8504"/>
      </w:tabs>
    </w:pPr>
  </w:style>
  <w:style w:type="character" w:customStyle="1" w:styleId="CabealhoCarter">
    <w:name w:val="Cabeçalho Caráter"/>
    <w:basedOn w:val="Tipodeletrapredefinidodopargrafo"/>
    <w:link w:val="Cabealho"/>
    <w:uiPriority w:val="99"/>
    <w:rsid w:val="00950FE9"/>
    <w:rPr>
      <w:rFonts w:ascii="Calibri" w:eastAsia="Calibri" w:hAnsi="Calibri" w:cs="Calibri"/>
      <w:lang w:eastAsia="pt-PT" w:bidi="pt-PT"/>
    </w:rPr>
  </w:style>
  <w:style w:type="paragraph" w:styleId="Rodap">
    <w:name w:val="footer"/>
    <w:basedOn w:val="Normal"/>
    <w:link w:val="RodapCarter"/>
    <w:unhideWhenUsed/>
    <w:rsid w:val="00950FE9"/>
    <w:pPr>
      <w:tabs>
        <w:tab w:val="center" w:pos="4252"/>
        <w:tab w:val="right" w:pos="8504"/>
      </w:tabs>
    </w:pPr>
  </w:style>
  <w:style w:type="character" w:customStyle="1" w:styleId="RodapCarter">
    <w:name w:val="Rodapé Caráter"/>
    <w:basedOn w:val="Tipodeletrapredefinidodopargrafo"/>
    <w:link w:val="Rodap"/>
    <w:rsid w:val="00950FE9"/>
    <w:rPr>
      <w:rFonts w:ascii="Calibri" w:eastAsia="Calibri" w:hAnsi="Calibri" w:cs="Calibri"/>
      <w:lang w:eastAsia="pt-PT" w:bidi="pt-PT"/>
    </w:rPr>
  </w:style>
  <w:style w:type="paragraph" w:styleId="Corpodetexto">
    <w:name w:val="Body Text"/>
    <w:basedOn w:val="Normal"/>
    <w:link w:val="CorpodetextoCarter"/>
    <w:uiPriority w:val="1"/>
    <w:qFormat/>
    <w:rsid w:val="00187022"/>
    <w:rPr>
      <w:sz w:val="24"/>
      <w:szCs w:val="24"/>
    </w:rPr>
  </w:style>
  <w:style w:type="character" w:customStyle="1" w:styleId="CorpodetextoCarter">
    <w:name w:val="Corpo de texto Caráter"/>
    <w:basedOn w:val="Tipodeletrapredefinidodopargrafo"/>
    <w:link w:val="Corpodetexto"/>
    <w:uiPriority w:val="1"/>
    <w:rsid w:val="00187022"/>
    <w:rPr>
      <w:rFonts w:ascii="Calibri" w:eastAsia="Calibri" w:hAnsi="Calibri" w:cs="Calibri"/>
      <w:sz w:val="24"/>
      <w:szCs w:val="24"/>
      <w:lang w:eastAsia="pt-PT" w:bidi="pt-PT"/>
    </w:rPr>
  </w:style>
  <w:style w:type="paragraph" w:styleId="PargrafodaLista">
    <w:name w:val="List Paragraph"/>
    <w:basedOn w:val="Normal"/>
    <w:uiPriority w:val="34"/>
    <w:qFormat/>
    <w:rsid w:val="00EB2FBA"/>
    <w:pPr>
      <w:ind w:left="720"/>
      <w:contextualSpacing/>
    </w:pPr>
  </w:style>
  <w:style w:type="table" w:styleId="TabelacomGrelha">
    <w:name w:val="Table Grid"/>
    <w:basedOn w:val="Tabelanormal"/>
    <w:uiPriority w:val="39"/>
    <w:rsid w:val="00EB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69418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4187"/>
    <w:rPr>
      <w:rFonts w:ascii="Tahoma" w:eastAsia="Calibri" w:hAnsi="Tahoma" w:cs="Tahoma"/>
      <w:sz w:val="16"/>
      <w:szCs w:val="16"/>
      <w:lang w:eastAsia="pt-PT" w:bidi="pt-PT"/>
    </w:rPr>
  </w:style>
  <w:style w:type="paragraph" w:styleId="Textodenotadefim">
    <w:name w:val="endnote text"/>
    <w:basedOn w:val="Normal"/>
    <w:link w:val="TextodenotadefimCarter"/>
    <w:uiPriority w:val="99"/>
    <w:semiHidden/>
    <w:unhideWhenUsed/>
    <w:rsid w:val="00EF71AC"/>
    <w:rPr>
      <w:sz w:val="20"/>
      <w:szCs w:val="20"/>
    </w:rPr>
  </w:style>
  <w:style w:type="character" w:customStyle="1" w:styleId="TextodenotadefimCarter">
    <w:name w:val="Texto de nota de fim Caráter"/>
    <w:basedOn w:val="Tipodeletrapredefinidodopargrafo"/>
    <w:link w:val="Textodenotadefim"/>
    <w:uiPriority w:val="99"/>
    <w:semiHidden/>
    <w:rsid w:val="00EF71AC"/>
    <w:rPr>
      <w:rFonts w:ascii="Calibri" w:eastAsia="Calibri" w:hAnsi="Calibri" w:cs="Calibri"/>
      <w:sz w:val="20"/>
      <w:szCs w:val="20"/>
      <w:lang w:eastAsia="pt-PT" w:bidi="pt-PT"/>
    </w:rPr>
  </w:style>
  <w:style w:type="character" w:styleId="Refdenotadefim">
    <w:name w:val="endnote reference"/>
    <w:basedOn w:val="Tipodeletrapredefinidodopargrafo"/>
    <w:uiPriority w:val="99"/>
    <w:semiHidden/>
    <w:unhideWhenUsed/>
    <w:rsid w:val="00EF71AC"/>
    <w:rPr>
      <w:vertAlign w:val="superscript"/>
    </w:rPr>
  </w:style>
  <w:style w:type="character" w:styleId="Refdecomentrio">
    <w:name w:val="annotation reference"/>
    <w:basedOn w:val="Tipodeletrapredefinidodopargrafo"/>
    <w:uiPriority w:val="99"/>
    <w:semiHidden/>
    <w:unhideWhenUsed/>
    <w:rsid w:val="00C45181"/>
    <w:rPr>
      <w:sz w:val="16"/>
      <w:szCs w:val="16"/>
    </w:rPr>
  </w:style>
  <w:style w:type="paragraph" w:styleId="Textodecomentrio">
    <w:name w:val="annotation text"/>
    <w:basedOn w:val="Normal"/>
    <w:link w:val="TextodecomentrioCarter"/>
    <w:uiPriority w:val="99"/>
    <w:semiHidden/>
    <w:unhideWhenUsed/>
    <w:rsid w:val="00C45181"/>
    <w:rPr>
      <w:sz w:val="20"/>
      <w:szCs w:val="20"/>
    </w:rPr>
  </w:style>
  <w:style w:type="character" w:customStyle="1" w:styleId="TextodecomentrioCarter">
    <w:name w:val="Texto de comentário Caráter"/>
    <w:basedOn w:val="Tipodeletrapredefinidodopargrafo"/>
    <w:link w:val="Textodecomentrio"/>
    <w:uiPriority w:val="99"/>
    <w:semiHidden/>
    <w:rsid w:val="00C45181"/>
    <w:rPr>
      <w:rFonts w:ascii="Calibri" w:eastAsia="Calibri" w:hAnsi="Calibri" w:cs="Calibri"/>
      <w:sz w:val="20"/>
      <w:szCs w:val="20"/>
      <w:lang w:eastAsia="pt-PT" w:bidi="pt-PT"/>
    </w:rPr>
  </w:style>
  <w:style w:type="paragraph" w:styleId="Assuntodecomentrio">
    <w:name w:val="annotation subject"/>
    <w:basedOn w:val="Textodecomentrio"/>
    <w:next w:val="Textodecomentrio"/>
    <w:link w:val="AssuntodecomentrioCarter"/>
    <w:uiPriority w:val="99"/>
    <w:semiHidden/>
    <w:unhideWhenUsed/>
    <w:rsid w:val="00C45181"/>
    <w:rPr>
      <w:b/>
      <w:bCs/>
    </w:rPr>
  </w:style>
  <w:style w:type="character" w:customStyle="1" w:styleId="AssuntodecomentrioCarter">
    <w:name w:val="Assunto de comentário Caráter"/>
    <w:basedOn w:val="TextodecomentrioCarter"/>
    <w:link w:val="Assuntodecomentrio"/>
    <w:uiPriority w:val="99"/>
    <w:semiHidden/>
    <w:rsid w:val="00C45181"/>
    <w:rPr>
      <w:rFonts w:ascii="Calibri" w:eastAsia="Calibri" w:hAnsi="Calibri" w:cs="Calibri"/>
      <w:b/>
      <w:bCs/>
      <w:sz w:val="20"/>
      <w:szCs w:val="20"/>
      <w:lang w:eastAsia="pt-PT" w:bidi="pt-PT"/>
    </w:rPr>
  </w:style>
  <w:style w:type="character" w:customStyle="1" w:styleId="TextodenotaderodapCarter">
    <w:name w:val="Texto de nota de rodapé Caráter"/>
    <w:basedOn w:val="Tipodeletrapredefinidodopargrafo"/>
    <w:link w:val="Textodenotaderodap"/>
    <w:uiPriority w:val="99"/>
    <w:semiHidden/>
    <w:rsid w:val="007B0066"/>
    <w:rPr>
      <w:rFonts w:ascii="Calibri" w:eastAsia="Calibri" w:hAnsi="Calibri" w:cs="Calibri"/>
      <w:sz w:val="20"/>
      <w:szCs w:val="20"/>
      <w:lang w:eastAsia="pt-PT" w:bidi="pt-PT"/>
    </w:rPr>
  </w:style>
  <w:style w:type="paragraph" w:styleId="Textodenotaderodap">
    <w:name w:val="footnote text"/>
    <w:basedOn w:val="Normal"/>
    <w:link w:val="TextodenotaderodapCarter"/>
    <w:uiPriority w:val="99"/>
    <w:semiHidden/>
    <w:unhideWhenUsed/>
    <w:rsid w:val="007B0066"/>
    <w:rPr>
      <w:sz w:val="20"/>
      <w:szCs w:val="20"/>
    </w:rPr>
  </w:style>
  <w:style w:type="paragraph" w:styleId="NormalWeb">
    <w:name w:val="Normal (Web)"/>
    <w:basedOn w:val="Normal"/>
    <w:uiPriority w:val="99"/>
    <w:unhideWhenUsed/>
    <w:rsid w:val="007B00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073">
      <w:bodyDiv w:val="1"/>
      <w:marLeft w:val="0"/>
      <w:marRight w:val="0"/>
      <w:marTop w:val="0"/>
      <w:marBottom w:val="0"/>
      <w:divBdr>
        <w:top w:val="none" w:sz="0" w:space="0" w:color="auto"/>
        <w:left w:val="none" w:sz="0" w:space="0" w:color="auto"/>
        <w:bottom w:val="none" w:sz="0" w:space="0" w:color="auto"/>
        <w:right w:val="none" w:sz="0" w:space="0" w:color="auto"/>
      </w:divBdr>
    </w:div>
    <w:div w:id="494684144">
      <w:bodyDiv w:val="1"/>
      <w:marLeft w:val="0"/>
      <w:marRight w:val="0"/>
      <w:marTop w:val="0"/>
      <w:marBottom w:val="0"/>
      <w:divBdr>
        <w:top w:val="none" w:sz="0" w:space="0" w:color="auto"/>
        <w:left w:val="none" w:sz="0" w:space="0" w:color="auto"/>
        <w:bottom w:val="none" w:sz="0" w:space="0" w:color="auto"/>
        <w:right w:val="none" w:sz="0" w:space="0" w:color="auto"/>
      </w:divBdr>
    </w:div>
    <w:div w:id="650594493">
      <w:bodyDiv w:val="1"/>
      <w:marLeft w:val="0"/>
      <w:marRight w:val="0"/>
      <w:marTop w:val="0"/>
      <w:marBottom w:val="0"/>
      <w:divBdr>
        <w:top w:val="none" w:sz="0" w:space="0" w:color="auto"/>
        <w:left w:val="none" w:sz="0" w:space="0" w:color="auto"/>
        <w:bottom w:val="none" w:sz="0" w:space="0" w:color="auto"/>
        <w:right w:val="none" w:sz="0" w:space="0" w:color="auto"/>
      </w:divBdr>
    </w:div>
    <w:div w:id="806124307">
      <w:bodyDiv w:val="1"/>
      <w:marLeft w:val="0"/>
      <w:marRight w:val="0"/>
      <w:marTop w:val="0"/>
      <w:marBottom w:val="0"/>
      <w:divBdr>
        <w:top w:val="none" w:sz="0" w:space="0" w:color="auto"/>
        <w:left w:val="none" w:sz="0" w:space="0" w:color="auto"/>
        <w:bottom w:val="none" w:sz="0" w:space="0" w:color="auto"/>
        <w:right w:val="none" w:sz="0" w:space="0" w:color="auto"/>
      </w:divBdr>
    </w:div>
    <w:div w:id="943538724">
      <w:bodyDiv w:val="1"/>
      <w:marLeft w:val="0"/>
      <w:marRight w:val="0"/>
      <w:marTop w:val="0"/>
      <w:marBottom w:val="0"/>
      <w:divBdr>
        <w:top w:val="none" w:sz="0" w:space="0" w:color="auto"/>
        <w:left w:val="none" w:sz="0" w:space="0" w:color="auto"/>
        <w:bottom w:val="none" w:sz="0" w:space="0" w:color="auto"/>
        <w:right w:val="none" w:sz="0" w:space="0" w:color="auto"/>
      </w:divBdr>
    </w:div>
    <w:div w:id="19033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4677-DCC8-4E41-8AFA-3929938D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4413</Words>
  <Characters>23835</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 E. - GEPE</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Alves;SÍlvia</dc:creator>
  <cp:lastModifiedBy>Gabriela Magalhaes Silva</cp:lastModifiedBy>
  <cp:revision>8</cp:revision>
  <cp:lastPrinted>2020-09-04T16:06:00Z</cp:lastPrinted>
  <dcterms:created xsi:type="dcterms:W3CDTF">2020-09-17T21:54:00Z</dcterms:created>
  <dcterms:modified xsi:type="dcterms:W3CDTF">2020-09-22T14:33:00Z</dcterms:modified>
</cp:coreProperties>
</file>