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F" w:rsidRPr="001267E2" w:rsidRDefault="0036461F" w:rsidP="001267E2">
      <w:pPr>
        <w:pStyle w:val="NormalWeb"/>
        <w:spacing w:after="0" w:line="240" w:lineRule="auto"/>
        <w:rPr>
          <w:sz w:val="20"/>
          <w:szCs w:val="20"/>
        </w:rPr>
      </w:pPr>
    </w:p>
    <w:p w:rsidR="0036461F" w:rsidRPr="00946DC8" w:rsidRDefault="0036461F" w:rsidP="00946DC8">
      <w:pPr>
        <w:pStyle w:val="NormalWeb"/>
        <w:spacing w:after="0" w:line="240" w:lineRule="auto"/>
        <w:jc w:val="right"/>
        <w:rPr>
          <w:b/>
          <w:sz w:val="16"/>
          <w:szCs w:val="16"/>
        </w:rPr>
      </w:pPr>
      <w:r w:rsidRPr="00946DC8">
        <w:rPr>
          <w:b/>
          <w:sz w:val="16"/>
          <w:szCs w:val="16"/>
        </w:rPr>
        <w:t>Anexo ao Ofício Circular n.º 41/2011.DRAE, de 06/07</w:t>
      </w:r>
    </w:p>
    <w:tbl>
      <w:tblPr>
        <w:tblW w:w="855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1"/>
        <w:gridCol w:w="2713"/>
        <w:gridCol w:w="2268"/>
        <w:gridCol w:w="1717"/>
      </w:tblGrid>
      <w:tr w:rsidR="0036461F" w:rsidRPr="001267E2" w:rsidTr="00946DC8">
        <w:trPr>
          <w:trHeight w:val="710"/>
          <w:jc w:val="center"/>
        </w:trPr>
        <w:tc>
          <w:tcPr>
            <w:tcW w:w="8559" w:type="dxa"/>
            <w:gridSpan w:val="4"/>
            <w:vAlign w:val="center"/>
          </w:tcPr>
          <w:p w:rsidR="0036461F" w:rsidRPr="001267E2" w:rsidRDefault="0036461F" w:rsidP="001267E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pt-PT"/>
              </w:rPr>
            </w:pPr>
            <w:r w:rsidRPr="00840663">
              <w:rPr>
                <w:rFonts w:ascii="Book Antiqua" w:hAnsi="Book Antiqu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25pt;height:23.25pt">
                  <v:imagedata r:id="rId7" r:href="rId8" croptop="10793f" cropbottom="14029f" cropright="30583f"/>
                </v:shape>
              </w:pict>
            </w:r>
          </w:p>
        </w:tc>
      </w:tr>
      <w:tr w:rsidR="0036461F" w:rsidRPr="001267E2" w:rsidTr="00946DC8">
        <w:trPr>
          <w:trHeight w:val="381"/>
          <w:jc w:val="center"/>
        </w:trPr>
        <w:tc>
          <w:tcPr>
            <w:tcW w:w="8559" w:type="dxa"/>
            <w:gridSpan w:val="4"/>
            <w:vAlign w:val="center"/>
          </w:tcPr>
          <w:p w:rsidR="0036461F" w:rsidRPr="001267E2" w:rsidRDefault="0036461F" w:rsidP="00946DC8">
            <w:pPr>
              <w:spacing w:after="0" w:line="240" w:lineRule="auto"/>
              <w:jc w:val="right"/>
              <w:rPr>
                <w:rFonts w:ascii="Book Antiqua" w:hAnsi="Book Antiqua"/>
                <w:sz w:val="20"/>
                <w:szCs w:val="20"/>
                <w:lang w:eastAsia="pt-PT"/>
              </w:rPr>
            </w:pPr>
            <w:r w:rsidRPr="00840663">
              <w:rPr>
                <w:rFonts w:ascii="Book Antiqua" w:hAnsi="Book Antiqua"/>
              </w:rPr>
              <w:pict>
                <v:shape id="_x0000_i1026" type="#_x0000_t75" style="width:18pt;height:13.5pt">
                  <v:imagedata r:id="rId9" o:title=""/>
                </v:shape>
              </w:pict>
            </w:r>
            <w:r w:rsidRPr="00CA589F">
              <w:rPr>
                <w:rFonts w:ascii="Book Antiqua" w:hAnsi="Book Antiqua"/>
                <w:b/>
                <w:i/>
                <w:color w:val="003366"/>
                <w:sz w:val="16"/>
                <w:szCs w:val="16"/>
              </w:rPr>
              <w:t>Direcção Regional de Administração Educativa</w:t>
            </w:r>
          </w:p>
        </w:tc>
      </w:tr>
      <w:tr w:rsidR="0036461F" w:rsidRPr="001267E2" w:rsidTr="00946DC8">
        <w:trPr>
          <w:trHeight w:val="710"/>
          <w:jc w:val="center"/>
        </w:trPr>
        <w:tc>
          <w:tcPr>
            <w:tcW w:w="1861" w:type="dxa"/>
            <w:vAlign w:val="center"/>
          </w:tcPr>
          <w:p w:rsidR="0036461F" w:rsidRPr="001267E2" w:rsidRDefault="0036461F" w:rsidP="001267E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267E2">
              <w:rPr>
                <w:rFonts w:ascii="Book Antiqua" w:hAnsi="Book Antiqua"/>
                <w:b/>
                <w:sz w:val="20"/>
                <w:szCs w:val="20"/>
              </w:rPr>
              <w:t>Designação do Estabelecimento de Ensino</w:t>
            </w:r>
          </w:p>
        </w:tc>
        <w:tc>
          <w:tcPr>
            <w:tcW w:w="6698" w:type="dxa"/>
            <w:gridSpan w:val="3"/>
            <w:vAlign w:val="center"/>
          </w:tcPr>
          <w:p w:rsidR="0036461F" w:rsidRPr="001267E2" w:rsidRDefault="0036461F" w:rsidP="001267E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eastAsia="pt-PT"/>
              </w:rPr>
            </w:pPr>
          </w:p>
        </w:tc>
      </w:tr>
      <w:tr w:rsidR="0036461F" w:rsidRPr="001267E2" w:rsidTr="00CD6329">
        <w:trPr>
          <w:trHeight w:val="1126"/>
          <w:jc w:val="center"/>
        </w:trPr>
        <w:tc>
          <w:tcPr>
            <w:tcW w:w="4574" w:type="dxa"/>
            <w:gridSpan w:val="2"/>
            <w:shd w:val="clear" w:color="auto" w:fill="CDE6FF"/>
            <w:vAlign w:val="center"/>
          </w:tcPr>
          <w:p w:rsidR="0036461F" w:rsidRPr="001267E2" w:rsidRDefault="0036461F" w:rsidP="001267E2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PT"/>
              </w:rPr>
            </w:pPr>
            <w:r w:rsidRPr="001267E2">
              <w:rPr>
                <w:rFonts w:ascii="Book Antiqua" w:hAnsi="Book Antiqua"/>
                <w:b/>
                <w:sz w:val="20"/>
                <w:szCs w:val="20"/>
                <w:u w:val="single"/>
                <w:lang w:eastAsia="pt-PT"/>
              </w:rPr>
              <w:t>Designação de estruturas de gestão intermédia existentes</w:t>
            </w:r>
            <w:r w:rsidRPr="001267E2">
              <w:rPr>
                <w:rFonts w:ascii="Book Antiqua" w:hAnsi="Book Antiqua"/>
                <w:sz w:val="20"/>
                <w:szCs w:val="20"/>
                <w:lang w:eastAsia="pt-PT"/>
              </w:rPr>
              <w:t xml:space="preserve"> na escola que não estejam contempladas</w:t>
            </w:r>
            <w:r w:rsidRPr="001267E2">
              <w:rPr>
                <w:rFonts w:ascii="Book Antiqua" w:hAnsi="Book Antiqua"/>
                <w:sz w:val="20"/>
                <w:szCs w:val="20"/>
              </w:rPr>
              <w:t xml:space="preserve"> no Decreto Legislativo Regional N.º 21/2006/M, de 21 /06), mas em legislação especifica.</w:t>
            </w:r>
          </w:p>
        </w:tc>
        <w:tc>
          <w:tcPr>
            <w:tcW w:w="2268" w:type="dxa"/>
            <w:shd w:val="clear" w:color="auto" w:fill="CDE6FF"/>
            <w:vAlign w:val="center"/>
          </w:tcPr>
          <w:p w:rsidR="0036461F" w:rsidRPr="001267E2" w:rsidRDefault="0036461F" w:rsidP="001267E2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PT"/>
              </w:rPr>
            </w:pPr>
            <w:r w:rsidRPr="001267E2">
              <w:rPr>
                <w:rFonts w:ascii="Book Antiqua" w:hAnsi="Book Antiqua"/>
                <w:sz w:val="20"/>
                <w:szCs w:val="20"/>
                <w:lang w:eastAsia="pt-PT"/>
              </w:rPr>
              <w:t>Nº de horas atribuídas na componente lectiva</w:t>
            </w:r>
          </w:p>
        </w:tc>
        <w:tc>
          <w:tcPr>
            <w:tcW w:w="1717" w:type="dxa"/>
            <w:shd w:val="clear" w:color="auto" w:fill="CDE6FF"/>
            <w:vAlign w:val="center"/>
          </w:tcPr>
          <w:p w:rsidR="0036461F" w:rsidRPr="001267E2" w:rsidRDefault="0036461F" w:rsidP="001267E2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eastAsia="pt-PT"/>
              </w:rPr>
            </w:pPr>
            <w:r w:rsidRPr="001267E2">
              <w:rPr>
                <w:rFonts w:ascii="Book Antiqua" w:hAnsi="Book Antiqua"/>
                <w:sz w:val="20"/>
                <w:szCs w:val="20"/>
                <w:lang w:eastAsia="pt-PT"/>
              </w:rPr>
              <w:t>Nº de docentes envolvidos</w:t>
            </w: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  <w:tr w:rsidR="0036461F" w:rsidRPr="001267E2" w:rsidTr="00946DC8">
        <w:trPr>
          <w:cantSplit/>
          <w:trHeight w:val="618"/>
          <w:jc w:val="center"/>
        </w:trPr>
        <w:tc>
          <w:tcPr>
            <w:tcW w:w="4574" w:type="dxa"/>
            <w:gridSpan w:val="2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2268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  <w:tc>
          <w:tcPr>
            <w:tcW w:w="1717" w:type="dxa"/>
          </w:tcPr>
          <w:p w:rsidR="0036461F" w:rsidRPr="001267E2" w:rsidRDefault="0036461F" w:rsidP="00C67D32">
            <w:pPr>
              <w:rPr>
                <w:rFonts w:ascii="Book Antiqua" w:hAnsi="Book Antiqua"/>
                <w:lang w:eastAsia="pt-PT"/>
              </w:rPr>
            </w:pPr>
          </w:p>
        </w:tc>
      </w:tr>
    </w:tbl>
    <w:p w:rsidR="0036461F" w:rsidRPr="001267E2" w:rsidRDefault="0036461F" w:rsidP="00C67D32">
      <w:pPr>
        <w:rPr>
          <w:rFonts w:ascii="Book Antiqua" w:hAnsi="Book Antiqua"/>
          <w:lang w:eastAsia="pt-PT"/>
        </w:rPr>
      </w:pPr>
    </w:p>
    <w:sectPr w:rsidR="0036461F" w:rsidRPr="001267E2" w:rsidSect="001267E2">
      <w:footerReference w:type="default" r:id="rId10"/>
      <w:pgSz w:w="11906" w:h="16838"/>
      <w:pgMar w:top="8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1F" w:rsidRDefault="0036461F" w:rsidP="00C67D32">
      <w:pPr>
        <w:spacing w:after="0" w:line="240" w:lineRule="auto"/>
      </w:pPr>
      <w:r>
        <w:separator/>
      </w:r>
    </w:p>
  </w:endnote>
  <w:endnote w:type="continuationSeparator" w:id="1">
    <w:p w:rsidR="0036461F" w:rsidRDefault="0036461F" w:rsidP="00C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1F" w:rsidRPr="00594E43" w:rsidRDefault="0036461F" w:rsidP="00C67D32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Recolha de Elementos - </w:t>
    </w:r>
    <w:r w:rsidRPr="00594E43">
      <w:rPr>
        <w:b/>
        <w:sz w:val="16"/>
        <w:szCs w:val="16"/>
      </w:rPr>
      <w:t>Estudo sobre aplicação do Regime de Autonomia, Administração e Gestão</w:t>
    </w:r>
  </w:p>
  <w:p w:rsidR="0036461F" w:rsidRPr="00594E43" w:rsidRDefault="0036461F" w:rsidP="00C67D32">
    <w:pPr>
      <w:pStyle w:val="Footer"/>
      <w:jc w:val="right"/>
      <w:rPr>
        <w:sz w:val="16"/>
        <w:szCs w:val="16"/>
      </w:rPr>
    </w:pPr>
    <w:r w:rsidRPr="00594E43">
      <w:rPr>
        <w:sz w:val="16"/>
        <w:szCs w:val="16"/>
      </w:rPr>
      <w:t>Decreto Legislativo Regional nº21/2006/M, de 21/06</w:t>
    </w:r>
  </w:p>
  <w:p w:rsidR="0036461F" w:rsidRDefault="00364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1F" w:rsidRDefault="0036461F" w:rsidP="00C67D32">
      <w:pPr>
        <w:spacing w:after="0" w:line="240" w:lineRule="auto"/>
      </w:pPr>
      <w:r>
        <w:separator/>
      </w:r>
    </w:p>
  </w:footnote>
  <w:footnote w:type="continuationSeparator" w:id="1">
    <w:p w:rsidR="0036461F" w:rsidRDefault="0036461F" w:rsidP="00C6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3E9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96E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8A7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32A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3A7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CF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80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A6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C20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56F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32"/>
    <w:rsid w:val="00092F3E"/>
    <w:rsid w:val="00094C65"/>
    <w:rsid w:val="000C1B35"/>
    <w:rsid w:val="000E7322"/>
    <w:rsid w:val="000F7A81"/>
    <w:rsid w:val="00105F38"/>
    <w:rsid w:val="001267E2"/>
    <w:rsid w:val="00193055"/>
    <w:rsid w:val="001D22A2"/>
    <w:rsid w:val="001F1DAF"/>
    <w:rsid w:val="001F615E"/>
    <w:rsid w:val="002F4BF4"/>
    <w:rsid w:val="00326090"/>
    <w:rsid w:val="0036461F"/>
    <w:rsid w:val="00375BD7"/>
    <w:rsid w:val="004269D4"/>
    <w:rsid w:val="00526C63"/>
    <w:rsid w:val="00562706"/>
    <w:rsid w:val="00594E43"/>
    <w:rsid w:val="006068F9"/>
    <w:rsid w:val="00623764"/>
    <w:rsid w:val="00623BD6"/>
    <w:rsid w:val="006734FF"/>
    <w:rsid w:val="006B6F5F"/>
    <w:rsid w:val="00716C97"/>
    <w:rsid w:val="007F509F"/>
    <w:rsid w:val="00840663"/>
    <w:rsid w:val="00867234"/>
    <w:rsid w:val="008A62C6"/>
    <w:rsid w:val="008C5CB2"/>
    <w:rsid w:val="00946DC8"/>
    <w:rsid w:val="009C279E"/>
    <w:rsid w:val="009E0E8C"/>
    <w:rsid w:val="00A076B8"/>
    <w:rsid w:val="00A50FB0"/>
    <w:rsid w:val="00AC3BA8"/>
    <w:rsid w:val="00C60102"/>
    <w:rsid w:val="00C67D32"/>
    <w:rsid w:val="00C77D43"/>
    <w:rsid w:val="00CA589F"/>
    <w:rsid w:val="00CD6329"/>
    <w:rsid w:val="00CF7FAD"/>
    <w:rsid w:val="00D02560"/>
    <w:rsid w:val="00D575BB"/>
    <w:rsid w:val="00D96ECA"/>
    <w:rsid w:val="00DB7D48"/>
    <w:rsid w:val="00EB11D3"/>
    <w:rsid w:val="00F54F02"/>
    <w:rsid w:val="00F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D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7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7D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67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deira-edu.pt/LinkClick.aspx?link=imagens/infosrec/img/img_lgt_srec.png&amp;tabid=1910&amp;mid=67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96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anpita</cp:lastModifiedBy>
  <cp:revision>5</cp:revision>
  <dcterms:created xsi:type="dcterms:W3CDTF">2011-07-05T13:52:00Z</dcterms:created>
  <dcterms:modified xsi:type="dcterms:W3CDTF">2011-07-06T14:59:00Z</dcterms:modified>
</cp:coreProperties>
</file>