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710B9" w14:textId="77777777" w:rsidR="00F176C1" w:rsidRDefault="00336CBD" w:rsidP="00336CBD">
      <w:pPr>
        <w:pStyle w:val="Corpodetexto"/>
        <w:pBdr>
          <w:bottom w:val="single" w:sz="4" w:space="1" w:color="D9D9D9"/>
        </w:pBdr>
        <w:ind w:left="-993" w:right="-852"/>
        <w:jc w:val="center"/>
        <w:outlineLvl w:val="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LICENÇA SEM REMUNERAÇÃO</w:t>
      </w:r>
    </w:p>
    <w:p w14:paraId="26D74899" w14:textId="77777777" w:rsidR="00DF6C70" w:rsidRDefault="00DF6C70" w:rsidP="00DF6C70">
      <w:pPr>
        <w:ind w:right="-994" w:hanging="993"/>
        <w:jc w:val="center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>NOTA INFORMATIVA</w:t>
      </w:r>
    </w:p>
    <w:p w14:paraId="2C08EFF2" w14:textId="43FC7821" w:rsidR="00DF6C70" w:rsidRDefault="00DF6C70" w:rsidP="00DF6C70">
      <w:pPr>
        <w:shd w:val="clear" w:color="auto" w:fill="FFFFFF"/>
        <w:ind w:left="-993" w:right="-994"/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Os dados pessoais preenchidos neste formulário serão tratados para a finalidade a que o mesmo se destina, assentando no cumprimento de uma obrigação legal</w:t>
      </w:r>
      <w:r w:rsidR="00554EE0">
        <w:rPr>
          <w:rFonts w:asciiTheme="minorHAnsi" w:hAnsiTheme="minorHAnsi" w:cstheme="minorHAnsi"/>
          <w:color w:val="000000"/>
          <w:sz w:val="16"/>
          <w:szCs w:val="16"/>
        </w:rPr>
        <w:t xml:space="preserve"> (n.º 1 do artigo 280.º LTFP)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. A informação será conservada até que a finalidade se esgote, ficando os documentos com dados pessoais guardados no processo pessoal do respetivo titular, em local de acesso restrito, nos termos do RGPD. O titular dos dados poderá exercer os direitos de acesso, retificação, oposição, limitação do tratamento, apagamento, portabilidade e oposição, nos termos legais. A Direção Regional da Administração Escolar, sita ao Edifício Oudinot 4° andar, Apartado 3206, 9061-901 Funchal, é a entidade destinatária destes dados, bem como a entidade responsável pelo seu tratamento, podendo ser contactada para os endereços eletrónicos </w:t>
      </w:r>
      <w:hyperlink r:id="rId10" w:history="1">
        <w:r>
          <w:rPr>
            <w:rStyle w:val="Hiperligao"/>
            <w:rFonts w:asciiTheme="minorHAnsi" w:hAnsiTheme="minorHAnsi" w:cstheme="minorHAnsi"/>
            <w:color w:val="000000"/>
            <w:sz w:val="16"/>
            <w:szCs w:val="16"/>
          </w:rPr>
          <w:t>drae.sre@madeira.gov.pt</w:t>
        </w:r>
      </w:hyperlink>
      <w:r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ou através do seu Ponto de Contacto </w:t>
      </w:r>
      <w:hyperlink r:id="rId11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rgpd.drae@madeira.gov.pt</w:t>
        </w:r>
      </w:hyperlink>
      <w:r>
        <w:rPr>
          <w:rStyle w:val="Hiperligao"/>
          <w:rFonts w:asciiTheme="minorHAnsi" w:hAnsiTheme="minorHAnsi" w:cstheme="minorHAnsi"/>
          <w:color w:val="000000"/>
          <w:sz w:val="16"/>
          <w:szCs w:val="16"/>
        </w:rPr>
        <w:t xml:space="preserve">. </w:t>
      </w:r>
      <w:r>
        <w:rPr>
          <w:rFonts w:asciiTheme="minorHAnsi" w:hAnsiTheme="minorHAnsi" w:cstheme="minorHAnsi"/>
          <w:color w:val="000000"/>
          <w:sz w:val="16"/>
          <w:szCs w:val="16"/>
        </w:rPr>
        <w:t xml:space="preserve">O titular poderá, querendo, apresentar reclamações e queixas junto do Gabinete para a Conformidade Digital e Proteção de Dados, para o endereço eletrónico </w:t>
      </w:r>
      <w:hyperlink r:id="rId12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gcpd.geral@madeira.gov.pt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e/ou para a Comissão Nacional de Proteção de Dados, para os endereços constantes no seu sítio </w:t>
      </w:r>
      <w:hyperlink r:id="rId13" w:history="1">
        <w:r>
          <w:rPr>
            <w:rStyle w:val="Hiperligao"/>
            <w:rFonts w:asciiTheme="minorHAnsi" w:hAnsiTheme="minorHAnsi" w:cstheme="minorHAnsi"/>
            <w:sz w:val="16"/>
            <w:szCs w:val="16"/>
          </w:rPr>
          <w:t>https://www.cnpd.pt/</w:t>
        </w:r>
      </w:hyperlink>
      <w:r>
        <w:rPr>
          <w:rFonts w:asciiTheme="minorHAnsi" w:hAnsiTheme="minorHAnsi" w:cstheme="minorHAnsi"/>
          <w:color w:val="000000"/>
          <w:sz w:val="16"/>
          <w:szCs w:val="16"/>
        </w:rPr>
        <w:t xml:space="preserve"> .</w:t>
      </w:r>
    </w:p>
    <w:p w14:paraId="6DE9F300" w14:textId="77777777" w:rsidR="00DF6C70" w:rsidRDefault="00DF6C70" w:rsidP="00DF6C70">
      <w:pPr>
        <w:pStyle w:val="Corpodetexto"/>
        <w:spacing w:after="0"/>
        <w:ind w:hanging="993"/>
        <w:jc w:val="center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Cs/>
          <w:sz w:val="16"/>
          <w:szCs w:val="16"/>
        </w:rPr>
        <w:t>(REQUERIMENTO)</w:t>
      </w:r>
    </w:p>
    <w:p w14:paraId="20BDD53C" w14:textId="77777777" w:rsidR="00F176C1" w:rsidRPr="00B7642B" w:rsidRDefault="00F176C1" w:rsidP="00371FF6">
      <w:pPr>
        <w:pStyle w:val="Corpodetexto"/>
        <w:spacing w:after="0"/>
        <w:ind w:right="-852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>Exmo. Senhor</w:t>
      </w:r>
    </w:p>
    <w:p w14:paraId="2DAA2E86" w14:textId="73D9616C" w:rsidR="00F176C1" w:rsidRDefault="00F176C1" w:rsidP="00371FF6">
      <w:pPr>
        <w:pStyle w:val="Corpodetexto"/>
        <w:ind w:right="-852"/>
        <w:jc w:val="right"/>
        <w:outlineLvl w:val="0"/>
        <w:rPr>
          <w:rFonts w:ascii="Century Gothic" w:hAnsi="Century Gothic" w:cs="Arial"/>
          <w:bCs/>
          <w:sz w:val="16"/>
          <w:szCs w:val="16"/>
        </w:rPr>
      </w:pPr>
      <w:r w:rsidRPr="00B7642B">
        <w:rPr>
          <w:rFonts w:ascii="Century Gothic" w:hAnsi="Century Gothic" w:cs="Arial"/>
          <w:bCs/>
          <w:sz w:val="16"/>
          <w:szCs w:val="16"/>
        </w:rPr>
        <w:t xml:space="preserve">Diretor Regional de </w:t>
      </w:r>
      <w:r w:rsidR="00465394">
        <w:rPr>
          <w:rFonts w:ascii="Century Gothic" w:hAnsi="Century Gothic" w:cs="Arial"/>
          <w:bCs/>
          <w:sz w:val="16"/>
          <w:szCs w:val="16"/>
        </w:rPr>
        <w:t>Administração Escolar</w:t>
      </w:r>
    </w:p>
    <w:p w14:paraId="74C78858" w14:textId="77777777" w:rsidR="006B4662" w:rsidRPr="00F176C1" w:rsidRDefault="00F176C1" w:rsidP="00F176C1">
      <w:pPr>
        <w:pStyle w:val="Corpodetexto"/>
        <w:numPr>
          <w:ilvl w:val="0"/>
          <w:numId w:val="3"/>
        </w:numPr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IDENTIFICAÇÃO</w:t>
      </w:r>
      <w:r w:rsidR="00371FF6">
        <w:rPr>
          <w:rFonts w:ascii="Century Gothic" w:hAnsi="Century Gothic" w:cs="Arial"/>
          <w:b/>
          <w:sz w:val="16"/>
          <w:szCs w:val="16"/>
        </w:rPr>
        <w:t>/</w:t>
      </w:r>
      <w:r w:rsidR="00371FF6" w:rsidRPr="00F176C1">
        <w:rPr>
          <w:rFonts w:ascii="Century Gothic" w:hAnsi="Century Gothic" w:cs="Arial"/>
          <w:b/>
          <w:sz w:val="16"/>
          <w:szCs w:val="16"/>
        </w:rPr>
        <w:t>SITUAÇÃO PROFISSIONAL</w:t>
      </w:r>
    </w:p>
    <w:tbl>
      <w:tblPr>
        <w:tblW w:w="1039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19"/>
        <w:gridCol w:w="1814"/>
        <w:gridCol w:w="2335"/>
        <w:gridCol w:w="3197"/>
      </w:tblGrid>
      <w:tr w:rsidR="006B4662" w:rsidRPr="00115CEA" w14:paraId="142A4DB4" w14:textId="77777777" w:rsidTr="00371FF6">
        <w:trPr>
          <w:trHeight w:val="397"/>
          <w:jc w:val="center"/>
        </w:trPr>
        <w:tc>
          <w:tcPr>
            <w:tcW w:w="3053" w:type="dxa"/>
            <w:gridSpan w:val="2"/>
            <w:shd w:val="clear" w:color="auto" w:fill="F2F2F2"/>
            <w:vAlign w:val="center"/>
          </w:tcPr>
          <w:p w14:paraId="25C6849E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Nome:</w:t>
            </w:r>
          </w:p>
        </w:tc>
        <w:tc>
          <w:tcPr>
            <w:tcW w:w="7346" w:type="dxa"/>
            <w:gridSpan w:val="3"/>
            <w:vAlign w:val="center"/>
          </w:tcPr>
          <w:p w14:paraId="4BDA638F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0" w:name="Texto17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0"/>
          </w:p>
        </w:tc>
      </w:tr>
      <w:tr w:rsidR="00D87A4F" w:rsidRPr="00115CEA" w14:paraId="4D5E7065" w14:textId="77777777" w:rsidTr="00E858A3">
        <w:trPr>
          <w:trHeight w:val="397"/>
          <w:jc w:val="center"/>
        </w:trPr>
        <w:tc>
          <w:tcPr>
            <w:tcW w:w="3053" w:type="dxa"/>
            <w:gridSpan w:val="2"/>
            <w:shd w:val="clear" w:color="auto" w:fill="F2F2F2"/>
            <w:vAlign w:val="center"/>
          </w:tcPr>
          <w:p w14:paraId="35F3A352" w14:textId="2BA5DDDE" w:rsidR="00D87A4F" w:rsidRPr="00115CEA" w:rsidRDefault="00D87A4F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N.º de identificação fiscal (NIF):</w:t>
            </w:r>
          </w:p>
        </w:tc>
        <w:tc>
          <w:tcPr>
            <w:tcW w:w="7346" w:type="dxa"/>
            <w:gridSpan w:val="3"/>
            <w:vAlign w:val="center"/>
          </w:tcPr>
          <w:p w14:paraId="6B5C420A" w14:textId="23E858D1" w:rsidR="00D87A4F" w:rsidRPr="00115CEA" w:rsidRDefault="00D87A4F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 w:rsidR="00D46836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D46836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D46836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D46836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="00D46836">
              <w:rPr>
                <w:rFonts w:ascii="Century Gothic" w:hAnsi="Century Gothic"/>
                <w:iCs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1"/>
          </w:p>
        </w:tc>
      </w:tr>
      <w:tr w:rsidR="006B4662" w:rsidRPr="00115CEA" w14:paraId="14417B14" w14:textId="77777777" w:rsidTr="00371FF6">
        <w:trPr>
          <w:trHeight w:val="397"/>
          <w:jc w:val="center"/>
        </w:trPr>
        <w:tc>
          <w:tcPr>
            <w:tcW w:w="3034" w:type="dxa"/>
            <w:shd w:val="clear" w:color="auto" w:fill="F2F2F2"/>
            <w:vAlign w:val="center"/>
          </w:tcPr>
          <w:p w14:paraId="2116090D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Organismo a que pertence:</w:t>
            </w:r>
          </w:p>
        </w:tc>
        <w:tc>
          <w:tcPr>
            <w:tcW w:w="7365" w:type="dxa"/>
            <w:gridSpan w:val="4"/>
            <w:vAlign w:val="center"/>
          </w:tcPr>
          <w:p w14:paraId="6565FA55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Pr="00115CEA">
              <w:rPr>
                <w:rFonts w:ascii="Century Gothic" w:hAnsi="Century Gothic"/>
                <w:iCs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/>
                <w:iCs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/>
                <w:iCs/>
                <w:sz w:val="18"/>
                <w:szCs w:val="18"/>
              </w:rPr>
              <w:fldChar w:fldCharType="end"/>
            </w:r>
            <w:bookmarkEnd w:id="2"/>
          </w:p>
        </w:tc>
      </w:tr>
      <w:tr w:rsidR="006B4662" w:rsidRPr="00115CEA" w14:paraId="05CAF253" w14:textId="77777777" w:rsidTr="00371FF6">
        <w:trPr>
          <w:trHeight w:val="655"/>
          <w:jc w:val="center"/>
        </w:trPr>
        <w:tc>
          <w:tcPr>
            <w:tcW w:w="3034" w:type="dxa"/>
            <w:shd w:val="clear" w:color="auto" w:fill="F2F2F2"/>
            <w:vAlign w:val="center"/>
          </w:tcPr>
          <w:p w14:paraId="2F1B6CD5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Vínculo:</w:t>
            </w:r>
          </w:p>
        </w:tc>
        <w:tc>
          <w:tcPr>
            <w:tcW w:w="7365" w:type="dxa"/>
            <w:gridSpan w:val="4"/>
            <w:vAlign w:val="center"/>
          </w:tcPr>
          <w:p w14:paraId="4A2AF48E" w14:textId="77777777" w:rsidR="006B4662" w:rsidRDefault="006B4662" w:rsidP="00767126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Contrato de trabalho em funções públicas por tempo indeterminado</w:t>
            </w:r>
          </w:p>
          <w:p w14:paraId="6CF4C8DF" w14:textId="77777777" w:rsidR="006B4662" w:rsidRPr="00115CEA" w:rsidRDefault="006B4662" w:rsidP="00767126">
            <w:pPr>
              <w:tabs>
                <w:tab w:val="left" w:pos="289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Nomeação definitiva</w:t>
            </w:r>
            <w:r w:rsidR="00371FF6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 w:rsidR="00371FF6"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FF6"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71FF6"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 w:rsidR="00371FF6" w:rsidRPr="00115CE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371FF6">
              <w:rPr>
                <w:rFonts w:ascii="Century Gothic" w:hAnsi="Century Gothic" w:cs="Arial"/>
                <w:sz w:val="18"/>
                <w:szCs w:val="18"/>
              </w:rPr>
              <w:t xml:space="preserve">Outro: </w:t>
            </w:r>
            <w:r w:rsidR="00371FF6" w:rsidRPr="00941D5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371FF6" w:rsidRPr="00941D5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371FF6" w:rsidRPr="00941D51">
              <w:rPr>
                <w:rFonts w:ascii="Century Gothic" w:hAnsi="Century Gothic" w:cs="Arial"/>
                <w:sz w:val="18"/>
                <w:szCs w:val="18"/>
              </w:rPr>
            </w:r>
            <w:r w:rsidR="00371FF6" w:rsidRPr="00941D5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71FF6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71FF6" w:rsidRPr="00941D5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6B4662" w:rsidRPr="00115CEA" w14:paraId="3B7E66FF" w14:textId="77777777" w:rsidTr="00371FF6">
        <w:trPr>
          <w:trHeight w:val="397"/>
          <w:jc w:val="center"/>
        </w:trPr>
        <w:tc>
          <w:tcPr>
            <w:tcW w:w="3034" w:type="dxa"/>
            <w:shd w:val="clear" w:color="auto" w:fill="F2F2F2"/>
            <w:vAlign w:val="center"/>
          </w:tcPr>
          <w:p w14:paraId="55BF0F6D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Carreira:</w:t>
            </w:r>
          </w:p>
        </w:tc>
        <w:tc>
          <w:tcPr>
            <w:tcW w:w="1833" w:type="dxa"/>
            <w:gridSpan w:val="2"/>
            <w:vAlign w:val="center"/>
          </w:tcPr>
          <w:p w14:paraId="1DBFA80F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" w:name="Texto26"/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335" w:type="dxa"/>
            <w:shd w:val="clear" w:color="auto" w:fill="F2F2F2"/>
            <w:vAlign w:val="center"/>
          </w:tcPr>
          <w:p w14:paraId="5C9F0AA9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t>Categoria:</w:t>
            </w:r>
          </w:p>
        </w:tc>
        <w:tc>
          <w:tcPr>
            <w:tcW w:w="3197" w:type="dxa"/>
            <w:vAlign w:val="center"/>
          </w:tcPr>
          <w:p w14:paraId="5C68CC9C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" w:name="Texto27"/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6B4662" w:rsidRPr="00115CEA" w14:paraId="6F0C2996" w14:textId="77777777" w:rsidTr="00371FF6">
        <w:trPr>
          <w:trHeight w:val="397"/>
          <w:jc w:val="center"/>
        </w:trPr>
        <w:tc>
          <w:tcPr>
            <w:tcW w:w="3034" w:type="dxa"/>
            <w:shd w:val="clear" w:color="auto" w:fill="F2F2F2"/>
            <w:vAlign w:val="center"/>
          </w:tcPr>
          <w:p w14:paraId="7B4214CF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/>
                <w:iCs/>
                <w:sz w:val="18"/>
                <w:szCs w:val="18"/>
              </w:rPr>
              <w:t>Posição remuneratória:</w:t>
            </w:r>
          </w:p>
        </w:tc>
        <w:tc>
          <w:tcPr>
            <w:tcW w:w="1833" w:type="dxa"/>
            <w:gridSpan w:val="2"/>
            <w:vAlign w:val="center"/>
          </w:tcPr>
          <w:p w14:paraId="312530AD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shd w:val="clear" w:color="auto" w:fill="F3F3F3"/>
            <w:vAlign w:val="center"/>
          </w:tcPr>
          <w:p w14:paraId="7AC930D7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t>Nível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remuneratório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t>:</w:t>
            </w:r>
          </w:p>
        </w:tc>
        <w:tc>
          <w:tcPr>
            <w:tcW w:w="3197" w:type="dxa"/>
            <w:vAlign w:val="center"/>
          </w:tcPr>
          <w:p w14:paraId="136399B3" w14:textId="77777777" w:rsidR="006B4662" w:rsidRPr="00115CEA" w:rsidRDefault="006B4662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0A45D39" w14:textId="77777777" w:rsidR="006B4662" w:rsidRPr="00F176C1" w:rsidRDefault="00F176C1" w:rsidP="00F176C1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LICENÇA SEM REMUNERAÇÃO</w:t>
      </w:r>
    </w:p>
    <w:tbl>
      <w:tblPr>
        <w:tblW w:w="1042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2060"/>
        <w:gridCol w:w="2335"/>
        <w:gridCol w:w="2992"/>
      </w:tblGrid>
      <w:tr w:rsidR="006B4662" w:rsidRPr="00115CEA" w14:paraId="2B92A751" w14:textId="77777777" w:rsidTr="00640346">
        <w:trPr>
          <w:trHeight w:val="443"/>
          <w:jc w:val="center"/>
        </w:trPr>
        <w:tc>
          <w:tcPr>
            <w:tcW w:w="3033" w:type="dxa"/>
            <w:shd w:val="clear" w:color="auto" w:fill="F2F2F2"/>
            <w:vAlign w:val="center"/>
          </w:tcPr>
          <w:p w14:paraId="7C9925C0" w14:textId="77777777" w:rsidR="006B4662" w:rsidRPr="00115CEA" w:rsidRDefault="006B4662" w:rsidP="00A30CA0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Concessão ou </w:t>
            </w:r>
            <w:r w:rsidR="00A30CA0">
              <w:rPr>
                <w:rFonts w:ascii="Century Gothic" w:hAnsi="Century Gothic"/>
                <w:iCs/>
                <w:sz w:val="18"/>
                <w:szCs w:val="18"/>
              </w:rPr>
              <w:t>continuidade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7387" w:type="dxa"/>
            <w:gridSpan w:val="3"/>
            <w:vAlign w:val="center"/>
          </w:tcPr>
          <w:p w14:paraId="1A4A32FC" w14:textId="77777777" w:rsidR="006B4662" w:rsidRPr="007E7AA1" w:rsidRDefault="006B4662" w:rsidP="00A30CA0">
            <w:pPr>
              <w:tabs>
                <w:tab w:val="left" w:pos="1950"/>
              </w:tabs>
              <w:spacing w:before="60" w:after="6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Concessão</w:t>
            </w:r>
            <w:r>
              <w:rPr>
                <w:rFonts w:ascii="Century Gothic" w:hAnsi="Century Gothic" w:cs="Arial"/>
                <w:sz w:val="18"/>
                <w:szCs w:val="18"/>
              </w:rPr>
              <w:tab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A30CA0">
              <w:rPr>
                <w:rFonts w:ascii="Century Gothic" w:hAnsi="Century Gothic" w:cs="Arial"/>
                <w:sz w:val="18"/>
                <w:szCs w:val="18"/>
              </w:rPr>
              <w:t>Continuidade na situação de licença</w:t>
            </w:r>
          </w:p>
        </w:tc>
      </w:tr>
      <w:tr w:rsidR="003C7E6B" w:rsidRPr="00115CEA" w14:paraId="1BFD63B4" w14:textId="77777777" w:rsidTr="00640346">
        <w:trPr>
          <w:trHeight w:val="397"/>
          <w:jc w:val="center"/>
        </w:trPr>
        <w:tc>
          <w:tcPr>
            <w:tcW w:w="3033" w:type="dxa"/>
            <w:shd w:val="clear" w:color="auto" w:fill="F2F2F2"/>
            <w:vAlign w:val="center"/>
          </w:tcPr>
          <w:p w14:paraId="3429A9FD" w14:textId="77777777" w:rsidR="003C7E6B" w:rsidRPr="00115CEA" w:rsidRDefault="0071094D" w:rsidP="00643089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Data de início: </w:t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="003C7E6B" w:rsidRPr="00F176C1">
              <w:rPr>
                <w:rStyle w:val="Refdenotadefim"/>
                <w:rFonts w:ascii="Century Gothic" w:hAnsi="Century Gothic"/>
                <w:iCs/>
                <w:sz w:val="18"/>
                <w:szCs w:val="18"/>
              </w:rPr>
              <w:endnoteReference w:id="2"/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060" w:type="dxa"/>
            <w:vAlign w:val="center"/>
          </w:tcPr>
          <w:p w14:paraId="3D6B2767" w14:textId="77777777" w:rsidR="003C7E6B" w:rsidRPr="00115CEA" w:rsidRDefault="003C7E6B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  <w:tc>
          <w:tcPr>
            <w:tcW w:w="2335" w:type="dxa"/>
            <w:shd w:val="clear" w:color="auto" w:fill="F2F2F2"/>
            <w:vAlign w:val="center"/>
          </w:tcPr>
          <w:p w14:paraId="52D361C0" w14:textId="77777777" w:rsidR="003C7E6B" w:rsidRPr="00115CEA" w:rsidRDefault="003C7E6B" w:rsidP="0071094D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Data de fim: </w:t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Pr="00F176C1">
              <w:rPr>
                <w:rStyle w:val="Refdenotadefim"/>
                <w:rFonts w:ascii="Century Gothic" w:hAnsi="Century Gothic"/>
                <w:iCs/>
                <w:sz w:val="18"/>
                <w:szCs w:val="18"/>
              </w:rPr>
              <w:endnoteReference w:id="3"/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  <w:r w:rsidRPr="00F176C1"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 w:rsidRPr="00F176C1">
              <w:rPr>
                <w:rStyle w:val="Refdenotadefim"/>
                <w:rFonts w:ascii="Century Gothic" w:hAnsi="Century Gothic"/>
                <w:iCs/>
                <w:sz w:val="18"/>
                <w:szCs w:val="18"/>
              </w:rPr>
              <w:endnoteReference w:id="4"/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992" w:type="dxa"/>
            <w:vAlign w:val="center"/>
          </w:tcPr>
          <w:p w14:paraId="1259D998" w14:textId="77777777" w:rsidR="003C7E6B" w:rsidRPr="00115CEA" w:rsidRDefault="003C7E6B" w:rsidP="00767126">
            <w:pPr>
              <w:tabs>
                <w:tab w:val="left" w:pos="4024"/>
                <w:tab w:val="left" w:pos="5441"/>
              </w:tabs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  <w:tr w:rsidR="003C7E6B" w:rsidRPr="00115CEA" w14:paraId="6F5DBF63" w14:textId="77777777" w:rsidTr="00640346">
        <w:trPr>
          <w:trHeight w:val="2731"/>
          <w:jc w:val="center"/>
        </w:trPr>
        <w:tc>
          <w:tcPr>
            <w:tcW w:w="3033" w:type="dxa"/>
            <w:shd w:val="clear" w:color="auto" w:fill="F2F2F2"/>
            <w:vAlign w:val="center"/>
          </w:tcPr>
          <w:p w14:paraId="62E6AECE" w14:textId="77777777" w:rsidR="003C7E6B" w:rsidRDefault="003C7E6B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>Tipo de licença:</w:t>
            </w:r>
          </w:p>
          <w:p w14:paraId="46CCFA70" w14:textId="77777777" w:rsidR="003C7E6B" w:rsidRPr="00115CEA" w:rsidRDefault="003C7E6B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941D51">
              <w:rPr>
                <w:rFonts w:ascii="Century Gothic" w:hAnsi="Century Gothic"/>
                <w:iCs/>
                <w:sz w:val="14"/>
                <w:szCs w:val="14"/>
              </w:rPr>
              <w:t>(escolha</w:t>
            </w:r>
            <w:r>
              <w:rPr>
                <w:rFonts w:ascii="Century Gothic" w:hAnsi="Century Gothic"/>
                <w:iCs/>
                <w:sz w:val="14"/>
                <w:szCs w:val="14"/>
              </w:rPr>
              <w:t xml:space="preserve"> apenas uma das opções</w:t>
            </w:r>
            <w:r w:rsidRPr="00941D51">
              <w:rPr>
                <w:rFonts w:ascii="Century Gothic" w:hAnsi="Century Gothic"/>
                <w:iCs/>
                <w:sz w:val="14"/>
                <w:szCs w:val="14"/>
              </w:rPr>
              <w:t>)</w:t>
            </w:r>
          </w:p>
        </w:tc>
        <w:tc>
          <w:tcPr>
            <w:tcW w:w="7387" w:type="dxa"/>
            <w:gridSpan w:val="3"/>
            <w:vAlign w:val="center"/>
          </w:tcPr>
          <w:p w14:paraId="40B08037" w14:textId="77777777" w:rsidR="003C7E6B" w:rsidRPr="00D26F6C" w:rsidRDefault="003C7E6B" w:rsidP="00A9310F">
            <w:pPr>
              <w:tabs>
                <w:tab w:val="left" w:pos="2890"/>
              </w:tabs>
              <w:spacing w:beforeLines="80" w:before="192" w:after="80"/>
              <w:ind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26F6C">
              <w:rPr>
                <w:rFonts w:ascii="Century Gothic" w:hAnsi="Century Gothic" w:cs="Arial"/>
                <w:sz w:val="18"/>
                <w:szCs w:val="18"/>
              </w:rPr>
              <w:t>Licença sem remuneração</w:t>
            </w:r>
            <w:r w:rsidR="00AF0852">
              <w:rPr>
                <w:rFonts w:ascii="Century Gothic" w:hAnsi="Century Gothic" w:cs="Arial"/>
                <w:sz w:val="18"/>
                <w:szCs w:val="18"/>
              </w:rPr>
              <w:t xml:space="preserve"> com duração inferior a 1 ano</w:t>
            </w:r>
          </w:p>
          <w:p w14:paraId="4E339C8A" w14:textId="77777777" w:rsidR="003C7E6B" w:rsidRPr="00D26F6C" w:rsidRDefault="003C7E6B" w:rsidP="00A9310F">
            <w:pPr>
              <w:tabs>
                <w:tab w:val="left" w:pos="2890"/>
              </w:tabs>
              <w:spacing w:beforeLines="80" w:before="192" w:after="80"/>
              <w:ind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26F6C">
              <w:rPr>
                <w:rFonts w:ascii="Century Gothic" w:hAnsi="Century Gothic" w:cs="Arial"/>
                <w:sz w:val="18"/>
                <w:szCs w:val="18"/>
              </w:rPr>
              <w:t>Licença sem remuneração com duração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igual ou</w:t>
            </w:r>
            <w:r w:rsidRPr="00D26F6C">
              <w:rPr>
                <w:rFonts w:ascii="Century Gothic" w:hAnsi="Century Gothic" w:cs="Arial"/>
                <w:sz w:val="18"/>
                <w:szCs w:val="18"/>
              </w:rPr>
              <w:t xml:space="preserve"> superior a 1 ano</w:t>
            </w:r>
          </w:p>
          <w:p w14:paraId="2D093CD1" w14:textId="77777777" w:rsidR="003C7E6B" w:rsidRDefault="003C7E6B" w:rsidP="00A9310F">
            <w:pPr>
              <w:tabs>
                <w:tab w:val="left" w:pos="2890"/>
              </w:tabs>
              <w:spacing w:beforeLines="80" w:before="192" w:after="80"/>
              <w:ind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Licença sem remuneração para frequência de curso</w:t>
            </w:r>
            <w:r w:rsidR="00AF0852">
              <w:rPr>
                <w:rFonts w:ascii="Century Gothic" w:hAnsi="Century Gothic" w:cs="Arial"/>
                <w:sz w:val="18"/>
                <w:szCs w:val="18"/>
              </w:rPr>
              <w:t xml:space="preserve"> de formação superior a 60 dias</w:t>
            </w:r>
          </w:p>
          <w:p w14:paraId="566ED9DE" w14:textId="77777777" w:rsidR="003C7E6B" w:rsidRPr="00D26F6C" w:rsidRDefault="003C7E6B" w:rsidP="00A9310F">
            <w:pPr>
              <w:tabs>
                <w:tab w:val="left" w:pos="2890"/>
              </w:tabs>
              <w:spacing w:beforeLines="80" w:before="192" w:after="80"/>
              <w:ind w:right="17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26F6C">
              <w:rPr>
                <w:rFonts w:ascii="Century Gothic" w:hAnsi="Century Gothic" w:cs="Arial"/>
                <w:sz w:val="18"/>
                <w:szCs w:val="18"/>
              </w:rPr>
              <w:t>Licença sem remuneração para acompanhamento de cô</w:t>
            </w:r>
            <w:r>
              <w:rPr>
                <w:rFonts w:ascii="Century Gothic" w:hAnsi="Century Gothic" w:cs="Arial"/>
                <w:sz w:val="18"/>
                <w:szCs w:val="18"/>
              </w:rPr>
              <w:t>njuge colocado no estrangeiro</w:t>
            </w:r>
            <w:r w:rsidR="00AF0852">
              <w:t xml:space="preserve"> </w:t>
            </w:r>
            <w:r w:rsidR="00AF0852" w:rsidRPr="00AF0852">
              <w:rPr>
                <w:rFonts w:ascii="Century Gothic" w:hAnsi="Century Gothic" w:cs="Arial"/>
                <w:sz w:val="18"/>
                <w:szCs w:val="18"/>
              </w:rPr>
              <w:t>para o exercício de funções em organismos internacionais</w:t>
            </w:r>
          </w:p>
          <w:p w14:paraId="75A8FF79" w14:textId="77777777" w:rsidR="003C7E6B" w:rsidRPr="00115CEA" w:rsidRDefault="003C7E6B" w:rsidP="00A9310F">
            <w:pPr>
              <w:tabs>
                <w:tab w:val="left" w:pos="1276"/>
              </w:tabs>
              <w:spacing w:beforeLines="80" w:before="192" w:after="80"/>
              <w:ind w:right="170"/>
              <w:jc w:val="both"/>
              <w:rPr>
                <w:rFonts w:ascii="Century Gothic" w:hAnsi="Century Gothic"/>
                <w:iCs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00D26F6C">
              <w:rPr>
                <w:rFonts w:ascii="Century Gothic" w:hAnsi="Century Gothic" w:cs="Arial"/>
                <w:sz w:val="18"/>
                <w:szCs w:val="18"/>
              </w:rPr>
              <w:t>Licença sem remuneração para o exercício de funções em organismos internacionais</w:t>
            </w:r>
            <w:r>
              <w:rPr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71094D" w:rsidRPr="00115CEA" w14:paraId="1070B185" w14:textId="77777777" w:rsidTr="00371FF6">
        <w:trPr>
          <w:trHeight w:val="609"/>
          <w:jc w:val="center"/>
        </w:trPr>
        <w:tc>
          <w:tcPr>
            <w:tcW w:w="3033" w:type="dxa"/>
            <w:shd w:val="clear" w:color="auto" w:fill="F2F2F2"/>
            <w:vAlign w:val="center"/>
          </w:tcPr>
          <w:p w14:paraId="7A8431AC" w14:textId="77777777" w:rsidR="003C7E6B" w:rsidRPr="00115CEA" w:rsidRDefault="003C7E6B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Motivo: </w:t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(</w:t>
            </w:r>
            <w:r>
              <w:rPr>
                <w:rStyle w:val="Refdenotadefim"/>
                <w:rFonts w:ascii="Century Gothic" w:hAnsi="Century Gothic"/>
                <w:iCs/>
                <w:sz w:val="18"/>
                <w:szCs w:val="18"/>
              </w:rPr>
              <w:endnoteReference w:id="5"/>
            </w:r>
            <w:r w:rsidR="00F176C1" w:rsidRPr="00F176C1">
              <w:rPr>
                <w:rFonts w:ascii="Century Gothic" w:hAnsi="Century Gothic"/>
                <w:iCs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7387" w:type="dxa"/>
            <w:gridSpan w:val="3"/>
            <w:vAlign w:val="center"/>
          </w:tcPr>
          <w:p w14:paraId="3C72854D" w14:textId="77777777" w:rsidR="0071094D" w:rsidRPr="00115CEA" w:rsidRDefault="0071094D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Pr="00941D51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</w:tc>
      </w:tr>
    </w:tbl>
    <w:p w14:paraId="4E56E6ED" w14:textId="77777777" w:rsidR="006B4662" w:rsidRPr="00A9310F" w:rsidRDefault="006B4662" w:rsidP="000E7088">
      <w:pPr>
        <w:pStyle w:val="Ttulo"/>
        <w:suppressAutoHyphens/>
        <w:ind w:left="-686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tbl>
      <w:tblPr>
        <w:tblW w:w="1042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1900"/>
        <w:gridCol w:w="2993"/>
      </w:tblGrid>
      <w:tr w:rsidR="006B4662" w:rsidRPr="00115CEA" w14:paraId="4F832B9B" w14:textId="77777777" w:rsidTr="00640346">
        <w:trPr>
          <w:trHeight w:val="2375"/>
          <w:jc w:val="center"/>
        </w:trPr>
        <w:tc>
          <w:tcPr>
            <w:tcW w:w="5528" w:type="dxa"/>
            <w:shd w:val="clear" w:color="auto" w:fill="F2F2F2"/>
            <w:vAlign w:val="center"/>
          </w:tcPr>
          <w:p w14:paraId="76E5E0FE" w14:textId="77777777" w:rsidR="006B4662" w:rsidRDefault="006B4662" w:rsidP="00767126">
            <w:pPr>
              <w:tabs>
                <w:tab w:val="left" w:pos="1276"/>
              </w:tabs>
              <w:jc w:val="both"/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Pretendo que o tempo de licença sem remuneração seja contado para </w:t>
            </w:r>
            <w:r w:rsidRPr="006F6241">
              <w:rPr>
                <w:rFonts w:ascii="Century Gothic" w:hAnsi="Century Gothic"/>
                <w:iCs/>
                <w:sz w:val="18"/>
                <w:szCs w:val="18"/>
              </w:rPr>
              <w:t>contado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F6241">
              <w:rPr>
                <w:rFonts w:ascii="Century Gothic" w:hAnsi="Century Gothic"/>
                <w:iCs/>
                <w:sz w:val="18"/>
                <w:szCs w:val="18"/>
              </w:rPr>
              <w:t>para efeitos de reforma, aposentação e fruição de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F6241">
              <w:rPr>
                <w:rFonts w:ascii="Century Gothic" w:hAnsi="Century Gothic"/>
                <w:iCs/>
                <w:sz w:val="18"/>
                <w:szCs w:val="18"/>
              </w:rPr>
              <w:t>benefícios sociais, mantendo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para o efeito</w:t>
            </w:r>
            <w:r w:rsidRPr="006F6241">
              <w:rPr>
                <w:rFonts w:ascii="Century Gothic" w:hAnsi="Century Gothic"/>
                <w:iCs/>
                <w:sz w:val="18"/>
                <w:szCs w:val="18"/>
              </w:rPr>
              <w:t xml:space="preserve"> os correspondentes descontos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F6241">
              <w:rPr>
                <w:rFonts w:ascii="Century Gothic" w:hAnsi="Century Gothic"/>
                <w:iCs/>
                <w:sz w:val="18"/>
                <w:szCs w:val="18"/>
              </w:rPr>
              <w:t>com base na remuneração auferida à data da concessão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  <w:r w:rsidRPr="006F6241">
              <w:rPr>
                <w:rFonts w:ascii="Century Gothic" w:hAnsi="Century Gothic"/>
                <w:iCs/>
                <w:sz w:val="18"/>
                <w:szCs w:val="18"/>
              </w:rPr>
              <w:t>da licença.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 </w:t>
            </w:r>
          </w:p>
          <w:p w14:paraId="6BF57ABD" w14:textId="77777777" w:rsidR="00371FF6" w:rsidRDefault="00371FF6" w:rsidP="00767126">
            <w:pPr>
              <w:tabs>
                <w:tab w:val="left" w:pos="1276"/>
              </w:tabs>
              <w:jc w:val="both"/>
              <w:rPr>
                <w:rFonts w:ascii="Century Gothic" w:hAnsi="Century Gothic"/>
                <w:iCs/>
                <w:sz w:val="18"/>
                <w:szCs w:val="18"/>
              </w:rPr>
            </w:pPr>
          </w:p>
          <w:p w14:paraId="43729846" w14:textId="77777777" w:rsidR="006B4662" w:rsidRPr="00AD5D73" w:rsidRDefault="006B4662" w:rsidP="00767126">
            <w:pPr>
              <w:tabs>
                <w:tab w:val="left" w:pos="1276"/>
              </w:tabs>
              <w:jc w:val="both"/>
              <w:rPr>
                <w:rFonts w:ascii="Century Gothic" w:hAnsi="Century Gothic"/>
                <w:i/>
                <w:iCs/>
                <w:sz w:val="16"/>
                <w:szCs w:val="16"/>
              </w:rPr>
            </w:pPr>
            <w:r>
              <w:rPr>
                <w:rFonts w:ascii="Century Gothic" w:hAnsi="Century Gothic"/>
                <w:iCs/>
                <w:sz w:val="16"/>
                <w:szCs w:val="16"/>
              </w:rPr>
              <w:t xml:space="preserve">* </w:t>
            </w:r>
            <w:r w:rsidRPr="00AD5D73"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Apenas aplicável às 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licenças </w:t>
            </w:r>
            <w:r w:rsidRPr="00AD5D73">
              <w:rPr>
                <w:rFonts w:ascii="Century Gothic" w:hAnsi="Century Gothic"/>
                <w:i/>
                <w:iCs/>
                <w:sz w:val="16"/>
                <w:szCs w:val="16"/>
              </w:rPr>
              <w:t>para acompanhamento de cônjuge colocado no estrangeiro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 </w:t>
            </w:r>
            <w:r w:rsidRPr="00AD5D73">
              <w:rPr>
                <w:rFonts w:ascii="Century Gothic" w:hAnsi="Century Gothic"/>
                <w:i/>
                <w:iCs/>
                <w:sz w:val="16"/>
                <w:szCs w:val="16"/>
              </w:rPr>
              <w:t>para o exercício de funçõ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 xml:space="preserve">es em organismos internacionais ou outras </w:t>
            </w:r>
            <w:r w:rsidRPr="00AD5D73">
              <w:rPr>
                <w:rFonts w:ascii="Century Gothic" w:hAnsi="Century Gothic"/>
                <w:i/>
                <w:iCs/>
                <w:sz w:val="16"/>
                <w:szCs w:val="16"/>
              </w:rPr>
              <w:t>licenças fundadas em circunstâncias de interesse público</w:t>
            </w:r>
            <w:r>
              <w:rPr>
                <w:rFonts w:ascii="Century Gothic" w:hAnsi="Century Gothic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1900" w:type="dxa"/>
            <w:shd w:val="clear" w:color="auto" w:fill="auto"/>
            <w:vAlign w:val="center"/>
          </w:tcPr>
          <w:p w14:paraId="1E4899C3" w14:textId="77777777" w:rsidR="006B4662" w:rsidRDefault="006B4662" w:rsidP="00672BEC">
            <w:pPr>
              <w:spacing w:before="60" w:after="6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Sim *</w:t>
            </w:r>
          </w:p>
          <w:p w14:paraId="623F89A2" w14:textId="77777777" w:rsidR="006B4662" w:rsidRPr="00D206CB" w:rsidRDefault="006B4662" w:rsidP="00672BEC">
            <w:pPr>
              <w:spacing w:before="60" w:after="60"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Não</w:t>
            </w:r>
          </w:p>
        </w:tc>
        <w:tc>
          <w:tcPr>
            <w:tcW w:w="2993" w:type="dxa"/>
            <w:shd w:val="clear" w:color="auto" w:fill="auto"/>
            <w:vAlign w:val="center"/>
          </w:tcPr>
          <w:p w14:paraId="3A8FE3BE" w14:textId="77777777" w:rsidR="006B4662" w:rsidRDefault="006B4662" w:rsidP="00767126">
            <w:pPr>
              <w:spacing w:before="60" w:after="24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Se sim, indique para que efeitos:</w:t>
            </w:r>
          </w:p>
          <w:p w14:paraId="3D20CC56" w14:textId="77777777" w:rsidR="006B4662" w:rsidRDefault="006B4662" w:rsidP="00672BEC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Caixa Geral de Aposentações</w:t>
            </w:r>
          </w:p>
          <w:p w14:paraId="2E4BD0B1" w14:textId="77777777" w:rsidR="006B4662" w:rsidRDefault="006B4662" w:rsidP="00672BEC">
            <w:pPr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ADSE</w:t>
            </w:r>
          </w:p>
          <w:p w14:paraId="2D91DAC9" w14:textId="77777777" w:rsidR="00672BEC" w:rsidRPr="007E7AA1" w:rsidRDefault="006B4662" w:rsidP="00672BEC">
            <w:pPr>
              <w:tabs>
                <w:tab w:val="left" w:pos="1950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</w:rPr>
            </w:pP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8"/>
                <w:szCs w:val="18"/>
              </w:rPr>
            </w:r>
            <w:r w:rsidR="00D46836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Pr="00115CEA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Segurança social</w:t>
            </w:r>
          </w:p>
        </w:tc>
      </w:tr>
    </w:tbl>
    <w:p w14:paraId="762CCA4C" w14:textId="77777777" w:rsidR="00AD5D73" w:rsidRDefault="00F060B2" w:rsidP="00AD5D73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16"/>
          <w:szCs w:val="16"/>
          <w:u w:val="none"/>
        </w:rPr>
      </w:pPr>
      <w:r>
        <w:rPr>
          <w:rFonts w:ascii="Century Gothic" w:hAnsi="Century Gothic"/>
          <w:b w:val="0"/>
          <w:bCs w:val="0"/>
          <w:iCs/>
          <w:noProof/>
          <w:sz w:val="16"/>
          <w:szCs w:val="16"/>
          <w:u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CB1214" wp14:editId="3D816DE5">
                <wp:simplePos x="0" y="0"/>
                <wp:positionH relativeFrom="column">
                  <wp:posOffset>3909060</wp:posOffset>
                </wp:positionH>
                <wp:positionV relativeFrom="paragraph">
                  <wp:posOffset>116840</wp:posOffset>
                </wp:positionV>
                <wp:extent cx="2087880" cy="1143000"/>
                <wp:effectExtent l="7620" t="7620" r="9525" b="11430"/>
                <wp:wrapNone/>
                <wp:docPr id="5" name="Fluxograma: Processo Alternativ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430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26996" w14:textId="77777777" w:rsidR="00672BEC" w:rsidRPr="00193A75" w:rsidRDefault="00672BEC" w:rsidP="00672BEC">
                            <w:pPr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11796B66" w14:textId="77777777" w:rsidR="00672BEC" w:rsidRPr="00B118E7" w:rsidRDefault="00672BEC" w:rsidP="00672BEC">
                            <w:pPr>
                              <w:jc w:val="center"/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B118E7">
                              <w:rPr>
                                <w:rFonts w:ascii="Century Gothic" w:hAnsi="Century Gothic"/>
                                <w:color w:val="808080"/>
                                <w:sz w:val="16"/>
                                <w:szCs w:val="16"/>
                              </w:rPr>
                              <w:t>Entrada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B12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5" o:spid="_x0000_s1026" type="#_x0000_t176" style="position:absolute;left:0;text-align:left;margin-left:307.8pt;margin-top:9.2pt;width:164.4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WOIgIAADcEAAAOAAAAZHJzL2Uyb0RvYy54bWysU9tu2zAMfR+wfxD0vtjO0tU14hRBsgwD&#10;uq5Atw9QZDkWJosapcTpvn6UnKbZ5WlYAgikKR2dc0jNb4+9YQeFXoOteTHJOVNWQqPtruZfv2ze&#10;lJz5IGwjDFhV8yfl+e3i9av54Co1hQ5Mo5ARiPXV4GreheCqLPOyU73wE3DKUrEF7EWgFHdZg2Ig&#10;9N5k0zx/lw2AjUOQynv6uh6LfJHw21bJ8LltvQrM1Jy4hbRiWrdxzRZzUe1QuE7LEw3xDyx6oS1d&#10;eoZaiyDYHvUfUL2WCB7aMJHQZ9C2WqqkgdQU+W9qHjvhVNJC5nh3tsn/P1h5f3h0Dxipe3cH8ptn&#10;FladsDu1RIShU6Kh64poVDY4X50PxMTTUbYdPkFDrRX7AMmDY4t9BCR17JisfjpbrY6BSfo4zcvr&#10;sqSOSKoVxextnqdmZKJ6Pu7Qhw8KehaDmrcGBiKGYWmCQiuCehjbnu4UhzsfIkdRPZ9LmsDoZqON&#10;SQnutiuD7CBoGDbpl2SR9MttxrKBON3kVwn5l5q/hFiX8f83iF4TRWZ0X/OShI3SRBXNfG+bNHNB&#10;aDPGRNnYk7vR0Di7vgrH7ZE2xnALzRP5jDBOL702CjrAH5wNNLk199/3AhVn5qOlXt0Us1kc9ZTM&#10;rq6nlOBlZXtZEVYSVM0DZ2O4CuPz2DvUu45uKpINFpbU31Ynk19YnXjTdCbvTy8pjv9lnna9vPfF&#10;TwAAAP//AwBQSwMEFAAGAAgAAAAhAPLYrEbhAAAACgEAAA8AAABkcnMvZG93bnJldi54bWxMj81O&#10;wzAQhO9IvIO1SFwQdVqlUZPGqfgRnBASBbVXN94mEfE6jZ02eXuWE9x2Z0az3+ab0bbijL1vHCmY&#10;zyIQSKUzDVUKvj5f7lcgfNBkdOsIFUzoYVNcX+U6M+5CH3jehkpwCflMK6hD6DIpfVmj1X7mOiT2&#10;jq63OvDaV9L0+sLltpWLKEqk1Q3xhVp3+FRj+b0drILh+a7fP+7fy1N6el3umsXk346TUrc348Ma&#10;RMAx/IXhF5/RoWCmgxvIeNEqSObLhKNsrGIQHEjjmIcDCykrssjl/xeKHwAAAP//AwBQSwECLQAU&#10;AAYACAAAACEAtoM4kv4AAADhAQAAEwAAAAAAAAAAAAAAAAAAAAAAW0NvbnRlbnRfVHlwZXNdLnht&#10;bFBLAQItABQABgAIAAAAIQA4/SH/1gAAAJQBAAALAAAAAAAAAAAAAAAAAC8BAABfcmVscy8ucmVs&#10;c1BLAQItABQABgAIAAAAIQATTAWOIgIAADcEAAAOAAAAAAAAAAAAAAAAAC4CAABkcnMvZTJvRG9j&#10;LnhtbFBLAQItABQABgAIAAAAIQDy2KxG4QAAAAoBAAAPAAAAAAAAAAAAAAAAAHwEAABkcnMvZG93&#10;bnJldi54bWxQSwUGAAAAAAQABADzAAAAigUAAAAA&#10;" strokecolor="#d8d8d8" strokeweight=".15pt">
                <v:textbox>
                  <w:txbxContent>
                    <w:p w14:paraId="23626996" w14:textId="77777777" w:rsidR="00672BEC" w:rsidRPr="00193A75" w:rsidRDefault="00672BEC" w:rsidP="00672BEC">
                      <w:pPr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</w:p>
                    <w:p w14:paraId="11796B66" w14:textId="77777777" w:rsidR="00672BEC" w:rsidRPr="00B118E7" w:rsidRDefault="00672BEC" w:rsidP="00672BEC">
                      <w:pPr>
                        <w:jc w:val="center"/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</w:pPr>
                      <w:r w:rsidRPr="00B118E7">
                        <w:rPr>
                          <w:rFonts w:ascii="Century Gothic" w:hAnsi="Century Gothic"/>
                          <w:color w:val="808080"/>
                          <w:sz w:val="16"/>
                          <w:szCs w:val="16"/>
                        </w:rPr>
                        <w:t>Entrada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2F59C284" w14:textId="77777777" w:rsidR="00336CBD" w:rsidRDefault="00336CBD" w:rsidP="00336CBD">
      <w:pPr>
        <w:pStyle w:val="Ttulo"/>
        <w:tabs>
          <w:tab w:val="left" w:pos="2410"/>
          <w:tab w:val="center" w:pos="5138"/>
        </w:tabs>
        <w:suppressAutoHyphens/>
        <w:spacing w:before="60" w:after="240"/>
        <w:ind w:left="-993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B42228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t xml:space="preserve">/ 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sz w:val="16"/>
          <w:szCs w:val="16"/>
          <w:u w:val="none"/>
        </w:rPr>
        <w:t> </w:t>
      </w:r>
      <w:r w:rsidRPr="00B42228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</w:t>
      </w:r>
      <w:r>
        <w:rPr>
          <w:rFonts w:ascii="Century Gothic" w:hAnsi="Century Gothic"/>
          <w:b w:val="0"/>
          <w:sz w:val="16"/>
          <w:szCs w:val="16"/>
          <w:u w:val="none"/>
        </w:rPr>
        <w:tab/>
        <w:t xml:space="preserve">            </w:t>
      </w: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O </w:t>
      </w:r>
      <w:r>
        <w:rPr>
          <w:rFonts w:ascii="Century Gothic" w:hAnsi="Century Gothic"/>
          <w:b w:val="0"/>
          <w:sz w:val="16"/>
          <w:szCs w:val="16"/>
          <w:u w:val="none"/>
        </w:rPr>
        <w:t>Requerente</w:t>
      </w:r>
    </w:p>
    <w:p w14:paraId="21881400" w14:textId="77777777" w:rsidR="00336CBD" w:rsidRPr="00336CBD" w:rsidRDefault="00336CBD" w:rsidP="00336CBD">
      <w:pPr>
        <w:pStyle w:val="Ttulo"/>
        <w:tabs>
          <w:tab w:val="left" w:pos="2410"/>
          <w:tab w:val="center" w:pos="5138"/>
        </w:tabs>
        <w:suppressAutoHyphens/>
        <w:spacing w:after="60"/>
        <w:ind w:left="1418"/>
        <w:jc w:val="both"/>
        <w:rPr>
          <w:rFonts w:ascii="Century Gothic" w:hAnsi="Century Gothic"/>
          <w:b w:val="0"/>
          <w:sz w:val="16"/>
          <w:szCs w:val="16"/>
          <w:u w:val="none"/>
        </w:rPr>
      </w:pPr>
      <w:r w:rsidRPr="00447695">
        <w:rPr>
          <w:rFonts w:ascii="Century Gothic" w:hAnsi="Century Gothic" w:cs="Arial"/>
          <w:color w:val="BFBFBF"/>
          <w:sz w:val="16"/>
          <w:szCs w:val="16"/>
        </w:rPr>
        <w:t>_____________________________________________</w:t>
      </w:r>
    </w:p>
    <w:p w14:paraId="7C7419DD" w14:textId="77777777" w:rsidR="00336CBD" w:rsidRDefault="00336CBD" w:rsidP="00336CBD">
      <w:pPr>
        <w:tabs>
          <w:tab w:val="left" w:pos="1276"/>
        </w:tabs>
        <w:rPr>
          <w:rFonts w:ascii="Century Gothic" w:hAnsi="Century Gothic"/>
          <w:iCs/>
          <w:sz w:val="16"/>
          <w:szCs w:val="16"/>
        </w:rPr>
      </w:pPr>
      <w:r>
        <w:rPr>
          <w:rFonts w:ascii="Century Gothic" w:hAnsi="Century Gothic"/>
          <w:iCs/>
          <w:sz w:val="16"/>
          <w:szCs w:val="16"/>
        </w:rPr>
        <w:lastRenderedPageBreak/>
        <w:tab/>
      </w:r>
      <w:r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ab/>
      </w:r>
      <w:r>
        <w:rPr>
          <w:rFonts w:ascii="Century Gothic" w:hAnsi="Century Gothic"/>
          <w:iCs/>
          <w:sz w:val="16"/>
          <w:szCs w:val="16"/>
        </w:rPr>
        <w:tab/>
      </w:r>
      <w:r w:rsidRPr="00447695">
        <w:rPr>
          <w:rFonts w:ascii="Century Gothic" w:hAnsi="Century Gothic"/>
          <w:iCs/>
          <w:sz w:val="16"/>
          <w:szCs w:val="16"/>
        </w:rPr>
        <w:t>(Assinatura legível)</w:t>
      </w:r>
    </w:p>
    <w:p w14:paraId="0D1139A3" w14:textId="77777777" w:rsidR="00672BEC" w:rsidRPr="00672BEC" w:rsidRDefault="00672BEC" w:rsidP="00672BEC">
      <w:pPr>
        <w:pStyle w:val="Ttulo"/>
        <w:tabs>
          <w:tab w:val="left" w:pos="5954"/>
        </w:tabs>
        <w:suppressAutoHyphens/>
        <w:spacing w:line="360" w:lineRule="auto"/>
        <w:ind w:left="-686" w:right="2550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p w14:paraId="68DCC98D" w14:textId="77777777" w:rsidR="003C7E6B" w:rsidRPr="00F176C1" w:rsidRDefault="00F176C1" w:rsidP="00F176C1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CONFIRMAÇÃO PELOS SERVIÇOS ADMINISTRATIVOS DO SERVIÇO OU ORGANISMO</w:t>
      </w:r>
    </w:p>
    <w:p w14:paraId="792D0DEC" w14:textId="77777777" w:rsidR="003C7E6B" w:rsidRPr="00A9310F" w:rsidRDefault="003C7E6B" w:rsidP="00AD5D73">
      <w:pPr>
        <w:pStyle w:val="Ttulo"/>
        <w:suppressAutoHyphens/>
        <w:jc w:val="both"/>
        <w:rPr>
          <w:rFonts w:ascii="Century Gothic" w:hAnsi="Century Gothic"/>
          <w:b w:val="0"/>
          <w:bCs w:val="0"/>
          <w:iCs/>
          <w:sz w:val="8"/>
          <w:szCs w:val="8"/>
          <w:u w:val="none"/>
        </w:rPr>
      </w:pPr>
    </w:p>
    <w:tbl>
      <w:tblPr>
        <w:tblW w:w="104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7625"/>
        <w:gridCol w:w="2866"/>
      </w:tblGrid>
      <w:tr w:rsidR="006B4662" w:rsidRPr="00115CEA" w14:paraId="0B73914C" w14:textId="77777777" w:rsidTr="00640346">
        <w:trPr>
          <w:trHeight w:val="397"/>
          <w:jc w:val="center"/>
        </w:trPr>
        <w:tc>
          <w:tcPr>
            <w:tcW w:w="7625" w:type="dxa"/>
            <w:shd w:val="clear" w:color="auto" w:fill="F2F2F2"/>
            <w:vAlign w:val="center"/>
          </w:tcPr>
          <w:p w14:paraId="507BFF8F" w14:textId="77777777" w:rsidR="006B4662" w:rsidRPr="004008C7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Cs/>
                <w:sz w:val="18"/>
                <w:szCs w:val="18"/>
              </w:rPr>
              <w:t xml:space="preserve">Confirmo os elementos </w:t>
            </w:r>
            <w:r w:rsidRPr="004008C7">
              <w:rPr>
                <w:rFonts w:ascii="Century Gothic" w:hAnsi="Century Gothic"/>
                <w:iCs/>
                <w:sz w:val="18"/>
                <w:szCs w:val="18"/>
              </w:rPr>
              <w:t>constantes do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s pontos I e II do</w:t>
            </w:r>
            <w:r w:rsidRPr="004008C7">
              <w:rPr>
                <w:rFonts w:ascii="Century Gothic" w:hAnsi="Century Gothic"/>
                <w:iCs/>
                <w:sz w:val="18"/>
                <w:szCs w:val="18"/>
              </w:rPr>
              <w:t xml:space="preserve"> presente requerimento</w:t>
            </w:r>
            <w:r>
              <w:rPr>
                <w:rFonts w:ascii="Century Gothic" w:hAnsi="Century Gothic"/>
                <w:iCs/>
                <w:sz w:val="18"/>
                <w:szCs w:val="18"/>
              </w:rPr>
              <w:t>:</w:t>
            </w:r>
          </w:p>
        </w:tc>
        <w:tc>
          <w:tcPr>
            <w:tcW w:w="2866" w:type="dxa"/>
            <w:vAlign w:val="center"/>
          </w:tcPr>
          <w:p w14:paraId="4007EF49" w14:textId="77777777" w:rsidR="006B4662" w:rsidRPr="00115CEA" w:rsidRDefault="006B4662" w:rsidP="00767126">
            <w:pPr>
              <w:tabs>
                <w:tab w:val="left" w:pos="1276"/>
              </w:tabs>
              <w:rPr>
                <w:rFonts w:ascii="Century Gothic" w:hAnsi="Century Gothic"/>
                <w:iCs/>
                <w:sz w:val="18"/>
                <w:szCs w:val="18"/>
              </w:rPr>
            </w:pPr>
            <w:r w:rsidRPr="00AB570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6"/>
                <w:szCs w:val="16"/>
              </w:rPr>
            </w:r>
            <w:r w:rsidR="00D4683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t xml:space="preserve"> Não</w:t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tab/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D46836">
              <w:rPr>
                <w:rFonts w:ascii="Century Gothic" w:hAnsi="Century Gothic" w:cs="Arial"/>
                <w:sz w:val="16"/>
                <w:szCs w:val="16"/>
              </w:rPr>
            </w:r>
            <w:r w:rsidR="00D46836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Pr="00AB5704">
              <w:rPr>
                <w:rFonts w:ascii="Century Gothic" w:hAnsi="Century Gothic" w:cs="Arial"/>
                <w:sz w:val="16"/>
                <w:szCs w:val="16"/>
              </w:rPr>
              <w:t xml:space="preserve"> Sim</w:t>
            </w:r>
          </w:p>
        </w:tc>
      </w:tr>
      <w:tr w:rsidR="006B4662" w:rsidRPr="00115CEA" w14:paraId="2D1FB956" w14:textId="77777777" w:rsidTr="00640346">
        <w:trPr>
          <w:trHeight w:val="2713"/>
          <w:jc w:val="center"/>
        </w:trPr>
        <w:tc>
          <w:tcPr>
            <w:tcW w:w="10491" w:type="dxa"/>
            <w:gridSpan w:val="2"/>
            <w:shd w:val="clear" w:color="auto" w:fill="auto"/>
            <w:vAlign w:val="center"/>
          </w:tcPr>
          <w:p w14:paraId="6B99D8EA" w14:textId="77777777" w:rsidR="006B4662" w:rsidRDefault="00A9310F" w:rsidP="00A9310F">
            <w:pPr>
              <w:tabs>
                <w:tab w:val="left" w:leader="underscore" w:pos="10387"/>
              </w:tabs>
              <w:spacing w:line="600" w:lineRule="auto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Observações: </w:t>
            </w:r>
            <w:r w:rsidR="003A5D82">
              <w:rPr>
                <w:rFonts w:ascii="Century Gothic" w:hAnsi="Century Gothic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5D82">
              <w:rPr>
                <w:rFonts w:ascii="Century Gothic" w:hAnsi="Century Gothic" w:cs="Arial"/>
                <w:sz w:val="18"/>
                <w:szCs w:val="18"/>
              </w:rPr>
              <w:instrText xml:space="preserve"> FORMTEXT </w:instrText>
            </w:r>
            <w:r w:rsidR="003A5D82">
              <w:rPr>
                <w:rFonts w:ascii="Century Gothic" w:hAnsi="Century Gothic" w:cs="Arial"/>
                <w:sz w:val="18"/>
                <w:szCs w:val="18"/>
              </w:rPr>
            </w:r>
            <w:r w:rsidR="003A5D82">
              <w:rPr>
                <w:rFonts w:ascii="Century Gothic" w:hAnsi="Century Gothic" w:cs="Arial"/>
                <w:sz w:val="18"/>
                <w:szCs w:val="18"/>
              </w:rPr>
              <w:fldChar w:fldCharType="separate"/>
            </w:r>
            <w:r w:rsidR="003A5D8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A5D8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A5D8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A5D8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A5D82">
              <w:rPr>
                <w:rFonts w:ascii="Century Gothic" w:hAnsi="Century Gothic" w:cs="Arial"/>
                <w:noProof/>
                <w:sz w:val="18"/>
                <w:szCs w:val="18"/>
              </w:rPr>
              <w:t> </w:t>
            </w:r>
            <w:r w:rsidR="003A5D82">
              <w:rPr>
                <w:rFonts w:ascii="Century Gothic" w:hAnsi="Century Gothic" w:cs="Arial"/>
                <w:sz w:val="18"/>
                <w:szCs w:val="18"/>
              </w:rPr>
              <w:fldChar w:fldCharType="end"/>
            </w:r>
          </w:p>
          <w:p w14:paraId="08236DB7" w14:textId="77777777" w:rsidR="006B4662" w:rsidRDefault="006B4662" w:rsidP="00767126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 w:rsidRPr="00232181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Data: </w:t>
            </w:r>
            <w:r w:rsidRPr="004008C7">
              <w:rPr>
                <w:rFonts w:ascii="Century Gothic" w:hAnsi="Century Gothic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008C7">
              <w:rPr>
                <w:rFonts w:ascii="Century Gothic" w:hAnsi="Century Gothic"/>
                <w:sz w:val="18"/>
                <w:szCs w:val="18"/>
                <w:u w:val="none"/>
              </w:rPr>
              <w:instrText xml:space="preserve"> FORMTEXT </w:instrText>
            </w:r>
            <w:r w:rsidRPr="004008C7">
              <w:rPr>
                <w:rFonts w:ascii="Century Gothic" w:hAnsi="Century Gothic"/>
                <w:sz w:val="18"/>
                <w:szCs w:val="18"/>
                <w:u w:val="none"/>
              </w:rPr>
            </w:r>
            <w:r w:rsidRPr="004008C7">
              <w:rPr>
                <w:rFonts w:ascii="Century Gothic" w:hAnsi="Century Gothic"/>
                <w:sz w:val="18"/>
                <w:szCs w:val="18"/>
                <w:u w:val="none"/>
              </w:rPr>
              <w:fldChar w:fldCharType="separate"/>
            </w:r>
            <w:r>
              <w:rPr>
                <w:rFonts w:ascii="Century Gothic" w:hAnsi="Century Gothic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noProof/>
                <w:sz w:val="18"/>
                <w:szCs w:val="18"/>
                <w:u w:val="none"/>
              </w:rPr>
              <w:t> </w:t>
            </w:r>
            <w:r w:rsidRPr="004008C7">
              <w:rPr>
                <w:rFonts w:ascii="Century Gothic" w:hAnsi="Century Gothic"/>
                <w:sz w:val="18"/>
                <w:szCs w:val="18"/>
                <w:u w:val="none"/>
              </w:rPr>
              <w:fldChar w:fldCharType="end"/>
            </w:r>
          </w:p>
          <w:p w14:paraId="5234BDC0" w14:textId="77777777" w:rsidR="006B4662" w:rsidRPr="00E04417" w:rsidRDefault="006B4662" w:rsidP="00767126">
            <w:pPr>
              <w:pStyle w:val="Ttulo"/>
              <w:suppressAutoHyphens/>
              <w:spacing w:before="60" w:after="60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 w:rsidRPr="00E04417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 Assistente técnico / O Coordenador Técnico"/>
                  </w:textInput>
                </w:ffData>
              </w:fldChar>
            </w:r>
            <w:r w:rsidRPr="00E04417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Pr="00E04417"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r>
            <w:r w:rsidRPr="00E04417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O Assistente técnico / O Coordenador técnico</w:t>
            </w:r>
            <w:r w:rsidRPr="00E04417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end"/>
            </w:r>
          </w:p>
          <w:p w14:paraId="4C605866" w14:textId="77777777" w:rsidR="006B4662" w:rsidRDefault="006B4662" w:rsidP="00767126">
            <w:pPr>
              <w:pStyle w:val="Ttulo"/>
              <w:suppressAutoHyphens/>
              <w:spacing w:before="60" w:after="60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</w:p>
          <w:p w14:paraId="272C1F3E" w14:textId="77777777" w:rsidR="006B4662" w:rsidRDefault="006B4662" w:rsidP="00CE15DA">
            <w:pPr>
              <w:pStyle w:val="Ttulo"/>
              <w:suppressAutoHyphens/>
              <w:spacing w:after="60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>_____________________________________________________</w:t>
            </w:r>
          </w:p>
          <w:p w14:paraId="62B74D5C" w14:textId="77777777" w:rsidR="006B4662" w:rsidRPr="00CE15DA" w:rsidRDefault="00CE15DA" w:rsidP="00CE15DA">
            <w:pPr>
              <w:tabs>
                <w:tab w:val="left" w:pos="1276"/>
              </w:tabs>
              <w:spacing w:after="60" w:line="276" w:lineRule="auto"/>
              <w:jc w:val="center"/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 legível"/>
                  </w:textInput>
                </w:ffData>
              </w:fldChar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999999"/>
                <w:sz w:val="18"/>
                <w:szCs w:val="18"/>
              </w:rPr>
              <w:t>assinatura legível</w:t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t>)</w:t>
            </w:r>
          </w:p>
        </w:tc>
      </w:tr>
    </w:tbl>
    <w:p w14:paraId="3515D5D6" w14:textId="77777777" w:rsidR="006B4662" w:rsidRPr="00F176C1" w:rsidRDefault="00F176C1" w:rsidP="00F176C1">
      <w:pPr>
        <w:pStyle w:val="Corpodetexto"/>
        <w:numPr>
          <w:ilvl w:val="0"/>
          <w:numId w:val="3"/>
        </w:numPr>
        <w:spacing w:before="240"/>
        <w:ind w:left="-709" w:hanging="284"/>
        <w:outlineLvl w:val="0"/>
        <w:rPr>
          <w:rFonts w:ascii="Century Gothic" w:hAnsi="Century Gothic" w:cs="Arial"/>
          <w:b/>
          <w:sz w:val="16"/>
          <w:szCs w:val="16"/>
        </w:rPr>
      </w:pPr>
      <w:r w:rsidRPr="00F176C1">
        <w:rPr>
          <w:rFonts w:ascii="Century Gothic" w:hAnsi="Century Gothic" w:cs="Arial"/>
          <w:b/>
          <w:sz w:val="16"/>
          <w:szCs w:val="16"/>
        </w:rPr>
        <w:t>PARECER DO ÓRGÃO DE GESTÃO OU DIRIGENTE MÁXIMO DO ORGANISMO</w:t>
      </w:r>
      <w:r>
        <w:rPr>
          <w:rFonts w:ascii="Century Gothic" w:hAnsi="Century Gothic" w:cs="Arial"/>
          <w:b/>
          <w:sz w:val="16"/>
          <w:szCs w:val="16"/>
        </w:rPr>
        <w:t xml:space="preserve"> </w:t>
      </w:r>
      <w:r w:rsidRPr="00F176C1">
        <w:rPr>
          <w:rFonts w:ascii="Century Gothic" w:hAnsi="Century Gothic" w:cs="Arial"/>
          <w:b/>
          <w:sz w:val="18"/>
          <w:szCs w:val="18"/>
          <w:vertAlign w:val="superscript"/>
        </w:rPr>
        <w:t>(</w:t>
      </w:r>
      <w:r w:rsidR="003C7E6B" w:rsidRPr="00F176C1">
        <w:rPr>
          <w:rFonts w:ascii="Century Gothic" w:hAnsi="Century Gothic" w:cs="Arial"/>
          <w:sz w:val="18"/>
          <w:szCs w:val="18"/>
          <w:vertAlign w:val="superscript"/>
        </w:rPr>
        <w:endnoteReference w:id="6"/>
      </w:r>
      <w:r w:rsidRPr="00F176C1">
        <w:rPr>
          <w:rFonts w:ascii="Century Gothic" w:hAnsi="Century Gothic" w:cs="Arial"/>
          <w:b/>
          <w:sz w:val="18"/>
          <w:szCs w:val="18"/>
          <w:vertAlign w:val="superscript"/>
        </w:rPr>
        <w:t>)</w:t>
      </w:r>
    </w:p>
    <w:tbl>
      <w:tblPr>
        <w:tblW w:w="1049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1E0" w:firstRow="1" w:lastRow="1" w:firstColumn="1" w:lastColumn="1" w:noHBand="0" w:noVBand="0"/>
      </w:tblPr>
      <w:tblGrid>
        <w:gridCol w:w="10491"/>
      </w:tblGrid>
      <w:tr w:rsidR="006B4662" w:rsidRPr="00115CEA" w14:paraId="6A8DDB06" w14:textId="77777777" w:rsidTr="00DF6C70">
        <w:trPr>
          <w:trHeight w:val="3142"/>
          <w:jc w:val="center"/>
        </w:trPr>
        <w:tc>
          <w:tcPr>
            <w:tcW w:w="10491" w:type="dxa"/>
          </w:tcPr>
          <w:p w14:paraId="21B9320F" w14:textId="77777777" w:rsidR="006B4662" w:rsidRDefault="006B4662" w:rsidP="00767126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115CEA">
              <w:rPr>
                <w:rFonts w:ascii="Century Gothic" w:hAnsi="Century Gothic"/>
                <w:sz w:val="18"/>
                <w:szCs w:val="18"/>
              </w:rPr>
              <w:t xml:space="preserve">    </w:t>
            </w:r>
          </w:p>
          <w:p w14:paraId="58C22F95" w14:textId="77777777" w:rsidR="00A9310F" w:rsidRDefault="003A5D82" w:rsidP="00767126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end"/>
            </w:r>
          </w:p>
          <w:p w14:paraId="2CA84192" w14:textId="77777777" w:rsidR="00A9310F" w:rsidRDefault="00A9310F" w:rsidP="00767126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</w:p>
          <w:p w14:paraId="4DE83ABB" w14:textId="77777777" w:rsidR="006B4662" w:rsidRDefault="006B4662" w:rsidP="00767126">
            <w:pPr>
              <w:pStyle w:val="Ttulo"/>
              <w:suppressAutoHyphens/>
              <w:spacing w:before="60" w:after="60"/>
              <w:jc w:val="both"/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pPr>
            <w:r w:rsidRPr="00232181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t xml:space="preserve">Data: </w:t>
            </w:r>
            <w:bookmarkStart w:id="5" w:name="Texto16"/>
            <w:r w:rsidR="003A5D82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3A5D82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instrText xml:space="preserve"> FORMTEXT </w:instrText>
            </w:r>
            <w:r w:rsidR="003A5D82"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r>
            <w:r w:rsidR="003A5D82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separate"/>
            </w:r>
            <w:r w:rsidR="003A5D82"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 w:rsidR="003A5D82"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 w:rsidR="003A5D82"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 w:rsidR="003A5D82"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 w:rsidR="003A5D82"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 </w:t>
            </w:r>
            <w:r w:rsidR="003A5D82"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end"/>
            </w:r>
            <w:bookmarkEnd w:id="5"/>
          </w:p>
          <w:p w14:paraId="6121F6B7" w14:textId="77777777" w:rsidR="006B4662" w:rsidRPr="00232181" w:rsidRDefault="006B4662" w:rsidP="00767126">
            <w:pPr>
              <w:pStyle w:val="Ttulo"/>
              <w:suppressAutoHyphens/>
              <w:jc w:val="both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</w:p>
          <w:p w14:paraId="6F02C210" w14:textId="77777777" w:rsidR="006B4662" w:rsidRDefault="006B4662" w:rsidP="00767126">
            <w:pPr>
              <w:pStyle w:val="Ttulo"/>
              <w:suppressAutoHyphens/>
              <w:spacing w:before="60" w:after="60"/>
              <w:ind w:left="2225" w:right="2268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 Dirigente Máximo / O Director / O Presidente do Conselho Executivo / O Presidente da Comissão Instaladora, O Delegado Escolar"/>
                  </w:textInput>
                </w:ffData>
              </w:fldChar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instrText xml:space="preserve"> FORMTEXT </w:instrText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separate"/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t>O Dirigente Máximo / O Diretor / O Diretor Regional / O Presidente do Conselho Executivo / O Presidente da Comissão Instaladora /</w:t>
            </w:r>
            <w:r>
              <w:rPr>
                <w:rFonts w:ascii="Century Gothic" w:hAnsi="Century Gothic"/>
                <w:b w:val="0"/>
                <w:noProof/>
                <w:sz w:val="18"/>
                <w:szCs w:val="18"/>
                <w:u w:val="none"/>
              </w:rPr>
              <w:br/>
              <w:t xml:space="preserve"> O Presidente da Comissão Provisória / O Delegado Escolar </w:t>
            </w:r>
            <w:r>
              <w:rPr>
                <w:rFonts w:ascii="Century Gothic" w:hAnsi="Century Gothic"/>
                <w:b w:val="0"/>
                <w:sz w:val="18"/>
                <w:szCs w:val="18"/>
                <w:u w:val="none"/>
              </w:rPr>
              <w:fldChar w:fldCharType="end"/>
            </w:r>
            <w:r w:rsidRPr="00115CEA"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  <w:t xml:space="preserve"> </w:t>
            </w:r>
            <w:r w:rsidR="00553FCE">
              <w:rPr>
                <w:rStyle w:val="Refdenotadefim"/>
                <w:rFonts w:ascii="Century Gothic" w:hAnsi="Century Gothic" w:cs="Arial"/>
                <w:b w:val="0"/>
                <w:sz w:val="18"/>
                <w:szCs w:val="18"/>
                <w:u w:val="none"/>
              </w:rPr>
              <w:endnoteReference w:id="7"/>
            </w:r>
          </w:p>
          <w:p w14:paraId="57DBDC1E" w14:textId="77777777" w:rsidR="006B4662" w:rsidRDefault="006B4662" w:rsidP="00767126">
            <w:pPr>
              <w:pStyle w:val="Ttulo"/>
              <w:suppressAutoHyphens/>
              <w:spacing w:before="60" w:after="60"/>
              <w:rPr>
                <w:rFonts w:ascii="Century Gothic" w:hAnsi="Century Gothic" w:cs="Arial"/>
                <w:b w:val="0"/>
                <w:sz w:val="18"/>
                <w:szCs w:val="18"/>
                <w:u w:val="none"/>
              </w:rPr>
            </w:pPr>
          </w:p>
          <w:p w14:paraId="289851ED" w14:textId="77777777" w:rsidR="006B4662" w:rsidRDefault="006B4662" w:rsidP="00CE15DA">
            <w:pPr>
              <w:spacing w:after="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_____________________________________________________</w:t>
            </w:r>
          </w:p>
          <w:p w14:paraId="768BC191" w14:textId="77777777" w:rsidR="006B4662" w:rsidRPr="00CE15DA" w:rsidRDefault="00CE15DA" w:rsidP="00CE15DA">
            <w:pPr>
              <w:tabs>
                <w:tab w:val="left" w:pos="1276"/>
              </w:tabs>
              <w:spacing w:after="60" w:line="276" w:lineRule="auto"/>
              <w:jc w:val="center"/>
              <w:rPr>
                <w:rFonts w:ascii="Century Gothic" w:hAnsi="Century Gothic" w:cs="Arial"/>
                <w:color w:val="999999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 legível"/>
                  </w:textInput>
                </w:ffData>
              </w:fldChar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instrText xml:space="preserve"> FORMTEXT </w:instrText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noProof/>
                <w:color w:val="999999"/>
                <w:sz w:val="18"/>
                <w:szCs w:val="18"/>
              </w:rPr>
              <w:t>assinatura legível</w:t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fldChar w:fldCharType="end"/>
            </w:r>
            <w:r>
              <w:rPr>
                <w:rFonts w:ascii="Century Gothic" w:hAnsi="Century Gothic" w:cs="Arial"/>
                <w:color w:val="999999"/>
                <w:sz w:val="18"/>
                <w:szCs w:val="18"/>
              </w:rPr>
              <w:t>)</w:t>
            </w:r>
          </w:p>
        </w:tc>
      </w:tr>
    </w:tbl>
    <w:p w14:paraId="38A951D9" w14:textId="2205E629" w:rsidR="00DF6C70" w:rsidRPr="00DF6C70" w:rsidRDefault="00DF6C70" w:rsidP="00DF6C70">
      <w:pPr>
        <w:pStyle w:val="Ttulo"/>
        <w:suppressAutoHyphens/>
        <w:jc w:val="both"/>
      </w:pPr>
    </w:p>
    <w:sectPr w:rsidR="00DF6C70" w:rsidRPr="00DF6C70" w:rsidSect="00336CBD">
      <w:headerReference w:type="default" r:id="rId14"/>
      <w:footerReference w:type="default" r:id="rId15"/>
      <w:endnotePr>
        <w:numFmt w:val="decimal"/>
      </w:endnotePr>
      <w:pgSz w:w="11906" w:h="16838"/>
      <w:pgMar w:top="1258" w:right="1701" w:bottom="1134" w:left="1701" w:header="0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087D" w14:textId="77777777" w:rsidR="007A6576" w:rsidRDefault="007A6576" w:rsidP="000E7088">
      <w:r>
        <w:separator/>
      </w:r>
    </w:p>
  </w:endnote>
  <w:endnote w:type="continuationSeparator" w:id="0">
    <w:p w14:paraId="5DC00C07" w14:textId="77777777" w:rsidR="007A6576" w:rsidRDefault="007A6576" w:rsidP="000E7088">
      <w:r>
        <w:continuationSeparator/>
      </w:r>
    </w:p>
  </w:endnote>
  <w:endnote w:type="continuationNotice" w:id="1">
    <w:p w14:paraId="4C54B8E1" w14:textId="77777777" w:rsidR="00F20EA5" w:rsidRDefault="00F20EA5"/>
  </w:endnote>
  <w:endnote w:id="2">
    <w:p w14:paraId="2428E25F" w14:textId="77777777" w:rsidR="003C7E6B" w:rsidRPr="00EE541E" w:rsidRDefault="003C7E6B" w:rsidP="00553FCE">
      <w:pPr>
        <w:pStyle w:val="Textodenotadefim"/>
        <w:spacing w:line="276" w:lineRule="auto"/>
        <w:ind w:left="-851" w:right="-1135" w:hanging="142"/>
        <w:jc w:val="both"/>
        <w:rPr>
          <w:rFonts w:ascii="Century Gothic" w:hAnsi="Century Gothic"/>
          <w:sz w:val="16"/>
          <w:szCs w:val="16"/>
        </w:rPr>
      </w:pPr>
      <w:r w:rsidRPr="00EE541E">
        <w:rPr>
          <w:rStyle w:val="Refdenotadefim"/>
          <w:rFonts w:ascii="Century Gothic" w:hAnsi="Century Gothic"/>
          <w:sz w:val="16"/>
          <w:szCs w:val="16"/>
        </w:rPr>
        <w:endnoteRef/>
      </w:r>
      <w:r w:rsidRPr="00EE541E">
        <w:rPr>
          <w:rFonts w:ascii="Century Gothic" w:hAnsi="Century Gothic"/>
          <w:sz w:val="16"/>
          <w:szCs w:val="16"/>
        </w:rPr>
        <w:t xml:space="preserve"> </w:t>
      </w:r>
      <w:r w:rsidR="00A30CA0" w:rsidRPr="00A30CA0">
        <w:rPr>
          <w:rFonts w:ascii="Century Gothic" w:hAnsi="Century Gothic"/>
          <w:sz w:val="16"/>
          <w:szCs w:val="16"/>
        </w:rPr>
        <w:t>O início da licença sem remuneração só pode ocorrer depois de gozados todos os dias de férias já vencidas, inclusive as acumuladas</w:t>
      </w:r>
      <w:r w:rsidRPr="00EE541E">
        <w:rPr>
          <w:rFonts w:ascii="Century Gothic" w:hAnsi="Century Gothic" w:cs="Arial"/>
          <w:sz w:val="16"/>
          <w:szCs w:val="16"/>
        </w:rPr>
        <w:t>.</w:t>
      </w:r>
    </w:p>
  </w:endnote>
  <w:endnote w:id="3">
    <w:p w14:paraId="4F811573" w14:textId="77777777" w:rsidR="003C7E6B" w:rsidRPr="00EE541E" w:rsidRDefault="003C7E6B" w:rsidP="00553FCE">
      <w:pPr>
        <w:pStyle w:val="Textodenotadefim"/>
        <w:spacing w:line="276" w:lineRule="auto"/>
        <w:ind w:left="-851" w:right="-1135" w:hanging="142"/>
        <w:jc w:val="both"/>
        <w:rPr>
          <w:rFonts w:ascii="Century Gothic" w:hAnsi="Century Gothic"/>
          <w:sz w:val="16"/>
          <w:szCs w:val="16"/>
        </w:rPr>
      </w:pPr>
      <w:r w:rsidRPr="00EE541E">
        <w:rPr>
          <w:rStyle w:val="Refdenotadefim"/>
          <w:rFonts w:ascii="Century Gothic" w:hAnsi="Century Gothic"/>
          <w:sz w:val="16"/>
          <w:szCs w:val="16"/>
        </w:rPr>
        <w:endnoteRef/>
      </w:r>
      <w:r w:rsidRPr="00EE541E">
        <w:rPr>
          <w:rFonts w:ascii="Century Gothic" w:hAnsi="Century Gothic"/>
          <w:sz w:val="16"/>
          <w:szCs w:val="16"/>
        </w:rPr>
        <w:t xml:space="preserve"> </w:t>
      </w:r>
      <w:r w:rsidR="00A30CA0" w:rsidRPr="00A30CA0">
        <w:rPr>
          <w:rFonts w:ascii="Century Gothic" w:hAnsi="Century Gothic"/>
          <w:sz w:val="16"/>
          <w:szCs w:val="16"/>
        </w:rPr>
        <w:t>Deverá indicar o último dia da licença, no caso de licença inferior a 1 ano.</w:t>
      </w:r>
    </w:p>
  </w:endnote>
  <w:endnote w:id="4">
    <w:p w14:paraId="2620CCCC" w14:textId="77777777" w:rsidR="003C7E6B" w:rsidRPr="00EE541E" w:rsidRDefault="003C7E6B" w:rsidP="00553FCE">
      <w:pPr>
        <w:pStyle w:val="Textodenotadefim"/>
        <w:spacing w:line="276" w:lineRule="auto"/>
        <w:ind w:left="-851" w:right="-1135" w:hanging="142"/>
        <w:jc w:val="both"/>
        <w:rPr>
          <w:rFonts w:ascii="Century Gothic" w:hAnsi="Century Gothic"/>
          <w:sz w:val="16"/>
          <w:szCs w:val="16"/>
        </w:rPr>
      </w:pPr>
      <w:r w:rsidRPr="00EE541E">
        <w:rPr>
          <w:rStyle w:val="Refdenotadefim"/>
          <w:rFonts w:ascii="Century Gothic" w:hAnsi="Century Gothic"/>
          <w:sz w:val="16"/>
          <w:szCs w:val="16"/>
        </w:rPr>
        <w:endnoteRef/>
      </w:r>
      <w:r w:rsidRPr="00EE541E">
        <w:rPr>
          <w:rFonts w:ascii="Century Gothic" w:hAnsi="Century Gothic"/>
          <w:sz w:val="16"/>
          <w:szCs w:val="16"/>
        </w:rPr>
        <w:t xml:space="preserve"> </w:t>
      </w:r>
      <w:r w:rsidR="00EE541E" w:rsidRPr="00EE541E">
        <w:rPr>
          <w:rFonts w:ascii="Century Gothic" w:hAnsi="Century Gothic"/>
          <w:sz w:val="16"/>
          <w:szCs w:val="16"/>
        </w:rPr>
        <w:t xml:space="preserve">Em licenças com uma duração total igual ou superior a 1 ano, e caso não exista uma previsão exata para o regresso, não deverá ser aposta qualquer data, cabendo ao trabalhador requerer o regresso até ao dia 30 de </w:t>
      </w:r>
      <w:r w:rsidR="00A30CA0">
        <w:rPr>
          <w:rFonts w:ascii="Century Gothic" w:hAnsi="Century Gothic"/>
          <w:sz w:val="16"/>
          <w:szCs w:val="16"/>
        </w:rPr>
        <w:t>julho</w:t>
      </w:r>
      <w:r w:rsidR="00EE541E" w:rsidRPr="00EE541E">
        <w:rPr>
          <w:rFonts w:ascii="Century Gothic" w:hAnsi="Century Gothic"/>
          <w:sz w:val="16"/>
          <w:szCs w:val="16"/>
        </w:rPr>
        <w:t xml:space="preserve"> do ano civil anterior ao ano em que pretende regressar, para que seja possível prever em sede de orçamento o eventual regresso</w:t>
      </w:r>
      <w:r w:rsidRPr="00EE541E">
        <w:rPr>
          <w:rFonts w:ascii="Century Gothic" w:hAnsi="Century Gothic"/>
          <w:sz w:val="16"/>
          <w:szCs w:val="16"/>
        </w:rPr>
        <w:t>.</w:t>
      </w:r>
    </w:p>
  </w:endnote>
  <w:endnote w:id="5">
    <w:p w14:paraId="535D76CA" w14:textId="77777777" w:rsidR="003C7E6B" w:rsidRPr="00EE541E" w:rsidRDefault="003C7E6B" w:rsidP="00553FCE">
      <w:pPr>
        <w:pStyle w:val="Textodenotadefim"/>
        <w:spacing w:line="276" w:lineRule="auto"/>
        <w:ind w:left="-851" w:right="-1135" w:hanging="142"/>
        <w:jc w:val="both"/>
        <w:rPr>
          <w:sz w:val="16"/>
          <w:szCs w:val="16"/>
        </w:rPr>
      </w:pPr>
      <w:r w:rsidRPr="00EE541E">
        <w:rPr>
          <w:rStyle w:val="Refdenotadefim"/>
          <w:rFonts w:ascii="Century Gothic" w:hAnsi="Century Gothic"/>
          <w:sz w:val="16"/>
          <w:szCs w:val="16"/>
        </w:rPr>
        <w:endnoteRef/>
      </w:r>
      <w:r w:rsidRPr="00EE541E">
        <w:rPr>
          <w:rFonts w:ascii="Century Gothic" w:hAnsi="Century Gothic"/>
          <w:sz w:val="16"/>
          <w:szCs w:val="16"/>
        </w:rPr>
        <w:t xml:space="preserve"> </w:t>
      </w:r>
      <w:r w:rsidRPr="00EE541E">
        <w:rPr>
          <w:rFonts w:ascii="Century Gothic" w:hAnsi="Century Gothic" w:cs="Arial"/>
          <w:sz w:val="16"/>
          <w:szCs w:val="16"/>
        </w:rPr>
        <w:t>Se a licença se fundar em circunstâncias de interesse público, deve o requerente especificar, fundamentar e comprovar essa natureza, com vista a beneficiar dos efeitos jurídicos que lhe estão associados.</w:t>
      </w:r>
    </w:p>
  </w:endnote>
  <w:endnote w:id="6">
    <w:p w14:paraId="43A30491" w14:textId="77777777" w:rsidR="003C7E6B" w:rsidRPr="00EE541E" w:rsidRDefault="003C7E6B" w:rsidP="00553FCE">
      <w:pPr>
        <w:pStyle w:val="Textodenotadefim"/>
        <w:spacing w:line="276" w:lineRule="auto"/>
        <w:ind w:left="-851" w:right="-1135" w:hanging="142"/>
        <w:jc w:val="both"/>
        <w:rPr>
          <w:rFonts w:ascii="Century Gothic" w:hAnsi="Century Gothic"/>
          <w:sz w:val="16"/>
          <w:szCs w:val="16"/>
        </w:rPr>
      </w:pPr>
      <w:r w:rsidRPr="00EE541E">
        <w:rPr>
          <w:rStyle w:val="Refdenotadefim"/>
          <w:rFonts w:ascii="Century Gothic" w:hAnsi="Century Gothic"/>
          <w:sz w:val="16"/>
          <w:szCs w:val="16"/>
        </w:rPr>
        <w:endnoteRef/>
      </w:r>
      <w:r w:rsidRPr="00EE541E">
        <w:rPr>
          <w:rFonts w:ascii="Century Gothic" w:hAnsi="Century Gothic"/>
          <w:sz w:val="16"/>
          <w:szCs w:val="16"/>
        </w:rPr>
        <w:t xml:space="preserve"> Independentemente de ser favorável ou desfavorável, o parecer deverá fundamentar a conveniência para o serviço, nomeadamente a possibilidade de ser assegurado o trabalho, sem a necessidade substituição.</w:t>
      </w:r>
    </w:p>
  </w:endnote>
  <w:endnote w:id="7">
    <w:p w14:paraId="5FF2F8B4" w14:textId="77777777" w:rsidR="00553FCE" w:rsidRPr="00EE541E" w:rsidRDefault="00553FCE" w:rsidP="00553FCE">
      <w:pPr>
        <w:pStyle w:val="Textodenotadefim"/>
        <w:spacing w:line="276" w:lineRule="auto"/>
        <w:ind w:left="-851" w:right="-1135" w:hanging="142"/>
        <w:jc w:val="both"/>
        <w:rPr>
          <w:sz w:val="16"/>
          <w:szCs w:val="16"/>
        </w:rPr>
      </w:pPr>
      <w:r w:rsidRPr="00EE541E">
        <w:rPr>
          <w:rStyle w:val="Refdenotadefim"/>
          <w:rFonts w:ascii="Century Gothic" w:hAnsi="Century Gothic"/>
          <w:sz w:val="16"/>
          <w:szCs w:val="16"/>
        </w:rPr>
        <w:endnoteRef/>
      </w:r>
      <w:r w:rsidRPr="00EE541E">
        <w:rPr>
          <w:rStyle w:val="Refdenotadefim"/>
          <w:rFonts w:ascii="Century Gothic" w:hAnsi="Century Gothic"/>
          <w:sz w:val="16"/>
          <w:szCs w:val="16"/>
        </w:rPr>
        <w:t xml:space="preserve"> </w:t>
      </w:r>
      <w:r w:rsidRPr="00EE541E">
        <w:rPr>
          <w:rStyle w:val="Refdenotadefim"/>
          <w:rFonts w:ascii="Century Gothic" w:hAnsi="Century Gothic"/>
          <w:sz w:val="16"/>
          <w:szCs w:val="16"/>
          <w:vertAlign w:val="baseline"/>
        </w:rPr>
        <w:t>Por favor rasurar as opções não utilizadas.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3F518" w14:textId="77777777" w:rsidR="005710AE" w:rsidRDefault="005710AE" w:rsidP="007E171D">
    <w:pPr>
      <w:pStyle w:val="Rodap"/>
      <w:tabs>
        <w:tab w:val="clear" w:pos="4252"/>
        <w:tab w:val="clear" w:pos="8504"/>
        <w:tab w:val="right" w:leader="underscore" w:pos="9000"/>
      </w:tabs>
      <w:ind w:right="-427"/>
      <w:rPr>
        <w:rFonts w:ascii="Century Gothic" w:hAnsi="Century Gothic"/>
        <w:color w:val="7F7F7F"/>
        <w:sz w:val="16"/>
        <w:szCs w:val="16"/>
      </w:rPr>
    </w:pPr>
  </w:p>
  <w:p w14:paraId="636E773A" w14:textId="77777777" w:rsidR="00FD78BD" w:rsidRPr="0093624C" w:rsidRDefault="00FD78BD" w:rsidP="00B703BB">
    <w:pPr>
      <w:pStyle w:val="Rodap"/>
      <w:tabs>
        <w:tab w:val="clear" w:pos="8504"/>
        <w:tab w:val="right" w:pos="8647"/>
      </w:tabs>
      <w:ind w:left="-851" w:right="-285"/>
      <w:rPr>
        <w:rFonts w:ascii="Century Gothic" w:hAnsi="Century Gothic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9277" w14:textId="77777777" w:rsidR="007A6576" w:rsidRDefault="007A6576" w:rsidP="000E7088">
      <w:r>
        <w:separator/>
      </w:r>
    </w:p>
  </w:footnote>
  <w:footnote w:type="continuationSeparator" w:id="0">
    <w:p w14:paraId="4565B81F" w14:textId="77777777" w:rsidR="007A6576" w:rsidRDefault="007A6576" w:rsidP="000E7088">
      <w:r>
        <w:continuationSeparator/>
      </w:r>
    </w:p>
  </w:footnote>
  <w:footnote w:type="continuationNotice" w:id="1">
    <w:p w14:paraId="10946502" w14:textId="77777777" w:rsidR="00F20EA5" w:rsidRDefault="00F20E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09CB0" w14:textId="7505AAC8" w:rsidR="00F176C1" w:rsidRDefault="00F060B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8F55" wp14:editId="24286887">
              <wp:simplePos x="0" y="0"/>
              <wp:positionH relativeFrom="column">
                <wp:posOffset>3985260</wp:posOffset>
              </wp:positionH>
              <wp:positionV relativeFrom="paragraph">
                <wp:posOffset>142240</wp:posOffset>
              </wp:positionV>
              <wp:extent cx="2049145" cy="278130"/>
              <wp:effectExtent l="0" t="0" r="0" b="762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914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F3BC9F" w14:textId="77777777" w:rsidR="00336F5F" w:rsidRPr="00336F5F" w:rsidRDefault="00336F5F" w:rsidP="00336F5F">
                          <w:pPr>
                            <w:ind w:right="-43"/>
                            <w:jc w:val="right"/>
                            <w:rPr>
                              <w:rFonts w:ascii="Century Gothic" w:hAnsi="Century Gothic"/>
                              <w:color w:val="A6A6A6"/>
                              <w:sz w:val="12"/>
                              <w:szCs w:val="12"/>
                            </w:rPr>
                          </w:pPr>
                          <w:r w:rsidRPr="00336F5F">
                            <w:rPr>
                              <w:rFonts w:ascii="Century Gothic" w:hAnsi="Century Gothic"/>
                              <w:color w:val="A6A6A6"/>
                              <w:sz w:val="12"/>
                              <w:szCs w:val="12"/>
                            </w:rPr>
                            <w:t xml:space="preserve">Modelo a utilizar por </w:t>
                          </w:r>
                        </w:p>
                        <w:p w14:paraId="4097F555" w14:textId="77777777" w:rsidR="00336F5F" w:rsidRPr="00336F5F" w:rsidRDefault="00336F5F" w:rsidP="00336F5F">
                          <w:pPr>
                            <w:ind w:right="-43"/>
                            <w:jc w:val="right"/>
                            <w:rPr>
                              <w:rFonts w:ascii="Century Gothic" w:hAnsi="Century Gothic"/>
                              <w:color w:val="A6A6A6"/>
                              <w:sz w:val="12"/>
                              <w:szCs w:val="12"/>
                            </w:rPr>
                          </w:pPr>
                          <w:r w:rsidRPr="00336F5F">
                            <w:rPr>
                              <w:rFonts w:ascii="Century Gothic" w:hAnsi="Century Gothic"/>
                              <w:color w:val="A6A6A6"/>
                              <w:sz w:val="12"/>
                              <w:szCs w:val="12"/>
                            </w:rPr>
                            <w:t>trabalhadores não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158F5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margin-left:313.8pt;margin-top:11.2pt;width:161.35pt;height:21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8M3wEAAKEDAAAOAAAAZHJzL2Uyb0RvYy54bWysU9uO0zAQfUfiHyy/01zoskvUdLXsqghp&#10;uUgLHzBxnCYi8Zix26R8PWOn7RZ4Q7xY9szkzDlnJqvbaejFXpPr0JQyW6RSaKOw7sy2lN++bl7d&#10;SOE8mBp6NLqUB+3k7frli9VoC51ji32tSTCIccVoS9l6b4skcarVA7gFWm042SAN4PlJ26QmGBl9&#10;6JM8Td8kI1JtCZV2jqMPc1KuI37TaOU/N43TXvSlZG4+nhTPKpzJegXFlsC2nTrSgH9gMUBnuOkZ&#10;6gE8iB11f0ENnSJ02PiFwiHBpumUjhpYTZb+oeapBaujFjbH2bNN7v/Bqk/7J/uFhJ/e4cQDjCKc&#10;fUT13QmD9y2Yrb4jwrHVUHPjLFiWjNYVx0+D1a5wAaQaP2LNQ4adxwg0NTQEV1inYHQewOFsup68&#10;UBzM0+XbbHklheJcfn2TvY5TSaA4fW3J+fcaBxEupSQeakSH/aPzgQ0Up5LQzOCm6/s42N78FuDC&#10;EInsA+GZup+qiauDigrrA+sgnPeE95ovLdJPKUbekVK6HzsgLUX/wbAXzHsZlio+llfXOT/oMlNd&#10;ZsAohiqll2K+3vt5EXeWum3LnU7u37F/my5Ke2Z15M17EBUfdzYs2uU7Vj3/WetfAAAA//8DAFBL&#10;AwQUAAYACAAAACEAsqxuuN0AAAAJAQAADwAAAGRycy9kb3ducmV2LnhtbEyPwU7DMBBE70j8g7VI&#10;3KiNgRRCnKpCbTkCJeLsxiaJiNeW7abh71lOcFzN08zbajW7kU02psGjguuFAGax9WbATkHzvr26&#10;B5ayRqNHj1bBt02wqs/PKl0af8I3O+1zx6gEU6kV9DmHkvPU9tbptPDBImWfPjqd6YwdN1GfqNyN&#10;XApRcKcHpIVeB/vU2/Zrf3QKQg675XN8eV1vtpNoPnaNHLqNUpcX8/oRWLZz/oPhV5/UoSangz+i&#10;SWxUUMhlQagCKW+BEfBwJ26AHSgpJPC64v8/qH8AAAD//wMAUEsBAi0AFAAGAAgAAAAhALaDOJL+&#10;AAAA4QEAABMAAAAAAAAAAAAAAAAAAAAAAFtDb250ZW50X1R5cGVzXS54bWxQSwECLQAUAAYACAAA&#10;ACEAOP0h/9YAAACUAQAACwAAAAAAAAAAAAAAAAAvAQAAX3JlbHMvLnJlbHNQSwECLQAUAAYACAAA&#10;ACEAXQwfDN8BAAChAwAADgAAAAAAAAAAAAAAAAAuAgAAZHJzL2Uyb0RvYy54bWxQSwECLQAUAAYA&#10;CAAAACEAsqxuuN0AAAAJAQAADwAAAAAAAAAAAAAAAAA5BAAAZHJzL2Rvd25yZXYueG1sUEsFBgAA&#10;AAAEAAQA8wAAAEMFAAAAAA==&#10;" filled="f" stroked="f">
              <v:textbox style="mso-fit-shape-to-text:t">
                <w:txbxContent>
                  <w:p w14:paraId="2BF3BC9F" w14:textId="77777777" w:rsidR="00336F5F" w:rsidRPr="00336F5F" w:rsidRDefault="00336F5F" w:rsidP="00336F5F">
                    <w:pPr>
                      <w:ind w:right="-43"/>
                      <w:jc w:val="right"/>
                      <w:rPr>
                        <w:rFonts w:ascii="Century Gothic" w:hAnsi="Century Gothic"/>
                        <w:color w:val="A6A6A6"/>
                        <w:sz w:val="12"/>
                        <w:szCs w:val="12"/>
                      </w:rPr>
                    </w:pPr>
                    <w:r w:rsidRPr="00336F5F">
                      <w:rPr>
                        <w:rFonts w:ascii="Century Gothic" w:hAnsi="Century Gothic"/>
                        <w:color w:val="A6A6A6"/>
                        <w:sz w:val="12"/>
                        <w:szCs w:val="12"/>
                      </w:rPr>
                      <w:t xml:space="preserve">Modelo a utilizar por </w:t>
                    </w:r>
                  </w:p>
                  <w:p w14:paraId="4097F555" w14:textId="77777777" w:rsidR="00336F5F" w:rsidRPr="00336F5F" w:rsidRDefault="00336F5F" w:rsidP="00336F5F">
                    <w:pPr>
                      <w:ind w:right="-43"/>
                      <w:jc w:val="right"/>
                      <w:rPr>
                        <w:rFonts w:ascii="Century Gothic" w:hAnsi="Century Gothic"/>
                        <w:color w:val="A6A6A6"/>
                        <w:sz w:val="12"/>
                        <w:szCs w:val="12"/>
                      </w:rPr>
                    </w:pPr>
                    <w:r w:rsidRPr="00336F5F">
                      <w:rPr>
                        <w:rFonts w:ascii="Century Gothic" w:hAnsi="Century Gothic"/>
                        <w:color w:val="A6A6A6"/>
                        <w:sz w:val="12"/>
                        <w:szCs w:val="12"/>
                      </w:rPr>
                      <w:t>trabalhadores não docentes</w:t>
                    </w:r>
                  </w:p>
                </w:txbxContent>
              </v:textbox>
            </v:shape>
          </w:pict>
        </mc:Fallback>
      </mc:AlternateContent>
    </w:r>
    <w:r w:rsidR="00781A45">
      <w:rPr>
        <w:noProof/>
      </w:rPr>
      <w:drawing>
        <wp:inline distT="0" distB="0" distL="0" distR="0" wp14:anchorId="7575C1F9" wp14:editId="63CE2121">
          <wp:extent cx="4895850" cy="97155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11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821" b="16261"/>
                  <a:stretch/>
                </pic:blipFill>
                <pic:spPr bwMode="auto">
                  <a:xfrm>
                    <a:off x="0" y="0"/>
                    <a:ext cx="4895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60B3D"/>
    <w:multiLevelType w:val="hybridMultilevel"/>
    <w:tmpl w:val="9C6A3DFE"/>
    <w:lvl w:ilvl="0" w:tplc="0816000F">
      <w:start w:val="1"/>
      <w:numFmt w:val="decimal"/>
      <w:lvlText w:val="%1."/>
      <w:lvlJc w:val="left"/>
      <w:pPr>
        <w:ind w:left="-273" w:hanging="360"/>
      </w:pPr>
    </w:lvl>
    <w:lvl w:ilvl="1" w:tplc="08160019" w:tentative="1">
      <w:start w:val="1"/>
      <w:numFmt w:val="lowerLetter"/>
      <w:lvlText w:val="%2."/>
      <w:lvlJc w:val="left"/>
      <w:pPr>
        <w:ind w:left="447" w:hanging="360"/>
      </w:pPr>
    </w:lvl>
    <w:lvl w:ilvl="2" w:tplc="0816001B" w:tentative="1">
      <w:start w:val="1"/>
      <w:numFmt w:val="lowerRoman"/>
      <w:lvlText w:val="%3."/>
      <w:lvlJc w:val="right"/>
      <w:pPr>
        <w:ind w:left="1167" w:hanging="180"/>
      </w:pPr>
    </w:lvl>
    <w:lvl w:ilvl="3" w:tplc="0816000F" w:tentative="1">
      <w:start w:val="1"/>
      <w:numFmt w:val="decimal"/>
      <w:lvlText w:val="%4."/>
      <w:lvlJc w:val="left"/>
      <w:pPr>
        <w:ind w:left="1887" w:hanging="360"/>
      </w:pPr>
    </w:lvl>
    <w:lvl w:ilvl="4" w:tplc="08160019" w:tentative="1">
      <w:start w:val="1"/>
      <w:numFmt w:val="lowerLetter"/>
      <w:lvlText w:val="%5."/>
      <w:lvlJc w:val="left"/>
      <w:pPr>
        <w:ind w:left="2607" w:hanging="360"/>
      </w:pPr>
    </w:lvl>
    <w:lvl w:ilvl="5" w:tplc="0816001B" w:tentative="1">
      <w:start w:val="1"/>
      <w:numFmt w:val="lowerRoman"/>
      <w:lvlText w:val="%6."/>
      <w:lvlJc w:val="right"/>
      <w:pPr>
        <w:ind w:left="3327" w:hanging="180"/>
      </w:pPr>
    </w:lvl>
    <w:lvl w:ilvl="6" w:tplc="0816000F" w:tentative="1">
      <w:start w:val="1"/>
      <w:numFmt w:val="decimal"/>
      <w:lvlText w:val="%7."/>
      <w:lvlJc w:val="left"/>
      <w:pPr>
        <w:ind w:left="4047" w:hanging="360"/>
      </w:pPr>
    </w:lvl>
    <w:lvl w:ilvl="7" w:tplc="08160019" w:tentative="1">
      <w:start w:val="1"/>
      <w:numFmt w:val="lowerLetter"/>
      <w:lvlText w:val="%8."/>
      <w:lvlJc w:val="left"/>
      <w:pPr>
        <w:ind w:left="4767" w:hanging="360"/>
      </w:pPr>
    </w:lvl>
    <w:lvl w:ilvl="8" w:tplc="08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955902"/>
    <w:multiLevelType w:val="hybridMultilevel"/>
    <w:tmpl w:val="0588A558"/>
    <w:lvl w:ilvl="0" w:tplc="25604E30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ind w:left="5127" w:hanging="180"/>
      </w:pPr>
    </w:lvl>
  </w:abstractNum>
  <w:num w:numId="1" w16cid:durableId="1707489010">
    <w:abstractNumId w:val="1"/>
  </w:num>
  <w:num w:numId="2" w16cid:durableId="260341238">
    <w:abstractNumId w:val="2"/>
  </w:num>
  <w:num w:numId="3" w16cid:durableId="1284193137">
    <w:abstractNumId w:val="0"/>
  </w:num>
  <w:num w:numId="4" w16cid:durableId="1641302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60"/>
    <w:rsid w:val="00004327"/>
    <w:rsid w:val="0001397A"/>
    <w:rsid w:val="00016354"/>
    <w:rsid w:val="000240A4"/>
    <w:rsid w:val="0002466E"/>
    <w:rsid w:val="0002571C"/>
    <w:rsid w:val="000272A5"/>
    <w:rsid w:val="0003261E"/>
    <w:rsid w:val="00032D94"/>
    <w:rsid w:val="000508A0"/>
    <w:rsid w:val="000568AF"/>
    <w:rsid w:val="00065C1F"/>
    <w:rsid w:val="00067F87"/>
    <w:rsid w:val="00070C4D"/>
    <w:rsid w:val="00074D6A"/>
    <w:rsid w:val="000A612E"/>
    <w:rsid w:val="000A776A"/>
    <w:rsid w:val="000B08DD"/>
    <w:rsid w:val="000B109B"/>
    <w:rsid w:val="000B2D5C"/>
    <w:rsid w:val="000B5183"/>
    <w:rsid w:val="000D41F7"/>
    <w:rsid w:val="000E1B3D"/>
    <w:rsid w:val="000E7088"/>
    <w:rsid w:val="000F73A2"/>
    <w:rsid w:val="0010159F"/>
    <w:rsid w:val="00103065"/>
    <w:rsid w:val="00115413"/>
    <w:rsid w:val="00115CEA"/>
    <w:rsid w:val="0013016D"/>
    <w:rsid w:val="00135D49"/>
    <w:rsid w:val="001412E3"/>
    <w:rsid w:val="001449DA"/>
    <w:rsid w:val="001472EC"/>
    <w:rsid w:val="00152A89"/>
    <w:rsid w:val="00157578"/>
    <w:rsid w:val="00160F96"/>
    <w:rsid w:val="00161C79"/>
    <w:rsid w:val="00172169"/>
    <w:rsid w:val="001A3EEE"/>
    <w:rsid w:val="001A5A4C"/>
    <w:rsid w:val="001B7DF8"/>
    <w:rsid w:val="001C0E95"/>
    <w:rsid w:val="001C14B4"/>
    <w:rsid w:val="001C535C"/>
    <w:rsid w:val="001D3B5B"/>
    <w:rsid w:val="001D3B7A"/>
    <w:rsid w:val="001E26F5"/>
    <w:rsid w:val="001E5E04"/>
    <w:rsid w:val="001F1507"/>
    <w:rsid w:val="00200F93"/>
    <w:rsid w:val="002019BA"/>
    <w:rsid w:val="002160D4"/>
    <w:rsid w:val="00216822"/>
    <w:rsid w:val="00232181"/>
    <w:rsid w:val="00246C67"/>
    <w:rsid w:val="00261C38"/>
    <w:rsid w:val="0028279D"/>
    <w:rsid w:val="00294A05"/>
    <w:rsid w:val="002A12BB"/>
    <w:rsid w:val="002A6902"/>
    <w:rsid w:val="002B384A"/>
    <w:rsid w:val="002C53A8"/>
    <w:rsid w:val="002E2C23"/>
    <w:rsid w:val="002E655E"/>
    <w:rsid w:val="002F086B"/>
    <w:rsid w:val="002F3482"/>
    <w:rsid w:val="00302A33"/>
    <w:rsid w:val="003053CF"/>
    <w:rsid w:val="00307AEC"/>
    <w:rsid w:val="00331EC5"/>
    <w:rsid w:val="00332051"/>
    <w:rsid w:val="00332F31"/>
    <w:rsid w:val="00336CBD"/>
    <w:rsid w:val="00336F5F"/>
    <w:rsid w:val="00337E74"/>
    <w:rsid w:val="00353144"/>
    <w:rsid w:val="00356256"/>
    <w:rsid w:val="00371FF6"/>
    <w:rsid w:val="00372038"/>
    <w:rsid w:val="00377D02"/>
    <w:rsid w:val="003A5D82"/>
    <w:rsid w:val="003C2FA7"/>
    <w:rsid w:val="003C3677"/>
    <w:rsid w:val="003C3B72"/>
    <w:rsid w:val="003C7E6B"/>
    <w:rsid w:val="003D4768"/>
    <w:rsid w:val="003E5386"/>
    <w:rsid w:val="003F2706"/>
    <w:rsid w:val="003F3142"/>
    <w:rsid w:val="004008C7"/>
    <w:rsid w:val="004064D4"/>
    <w:rsid w:val="00432E06"/>
    <w:rsid w:val="0043634D"/>
    <w:rsid w:val="00440F16"/>
    <w:rsid w:val="004549E4"/>
    <w:rsid w:val="00457DA0"/>
    <w:rsid w:val="00465394"/>
    <w:rsid w:val="0048568A"/>
    <w:rsid w:val="00487ACB"/>
    <w:rsid w:val="00494553"/>
    <w:rsid w:val="004A23D6"/>
    <w:rsid w:val="004A4E7F"/>
    <w:rsid w:val="004B14B1"/>
    <w:rsid w:val="004B2D50"/>
    <w:rsid w:val="004C543F"/>
    <w:rsid w:val="004E0FC0"/>
    <w:rsid w:val="004E7C22"/>
    <w:rsid w:val="00533321"/>
    <w:rsid w:val="00547253"/>
    <w:rsid w:val="0055153E"/>
    <w:rsid w:val="00553FCE"/>
    <w:rsid w:val="00554EE0"/>
    <w:rsid w:val="005710AE"/>
    <w:rsid w:val="00571F2B"/>
    <w:rsid w:val="0059073D"/>
    <w:rsid w:val="00592C07"/>
    <w:rsid w:val="005E58EC"/>
    <w:rsid w:val="00600021"/>
    <w:rsid w:val="00613BDA"/>
    <w:rsid w:val="006141A4"/>
    <w:rsid w:val="0062277E"/>
    <w:rsid w:val="00633E6F"/>
    <w:rsid w:val="00640346"/>
    <w:rsid w:val="00642D1C"/>
    <w:rsid w:val="00643089"/>
    <w:rsid w:val="00644A50"/>
    <w:rsid w:val="006476C2"/>
    <w:rsid w:val="006675B8"/>
    <w:rsid w:val="00672397"/>
    <w:rsid w:val="00672BEC"/>
    <w:rsid w:val="00680220"/>
    <w:rsid w:val="00683655"/>
    <w:rsid w:val="006A79FE"/>
    <w:rsid w:val="006B4662"/>
    <w:rsid w:val="006B584C"/>
    <w:rsid w:val="006D36CA"/>
    <w:rsid w:val="006D415E"/>
    <w:rsid w:val="006D733D"/>
    <w:rsid w:val="006E1E0D"/>
    <w:rsid w:val="006E438C"/>
    <w:rsid w:val="006F6241"/>
    <w:rsid w:val="00700EEF"/>
    <w:rsid w:val="00710940"/>
    <w:rsid w:val="0071094D"/>
    <w:rsid w:val="00724791"/>
    <w:rsid w:val="007275E7"/>
    <w:rsid w:val="00732084"/>
    <w:rsid w:val="0073735F"/>
    <w:rsid w:val="007473A3"/>
    <w:rsid w:val="00767126"/>
    <w:rsid w:val="007717EB"/>
    <w:rsid w:val="007732FF"/>
    <w:rsid w:val="00781A45"/>
    <w:rsid w:val="00790B1D"/>
    <w:rsid w:val="00791DE5"/>
    <w:rsid w:val="00794452"/>
    <w:rsid w:val="007A6576"/>
    <w:rsid w:val="007D498B"/>
    <w:rsid w:val="007E171D"/>
    <w:rsid w:val="007E372D"/>
    <w:rsid w:val="007E7AA1"/>
    <w:rsid w:val="007F6BDF"/>
    <w:rsid w:val="007F7970"/>
    <w:rsid w:val="00811057"/>
    <w:rsid w:val="00813C1D"/>
    <w:rsid w:val="008261D0"/>
    <w:rsid w:val="008373CF"/>
    <w:rsid w:val="00874F44"/>
    <w:rsid w:val="0087677C"/>
    <w:rsid w:val="008B4682"/>
    <w:rsid w:val="008B5E0D"/>
    <w:rsid w:val="008B7F4C"/>
    <w:rsid w:val="008E5094"/>
    <w:rsid w:val="0091640F"/>
    <w:rsid w:val="009172E2"/>
    <w:rsid w:val="009201DB"/>
    <w:rsid w:val="009234A3"/>
    <w:rsid w:val="009308FE"/>
    <w:rsid w:val="0093624C"/>
    <w:rsid w:val="00936356"/>
    <w:rsid w:val="00941AAF"/>
    <w:rsid w:val="00941D51"/>
    <w:rsid w:val="00950F5F"/>
    <w:rsid w:val="00951FE0"/>
    <w:rsid w:val="009602CB"/>
    <w:rsid w:val="0098430D"/>
    <w:rsid w:val="009929EF"/>
    <w:rsid w:val="009A1ACF"/>
    <w:rsid w:val="009A3709"/>
    <w:rsid w:val="009C4F36"/>
    <w:rsid w:val="009C54A9"/>
    <w:rsid w:val="009E1824"/>
    <w:rsid w:val="009E2666"/>
    <w:rsid w:val="009E692C"/>
    <w:rsid w:val="009F0EDE"/>
    <w:rsid w:val="00A30CA0"/>
    <w:rsid w:val="00A30F47"/>
    <w:rsid w:val="00A40110"/>
    <w:rsid w:val="00A42BEF"/>
    <w:rsid w:val="00A448F4"/>
    <w:rsid w:val="00A46855"/>
    <w:rsid w:val="00A56622"/>
    <w:rsid w:val="00A637A3"/>
    <w:rsid w:val="00A743D0"/>
    <w:rsid w:val="00A76559"/>
    <w:rsid w:val="00A92CC9"/>
    <w:rsid w:val="00A9310F"/>
    <w:rsid w:val="00A9595D"/>
    <w:rsid w:val="00AA045D"/>
    <w:rsid w:val="00AA7F01"/>
    <w:rsid w:val="00AB5704"/>
    <w:rsid w:val="00AC091A"/>
    <w:rsid w:val="00AD5D73"/>
    <w:rsid w:val="00AE0FF2"/>
    <w:rsid w:val="00AF0852"/>
    <w:rsid w:val="00B1161C"/>
    <w:rsid w:val="00B16A37"/>
    <w:rsid w:val="00B34793"/>
    <w:rsid w:val="00B34F4C"/>
    <w:rsid w:val="00B52CBB"/>
    <w:rsid w:val="00B5458D"/>
    <w:rsid w:val="00B57F52"/>
    <w:rsid w:val="00B60A82"/>
    <w:rsid w:val="00B64145"/>
    <w:rsid w:val="00B7028A"/>
    <w:rsid w:val="00B703BB"/>
    <w:rsid w:val="00B83BFF"/>
    <w:rsid w:val="00B86065"/>
    <w:rsid w:val="00B91375"/>
    <w:rsid w:val="00B963FE"/>
    <w:rsid w:val="00BA3DB4"/>
    <w:rsid w:val="00BB599A"/>
    <w:rsid w:val="00C17787"/>
    <w:rsid w:val="00C216AB"/>
    <w:rsid w:val="00C25C3B"/>
    <w:rsid w:val="00C46C0A"/>
    <w:rsid w:val="00C67605"/>
    <w:rsid w:val="00C762D4"/>
    <w:rsid w:val="00C815E4"/>
    <w:rsid w:val="00C85246"/>
    <w:rsid w:val="00CA03B2"/>
    <w:rsid w:val="00CA515D"/>
    <w:rsid w:val="00CD2648"/>
    <w:rsid w:val="00CD49F6"/>
    <w:rsid w:val="00CE15DA"/>
    <w:rsid w:val="00CF37BF"/>
    <w:rsid w:val="00CF762B"/>
    <w:rsid w:val="00D034CC"/>
    <w:rsid w:val="00D14F63"/>
    <w:rsid w:val="00D206CB"/>
    <w:rsid w:val="00D26F6C"/>
    <w:rsid w:val="00D2752A"/>
    <w:rsid w:val="00D46836"/>
    <w:rsid w:val="00D60AEB"/>
    <w:rsid w:val="00D70904"/>
    <w:rsid w:val="00D82B3D"/>
    <w:rsid w:val="00D865A3"/>
    <w:rsid w:val="00D8672E"/>
    <w:rsid w:val="00D87A4F"/>
    <w:rsid w:val="00D90E42"/>
    <w:rsid w:val="00DA1C90"/>
    <w:rsid w:val="00DA5B60"/>
    <w:rsid w:val="00DA760B"/>
    <w:rsid w:val="00DB5240"/>
    <w:rsid w:val="00DC0CF3"/>
    <w:rsid w:val="00DC75C9"/>
    <w:rsid w:val="00DD4F8D"/>
    <w:rsid w:val="00DF6C70"/>
    <w:rsid w:val="00E04417"/>
    <w:rsid w:val="00E150F0"/>
    <w:rsid w:val="00E21787"/>
    <w:rsid w:val="00E25A17"/>
    <w:rsid w:val="00E35BC1"/>
    <w:rsid w:val="00E467B4"/>
    <w:rsid w:val="00E6707A"/>
    <w:rsid w:val="00E85F40"/>
    <w:rsid w:val="00E90708"/>
    <w:rsid w:val="00EA4795"/>
    <w:rsid w:val="00ED57F9"/>
    <w:rsid w:val="00ED5E60"/>
    <w:rsid w:val="00EE2EDB"/>
    <w:rsid w:val="00EE541E"/>
    <w:rsid w:val="00F03FDE"/>
    <w:rsid w:val="00F060B2"/>
    <w:rsid w:val="00F071F9"/>
    <w:rsid w:val="00F176C1"/>
    <w:rsid w:val="00F20EA5"/>
    <w:rsid w:val="00F36206"/>
    <w:rsid w:val="00F56B0C"/>
    <w:rsid w:val="00F747D3"/>
    <w:rsid w:val="00F82D8C"/>
    <w:rsid w:val="00F86FE2"/>
    <w:rsid w:val="00F91A4A"/>
    <w:rsid w:val="00FB3576"/>
    <w:rsid w:val="00FD2260"/>
    <w:rsid w:val="00FD78BD"/>
    <w:rsid w:val="00FE3EB3"/>
    <w:rsid w:val="00FE7A01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41777"/>
  <w15:docId w15:val="{A80555F0-FD9C-4DE5-A408-20D025FD0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uiPriority w:val="99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rsid w:val="00FF7FB0"/>
    <w:rPr>
      <w:vertAlign w:val="superscript"/>
    </w:rPr>
  </w:style>
  <w:style w:type="character" w:styleId="Hiperligao">
    <w:name w:val="Hyperlink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Textodenotadefim">
    <w:name w:val="endnote text"/>
    <w:basedOn w:val="Normal"/>
    <w:link w:val="TextodenotadefimCarter"/>
    <w:rsid w:val="003C7E6B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3C7E6B"/>
  </w:style>
  <w:style w:type="character" w:styleId="Refdenotadefim">
    <w:name w:val="endnote reference"/>
    <w:basedOn w:val="Tipodeletrapredefinidodopargrafo"/>
    <w:rsid w:val="003C7E6B"/>
    <w:rPr>
      <w:vertAlign w:val="superscript"/>
    </w:rPr>
  </w:style>
  <w:style w:type="paragraph" w:styleId="Corpodetexto">
    <w:name w:val="Body Text"/>
    <w:basedOn w:val="Normal"/>
    <w:link w:val="CorpodetextoCarter"/>
    <w:rsid w:val="00F176C1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F176C1"/>
  </w:style>
  <w:style w:type="paragraph" w:styleId="Textodebalo">
    <w:name w:val="Balloon Text"/>
    <w:basedOn w:val="Normal"/>
    <w:link w:val="TextodebaloCarter"/>
    <w:rsid w:val="00EE541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EE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npd.p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cpd.geral@madeira.gov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gpd.drae@madeira.gov.p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rae.sre@madeira.gov.p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o\Dropbox\GOV\SRE\DRIG\site\modelos_documento\naodocente\20161012\Novo%20modelo%20-%20RequerimentoLicencaSemRemuneraca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C3B9BE0183037489CE537A24B836211" ma:contentTypeVersion="12" ma:contentTypeDescription="Criar um novo documento." ma:contentTypeScope="" ma:versionID="fd0c1d50787b65936737a2e65fc70eb4">
  <xsd:schema xmlns:xsd="http://www.w3.org/2001/XMLSchema" xmlns:xs="http://www.w3.org/2001/XMLSchema" xmlns:p="http://schemas.microsoft.com/office/2006/metadata/properties" xmlns:ns2="0afa2bc3-41e0-4dda-b3a7-c9172cf1b03b" xmlns:ns3="b9cd23b6-9943-4893-b07a-e0326b155321" targetNamespace="http://schemas.microsoft.com/office/2006/metadata/properties" ma:root="true" ma:fieldsID="cc31ae90f2d7e5fb3a34a7adb99b7744" ns2:_="" ns3:_="">
    <xsd:import namespace="0afa2bc3-41e0-4dda-b3a7-c9172cf1b03b"/>
    <xsd:import namespace="b9cd23b6-9943-4893-b07a-e0326b1553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2bc3-41e0-4dda-b3a7-c9172cf1b0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23b6-9943-4893-b07a-e0326b155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D3F6A-010C-4390-98DD-F4EAEEC1C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DD338-753A-41D1-89B9-B4CE4F45F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2bc3-41e0-4dda-b3a7-c9172cf1b03b"/>
    <ds:schemaRef ds:uri="b9cd23b6-9943-4893-b07a-e0326b155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426ED-A1AF-4430-849C-873FFBE3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RequerimentoLicencaSemRemuneracao</Template>
  <TotalTime>7</TotalTime>
  <Pages>2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Paulo Tavares</dc:creator>
  <cp:keywords/>
  <dc:description/>
  <cp:lastModifiedBy>Tania Raquel Calafatinho Nicolau</cp:lastModifiedBy>
  <cp:revision>9</cp:revision>
  <cp:lastPrinted>2011-04-28T09:12:00Z</cp:lastPrinted>
  <dcterms:created xsi:type="dcterms:W3CDTF">2023-05-25T11:55:00Z</dcterms:created>
  <dcterms:modified xsi:type="dcterms:W3CDTF">2023-05-26T13:31:00Z</dcterms:modified>
</cp:coreProperties>
</file>