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628CF" w:rsidRPr="00B2250F" w14:paraId="3DC98B90" w14:textId="77777777" w:rsidTr="002F4F08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BC5F" w14:textId="6C28ADA1" w:rsidR="00A628CF" w:rsidRPr="00B2250F" w:rsidRDefault="00A628CF" w:rsidP="00A628C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REQUISITANTE</w:t>
            </w:r>
          </w:p>
        </w:tc>
      </w:tr>
    </w:tbl>
    <w:p w14:paraId="77FBE14F" w14:textId="444F934E" w:rsidR="00A628CF" w:rsidRDefault="00A628CF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720"/>
      </w:tblGrid>
      <w:tr w:rsidR="00485D78" w:rsidRPr="006C5DE4" w14:paraId="3C9CDAD4" w14:textId="77777777" w:rsidTr="002F4F08">
        <w:trPr>
          <w:trHeight w:val="373"/>
          <w:jc w:val="center"/>
        </w:trPr>
        <w:tc>
          <w:tcPr>
            <w:tcW w:w="90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7C0338" w14:textId="19ED78FA" w:rsidR="00485D78" w:rsidRPr="006C5DE4" w:rsidRDefault="0038088A" w:rsidP="009C5D1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85D7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9720" w:type="dxa"/>
            <w:tcBorders>
              <w:left w:val="single" w:sz="4" w:space="0" w:color="BFBFBF"/>
            </w:tcBorders>
            <w:vAlign w:val="center"/>
          </w:tcPr>
          <w:p w14:paraId="3494696A" w14:textId="77777777" w:rsidR="00485D78" w:rsidRPr="006C5DE4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5E5FA2F" w14:textId="77777777" w:rsidR="00485D78" w:rsidRPr="00A628CF" w:rsidRDefault="00485D78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360"/>
        <w:gridCol w:w="3836"/>
        <w:gridCol w:w="1557"/>
      </w:tblGrid>
      <w:tr w:rsidR="00485D78" w:rsidRPr="00D32C92" w14:paraId="3155A16A" w14:textId="77777777" w:rsidTr="0041030B">
        <w:trPr>
          <w:trHeight w:val="477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EBE341" w14:textId="36CF9CC6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N.º 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="00A7320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2017/2018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A07A3" w14:textId="77777777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8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83B595" w14:textId="324B6C86" w:rsidR="00485D78" w:rsidRPr="00D32C92" w:rsidRDefault="00485D78" w:rsidP="009C5D16">
            <w:pPr>
              <w:pStyle w:val="Ttulo"/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15% dos 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na escola no ano escolar </w:t>
            </w:r>
            <w:r w:rsidR="00A7320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2017/2018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557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BD9E5E7" w14:textId="77777777" w:rsidR="00485D78" w:rsidRPr="00D32C92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85D78" w:rsidRPr="00D32C92" w14:paraId="15CCFDE6" w14:textId="77777777" w:rsidTr="0041030B">
        <w:trPr>
          <w:trHeight w:val="555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86B03D" w14:textId="59E125A6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N.º de docentes em mobilidade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na escola 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em </w:t>
            </w:r>
            <w:r w:rsidR="00A732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2017/2018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3DAE4" w14:textId="77777777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CF0C1" w14:textId="0D04B155" w:rsidR="00485D78" w:rsidRPr="00485D78" w:rsidRDefault="00485D78" w:rsidP="00485D78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(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em caso de dúvida no apuramento destes elementos, por favor </w:t>
            </w: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contactar os serviços da DRIG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, designadamen</w:t>
            </w:r>
            <w:r w:rsidR="00F007C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 a Divisão de Gestão Docente)</w:t>
            </w:r>
          </w:p>
        </w:tc>
      </w:tr>
    </w:tbl>
    <w:p w14:paraId="743515AD" w14:textId="77777777" w:rsidR="00A628CF" w:rsidRDefault="00A628CF" w:rsidP="0041030B">
      <w:pPr>
        <w:spacing w:after="0"/>
      </w:pPr>
    </w:p>
    <w:p w14:paraId="16EA42C9" w14:textId="10DC4410" w:rsidR="008F2B3F" w:rsidRPr="008F2B3F" w:rsidRDefault="00A628CF" w:rsidP="00A628CF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A REQUISITAR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0EC0E771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5B5609C0" w14:textId="5AABA1EA" w:rsidR="008F2B3F" w:rsidRPr="008F2B3F" w:rsidRDefault="008F2B3F" w:rsidP="008F2B3F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PRORROGAÇÕES</w:t>
            </w:r>
          </w:p>
        </w:tc>
      </w:tr>
      <w:tr w:rsidR="008F2B3F" w:rsidRPr="006C5DE4" w14:paraId="40E4A2D0" w14:textId="77777777" w:rsidTr="008F2B3F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441781" w14:textId="77777777" w:rsidR="008F2B3F" w:rsidRPr="008F2B3F" w:rsidRDefault="008F2B3F" w:rsidP="008F2B3F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646953E" w14:textId="531AD988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CD83C25" w14:textId="20B9FAD0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0E88425E" w14:textId="0C29FD9E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969559" w14:textId="438CC41D" w:rsidR="008F2B3F" w:rsidRP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1EC4A20" w14:textId="3DABDFDB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48328B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09C2187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CCA46B" w14:textId="2FE359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BF26CA" w14:textId="6DD6581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03FD8B2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68D8D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D528D9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0E8E3B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826A67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AEF2382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B8EAE99" w14:textId="008D124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229BD" w14:textId="4E1F5E2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67806B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A63FC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5EA3A4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A35B9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F7B90D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733F5B8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DCD2E9" w14:textId="3F0295F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665FF9" w14:textId="4D3FE25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7C9B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762C4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88DC2E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17B4F0B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521D8E1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B9DDF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A19FD30" w14:textId="614007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D1619" w14:textId="31905F4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659F0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921F8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CFD43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0DCE0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8FF0F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6904F0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DFBC0F7" w14:textId="7074B46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58EDA" w14:textId="5DAC218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B5EEAD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92468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2A78CA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CC52D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36F4438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852171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6F69AAE" w14:textId="48397A6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4B7D0E" w14:textId="327BA31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B095D6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51E22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D5EF8E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803307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471F6CB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BC5ACA5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72C2DB" w14:textId="6018C67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7D05F6" w14:textId="6F1114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5AAE4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DC694D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C09F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7BFDD8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113E2C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6BFF5D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F85E829" w14:textId="318273E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7E32B" w14:textId="6F3DE8E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E2D830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C9508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23E4D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3C12C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54AB1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8F1BA5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6CE954" w14:textId="74A674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858FF0" w14:textId="2F3B2A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EFD436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ACF65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F73D99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709D6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5F3142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6C23BCD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94289B7" w14:textId="30C514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116E29" w14:textId="57F1B4B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BBE8BE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DCB6A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E5851F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4DC2D5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E5A419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2EDFEEA6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6E079A4" w14:textId="139E5DA3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3225B" w14:textId="6777EC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1D9E4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2F8F0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8F6F0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FA2B403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1095C19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D080FC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B5BEC35" w14:textId="3D7AEAD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12F37" w14:textId="37784B8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A8D16B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AE2EA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23F5B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9AEB1A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675B7CA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90437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71F5FD8" w14:textId="2F8F1B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AAECA" w14:textId="3618E40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D705B8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73B283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3944A7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F8BEC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84EF110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39E3E17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9D2A438" w14:textId="200CEA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4C8EE1" w14:textId="3A5EFB9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123DFA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0E0A3E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FD51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2101C6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0831CF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C58D29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82F36F6" w14:textId="2A81C71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947620" w14:textId="5FA70D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848018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E32E3B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157033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223ABC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84CDC8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E017F4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70D754" w14:textId="4FBFEDBC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7D4685" w14:textId="7D1AD78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3075A32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1C100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B9E8FB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CFB3BEA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1C4F84A" w14:textId="2C8F0D55" w:rsidR="002619BF" w:rsidRDefault="00C74EEB" w:rsidP="008962BE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(</w:t>
      </w:r>
      <w:r w:rsidR="00655C81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 xml:space="preserve">adicionar linhas caso seja necessário ou </w:t>
      </w: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eliminar as linhas não preenchidas)</w:t>
      </w:r>
    </w:p>
    <w:p w14:paraId="06FF4083" w14:textId="095A91C6" w:rsidR="002969CB" w:rsidRDefault="002969CB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128C172F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14:paraId="59C91734" w14:textId="22C39B29" w:rsidR="008F2B3F" w:rsidRPr="008F2B3F" w:rsidRDefault="008F2B3F" w:rsidP="002A5364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NOVAS MOBILIDADES</w:t>
            </w:r>
          </w:p>
        </w:tc>
      </w:tr>
      <w:tr w:rsidR="008F2B3F" w:rsidRPr="006C5DE4" w14:paraId="2A0149AE" w14:textId="77777777" w:rsidTr="002A5364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623221" w14:textId="77777777" w:rsidR="008F2B3F" w:rsidRPr="008F2B3F" w:rsidRDefault="008F2B3F" w:rsidP="002A5364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929DD7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2261B8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00BA5DD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9E6D6D8" w14:textId="77777777" w:rsidR="008F2B3F" w:rsidRP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7CCE1D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9B1737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E7457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0573B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9D82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A2A6A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15BC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08B5AE1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2A454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FC92D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A7639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BA3622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9600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AE537D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9D254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5AAED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970C9D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8FC38F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29B7D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23441F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D4377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D609EA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B459D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7E87FC6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7ABEF2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CDC6B5A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F21F03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082B7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785FC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CFE3BB0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44C13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8B4C1E2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7EB46B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9C245E9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0F268C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346B44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000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9E667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CDB48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C937BF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07227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4A48C9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00E033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5A5D539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1DD9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CF1404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3FCAB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B50086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5FF771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C78474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7B204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3636A3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EE469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164EA5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D3D04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5EB1B4C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83203C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3FF4594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546D4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AF2076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1D6F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71EED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E4B81F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3786D6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AEBA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BE1ACE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31D056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B65E516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12699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689AB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0463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74A87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6F37D7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9DD03A6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761739A8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0BE6B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F61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772B5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C79CB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AD359E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2D4C83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98A62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EE1CAC7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72CF51B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C3EB3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23981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8E6E9E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C36691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6A219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555F6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32C0F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C51CA3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C864A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ACA00A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880A7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8066479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8496FDD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78946C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2A3AD9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EAD415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B19A2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37480D3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7ED54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7C8C83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B64530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FC5867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86C7849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4F737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0C979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21022E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5D75A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6766FF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B12AD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4BF704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C3A5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7B0CA0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481E1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378C2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09625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0F05E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F61C495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4E3AD4B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43401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1FD91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CE9C1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480B6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2EA83E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9D2F6B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4F43AA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5E0488C" w14:textId="77777777" w:rsidR="008F2B3F" w:rsidRDefault="008F2B3F" w:rsidP="008962BE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</w:p>
    <w:p w14:paraId="7A96564D" w14:textId="12B50728" w:rsidR="008962BE" w:rsidRDefault="008962BE" w:rsidP="008962BE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(</w:t>
      </w:r>
      <w:r>
        <w:rPr>
          <w:rFonts w:ascii="Century Gothic" w:eastAsia="Times New Roman" w:hAnsi="Century Gothic" w:cs="Arial"/>
          <w:bCs/>
          <w:sz w:val="16"/>
          <w:szCs w:val="16"/>
          <w:lang w:eastAsia="pt-PT"/>
        </w:rPr>
        <w:t xml:space="preserve">adicionar linhas caso seja necessário ou </w:t>
      </w: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eliminar as linhas não preenchidas)</w:t>
      </w: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6BDD872" w14:textId="77777777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</w:p>
    <w:p w14:paraId="3C2531E8" w14:textId="77777777" w:rsidR="002619BF" w:rsidRPr="00E02A52" w:rsidRDefault="002619BF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524A284A" w14:textId="77777777" w:rsidR="00412CFE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41A8BAE" w14:textId="59170570" w:rsidR="00561ED3" w:rsidRPr="002619BF" w:rsidRDefault="00561ED3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>
        <w:rPr>
          <w:b/>
          <w:bCs/>
        </w:rPr>
        <w:br w:type="page"/>
      </w: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8C6A53" w:rsidRPr="00D32C92" w14:paraId="55F294C1" w14:textId="77777777" w:rsidTr="00412CFE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63873B16" w14:textId="2EAB4B4C" w:rsidR="008C6A53" w:rsidRPr="008C6A53" w:rsidRDefault="008C6A53" w:rsidP="008C6A53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Documento</w:t>
            </w:r>
            <w:r w:rsidR="00655C81">
              <w:rPr>
                <w:rFonts w:ascii="Century Gothic" w:hAnsi="Century Gothic" w:cs="Arial"/>
                <w:sz w:val="16"/>
                <w:szCs w:val="16"/>
                <w:u w:val="none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a anexar</w:t>
            </w:r>
            <w:r w:rsidR="0028274E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obrigatoriamente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8C6A53" w:rsidRPr="006C5DE4" w14:paraId="2ED13F39" w14:textId="77777777" w:rsidTr="00412CFE">
        <w:trPr>
          <w:trHeight w:val="831"/>
        </w:trPr>
        <w:tc>
          <w:tcPr>
            <w:tcW w:w="10671" w:type="dxa"/>
            <w:shd w:val="clear" w:color="auto" w:fill="auto"/>
            <w:vAlign w:val="center"/>
          </w:tcPr>
          <w:p w14:paraId="5641A12E" w14:textId="508F1DE9" w:rsidR="008C6A53" w:rsidRPr="00485D78" w:rsidRDefault="00485D7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cabimento orçamental quando se trate de uma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prorrogação da mobilidade ou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mapa de alteração orçamental quando se trate de u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ma nova mobilidade, devendo o mapa ser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enviado em simultâneo para o Gabinete da Unidade de Gestão e Planeamento (GUG) da Secretaria Regional de Educação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1</w:t>
            </w:r>
            <w:r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 xml:space="preserve"> (2)</w:t>
            </w:r>
          </w:p>
        </w:tc>
      </w:tr>
      <w:tr w:rsidR="00F717B8" w:rsidRPr="006C5DE4" w14:paraId="5BC0AC39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C733B8F" w14:textId="77777777" w:rsidR="00F717B8" w:rsidRPr="0038088A" w:rsidRDefault="00F717B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Declaração de anuência de cada um dos docentes, nos termos do modelo disponibilizado pela DRIG.</w:t>
            </w:r>
          </w:p>
        </w:tc>
      </w:tr>
      <w:tr w:rsidR="00967687" w:rsidRPr="006C5DE4" w14:paraId="528FABDB" w14:textId="77777777" w:rsidTr="00885BA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93E354E" w14:textId="77777777" w:rsidR="00967687" w:rsidRPr="0038088A" w:rsidRDefault="00967687" w:rsidP="00885BAE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Parecer favorável de cada um dos órgãos de gestão das escolas de vínculo, nos termos do modelo disponibilizado pela DRIG.</w:t>
            </w:r>
          </w:p>
        </w:tc>
      </w:tr>
    </w:tbl>
    <w:p w14:paraId="7BFAAC5A" w14:textId="77777777" w:rsidR="00A628CF" w:rsidRDefault="00A628CF" w:rsidP="00F717B8">
      <w:pPr>
        <w:spacing w:after="0"/>
      </w:pP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F717B8" w:rsidRPr="00D32C92" w14:paraId="1D1217C1" w14:textId="77777777" w:rsidTr="00C74EEB">
        <w:trPr>
          <w:trHeight w:val="373"/>
        </w:trPr>
        <w:tc>
          <w:tcPr>
            <w:tcW w:w="15705" w:type="dxa"/>
            <w:shd w:val="clear" w:color="auto" w:fill="F2F2F2" w:themeFill="background1" w:themeFillShade="F2"/>
            <w:vAlign w:val="center"/>
          </w:tcPr>
          <w:p w14:paraId="5AB2EBEF" w14:textId="77777777" w:rsidR="00F717B8" w:rsidRPr="008C6A53" w:rsidRDefault="00F717B8" w:rsidP="00C74EEB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Notas explicativas:</w:t>
            </w:r>
          </w:p>
        </w:tc>
      </w:tr>
      <w:tr w:rsidR="00B368B6" w:rsidRPr="006C5DE4" w14:paraId="5489727D" w14:textId="77777777" w:rsidTr="00487FBF">
        <w:trPr>
          <w:trHeight w:val="1187"/>
        </w:trPr>
        <w:tc>
          <w:tcPr>
            <w:tcW w:w="15705" w:type="dxa"/>
            <w:shd w:val="clear" w:color="auto" w:fill="auto"/>
            <w:vAlign w:val="center"/>
          </w:tcPr>
          <w:p w14:paraId="54CCEC13" w14:textId="279AE54C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(1)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No caso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de mobilidade entre escolas básicas e secundárias com autonomia e entre estas e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as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escolas do 1.º ciclo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do ensino básico 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ou serviços técnicos da Direção Regional de Educação, a verba referente ao encargo com a respetiva remuneração do docente é assegurada através de transferência do orçamento da escola de origem para o orçamento do serviço ou escola de destino, nos termos do disposto no n.º 3 do artigo </w:t>
            </w:r>
            <w:r w:rsidR="009845E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20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.º do Decreto Legislativo Regional n.º </w:t>
            </w:r>
            <w:r w:rsidR="008962BE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2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/201</w:t>
            </w:r>
            <w:r w:rsidR="008962BE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8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/M, de </w:t>
            </w:r>
            <w:r w:rsidR="008962BE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9 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 </w:t>
            </w:r>
            <w:r w:rsidR="008962BE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janeiro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B368B6" w:rsidRPr="006C5DE4" w14:paraId="42403A44" w14:textId="77777777" w:rsidTr="00487FBF">
        <w:trPr>
          <w:trHeight w:val="580"/>
        </w:trPr>
        <w:tc>
          <w:tcPr>
            <w:tcW w:w="15705" w:type="dxa"/>
            <w:shd w:val="clear" w:color="auto" w:fill="auto"/>
            <w:vAlign w:val="center"/>
          </w:tcPr>
          <w:p w14:paraId="2EE27F73" w14:textId="3605E16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Não aplicável às mobilidades entre escolas do 1.º ciclo do ensino básico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7DAC68CB" w14:textId="77777777" w:rsidTr="00487FBF">
        <w:trPr>
          <w:trHeight w:val="830"/>
        </w:trPr>
        <w:tc>
          <w:tcPr>
            <w:tcW w:w="15705" w:type="dxa"/>
            <w:shd w:val="clear" w:color="auto" w:fill="auto"/>
            <w:vAlign w:val="center"/>
          </w:tcPr>
          <w:p w14:paraId="5A25F81D" w14:textId="0CBA7002" w:rsidR="00F717B8" w:rsidRPr="00EF4596" w:rsidRDefault="00F717B8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Os pedidos de mobilidade para escolas do 1.º ciclo do ensino básico devem ser remetidos à respetiva Delegação Escolar, que os reencaminhará para a DRIG.</w:t>
            </w:r>
          </w:p>
        </w:tc>
      </w:tr>
      <w:tr w:rsidR="00B368B6" w:rsidRPr="006C5DE4" w14:paraId="6DBDEB99" w14:textId="77777777" w:rsidTr="00487FBF">
        <w:trPr>
          <w:trHeight w:val="842"/>
        </w:trPr>
        <w:tc>
          <w:tcPr>
            <w:tcW w:w="15705" w:type="dxa"/>
            <w:shd w:val="clear" w:color="auto" w:fill="auto"/>
            <w:vAlign w:val="center"/>
          </w:tcPr>
          <w:p w14:paraId="3787BF2D" w14:textId="782958D4" w:rsidR="00B368B6" w:rsidRPr="00EF4596" w:rsidRDefault="00B368B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Os pedidos de mobilidade de docentes da educação especial </w:t>
            </w:r>
            <w:r w:rsidR="0041030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(100EE e 110EE), de inglês e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das disciplinas artísticas e físico-motoras das escolas</w:t>
            </w:r>
            <w:r w:rsid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do 1.º ciclo do ensino básico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(</w:t>
            </w:r>
            <w:r w:rsidR="0041030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120,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140, 150 e 160)</w:t>
            </w:r>
            <w:r w:rsid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que completem horário noutra(s) escola(s), devem ser remetidos através do Modelo </w:t>
            </w:r>
            <w:r w:rsidR="00A7320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4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-A.</w:t>
            </w:r>
          </w:p>
        </w:tc>
      </w:tr>
    </w:tbl>
    <w:p w14:paraId="6CCCE1CC" w14:textId="77777777" w:rsidR="00A628CF" w:rsidRDefault="00A628CF"/>
    <w:bookmarkEnd w:id="0"/>
    <w:p w14:paraId="0AFF370A" w14:textId="77777777" w:rsidR="00A628CF" w:rsidRDefault="00A628CF"/>
    <w:p w14:paraId="7BEF2BB5" w14:textId="77777777" w:rsidR="00A628CF" w:rsidRDefault="00A628CF"/>
    <w:sectPr w:rsidR="00A628CF" w:rsidSect="00F007C8">
      <w:headerReference w:type="default" r:id="rId7"/>
      <w:footerReference w:type="default" r:id="rId8"/>
      <w:pgSz w:w="11906" w:h="16838" w:code="9"/>
      <w:pgMar w:top="1985" w:right="720" w:bottom="1361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E283" w14:textId="77777777" w:rsidR="009C5D16" w:rsidRDefault="009C5D16" w:rsidP="00CD388F">
      <w:pPr>
        <w:spacing w:after="0" w:line="240" w:lineRule="auto"/>
      </w:pPr>
      <w:r>
        <w:separator/>
      </w:r>
    </w:p>
  </w:endnote>
  <w:endnote w:type="continuationSeparator" w:id="0">
    <w:p w14:paraId="6820FE9C" w14:textId="77777777" w:rsidR="009C5D16" w:rsidRDefault="009C5D16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C5D16" w14:paraId="15D4A4BB" w14:textId="77777777" w:rsidTr="009C5D16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008EEB2" w14:textId="77777777" w:rsidR="009C5D16" w:rsidRDefault="009C5D16" w:rsidP="009C5D16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A86B315" wp14:editId="5C90EFB0">
                <wp:extent cx="361950" cy="371475"/>
                <wp:effectExtent l="19050" t="0" r="0" b="0"/>
                <wp:docPr id="4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BA0665" w14:textId="77777777" w:rsidR="009C5D16" w:rsidRPr="006760E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68942176" w14:textId="34CC040E" w:rsidR="009C5D16" w:rsidRPr="006760E8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1030B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1030B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C5D16" w:rsidRPr="00220408" w14:paraId="35DD953C" w14:textId="77777777" w:rsidTr="009C5D16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19C04CE3" w14:textId="77777777" w:rsidR="009C5D16" w:rsidRPr="006760E8" w:rsidRDefault="009C5D16" w:rsidP="009C5D16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15267BA" w14:textId="074133DC" w:rsidR="009C5D16" w:rsidRPr="00D10E6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F459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161F414" w14:textId="72722639" w:rsidR="009C5D16" w:rsidRPr="002970FE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A7320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</w:t>
          </w:r>
        </w:p>
      </w:tc>
    </w:tr>
  </w:tbl>
  <w:p w14:paraId="10B2E84E" w14:textId="77777777" w:rsidR="009C5D16" w:rsidRPr="004742C8" w:rsidRDefault="009C5D16" w:rsidP="009C5D16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0472" w14:textId="77777777" w:rsidR="009C5D16" w:rsidRDefault="009C5D16" w:rsidP="00CD388F">
      <w:pPr>
        <w:spacing w:after="0" w:line="240" w:lineRule="auto"/>
      </w:pPr>
      <w:r>
        <w:separator/>
      </w:r>
    </w:p>
  </w:footnote>
  <w:footnote w:type="continuationSeparator" w:id="0">
    <w:p w14:paraId="0FC96249" w14:textId="77777777" w:rsidR="009C5D16" w:rsidRDefault="009C5D16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DB85" w14:textId="77777777" w:rsidR="009C5D16" w:rsidRPr="00F16087" w:rsidRDefault="009C5D16" w:rsidP="002969CB">
    <w:pPr>
      <w:pStyle w:val="Corpodetexto"/>
      <w:tabs>
        <w:tab w:val="left" w:pos="14034"/>
      </w:tabs>
      <w:spacing w:after="60" w:line="276" w:lineRule="auto"/>
      <w:ind w:left="567" w:right="567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noProof/>
      </w:rPr>
      <w:drawing>
        <wp:anchor distT="0" distB="0" distL="114300" distR="114300" simplePos="0" relativeHeight="251660288" behindDoc="0" locked="0" layoutInCell="1" allowOverlap="1" wp14:anchorId="0A280565" wp14:editId="3C63B72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107600" cy="756000"/>
          <wp:effectExtent l="0" t="0" r="7620" b="6350"/>
          <wp:wrapSquare wrapText="right"/>
          <wp:docPr id="47" name="Imagem 47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88F">
      <w:rPr>
        <w:rFonts w:ascii="Century Gothic" w:hAnsi="Century Gothic" w:cs="Arial"/>
        <w:sz w:val="18"/>
        <w:szCs w:val="18"/>
      </w:rPr>
      <w:t xml:space="preserve"> </w:t>
    </w:r>
    <w:r w:rsidRPr="00F16087">
      <w:rPr>
        <w:rFonts w:ascii="Century Gothic" w:hAnsi="Century Gothic" w:cs="Arial"/>
        <w:sz w:val="18"/>
        <w:szCs w:val="18"/>
      </w:rPr>
      <w:t>MOBILIDADE DE PESSOAL DOCENTE</w:t>
    </w:r>
  </w:p>
  <w:p w14:paraId="6CD7719A" w14:textId="67FA727F" w:rsidR="009C5D16" w:rsidRDefault="009C5D16" w:rsidP="002969CB">
    <w:pPr>
      <w:pStyle w:val="Corpodetexto"/>
      <w:tabs>
        <w:tab w:val="left" w:pos="14034"/>
      </w:tabs>
      <w:spacing w:after="60" w:line="276" w:lineRule="auto"/>
      <w:ind w:right="567"/>
      <w:jc w:val="right"/>
      <w:outlineLvl w:val="0"/>
      <w:rPr>
        <w:rFonts w:ascii="Century Gothic" w:hAnsi="Century Gothic" w:cs="Arial"/>
        <w:b/>
        <w:bCs/>
        <w:caps/>
        <w:sz w:val="16"/>
        <w:szCs w:val="16"/>
      </w:rPr>
    </w:pPr>
    <w:r w:rsidRPr="00A628CF">
      <w:rPr>
        <w:rFonts w:ascii="Century Gothic" w:hAnsi="Century Gothic" w:cs="Arial"/>
        <w:b/>
        <w:bCs/>
        <w:caps/>
        <w:sz w:val="16"/>
        <w:szCs w:val="16"/>
      </w:rPr>
      <w:t>mediante proposta do órgão de gestão</w:t>
    </w:r>
  </w:p>
  <w:p w14:paraId="0E07659B" w14:textId="50B0A0A9" w:rsidR="00FB3AB5" w:rsidRPr="00FB3AB5" w:rsidRDefault="00FB3AB5" w:rsidP="002969CB">
    <w:pPr>
      <w:pStyle w:val="Corpodetexto"/>
      <w:tabs>
        <w:tab w:val="left" w:pos="14034"/>
      </w:tabs>
      <w:spacing w:after="60" w:line="276" w:lineRule="auto"/>
      <w:ind w:left="-993" w:right="567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>
      <w:rPr>
        <w:rFonts w:ascii="Century Gothic" w:hAnsi="Century Gothic" w:cs="Arial"/>
        <w:bCs/>
        <w:caps/>
        <w:sz w:val="16"/>
        <w:szCs w:val="16"/>
      </w:rPr>
      <w:t>ANO ESCOLAR 2018/2019</w:t>
    </w:r>
  </w:p>
  <w:p w14:paraId="202E1D8E" w14:textId="77777777" w:rsidR="009C5D16" w:rsidRPr="00F16087" w:rsidRDefault="009C5D16" w:rsidP="00A628CF">
    <w:pPr>
      <w:pStyle w:val="Corpodetexto"/>
      <w:tabs>
        <w:tab w:val="left" w:pos="14034"/>
      </w:tabs>
      <w:spacing w:after="0"/>
      <w:ind w:right="568"/>
      <w:outlineLvl w:val="0"/>
      <w:rPr>
        <w:rFonts w:ascii="Century Gothic" w:hAnsi="Century Gothic" w:cs="Arial"/>
        <w:b/>
        <w:bCs/>
        <w:sz w:val="16"/>
        <w:szCs w:val="16"/>
      </w:rPr>
    </w:pPr>
  </w:p>
  <w:p w14:paraId="243086C3" w14:textId="77777777" w:rsidR="009C5D16" w:rsidRDefault="009C5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C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C684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334FA"/>
    <w:rsid w:val="00182EE6"/>
    <w:rsid w:val="002619BF"/>
    <w:rsid w:val="0028274E"/>
    <w:rsid w:val="002969CB"/>
    <w:rsid w:val="002F4F08"/>
    <w:rsid w:val="0038088A"/>
    <w:rsid w:val="0041030B"/>
    <w:rsid w:val="00412CFE"/>
    <w:rsid w:val="00485D78"/>
    <w:rsid w:val="00487FBF"/>
    <w:rsid w:val="00561ED3"/>
    <w:rsid w:val="00655C81"/>
    <w:rsid w:val="007750B1"/>
    <w:rsid w:val="007E4359"/>
    <w:rsid w:val="008962BE"/>
    <w:rsid w:val="008C6A53"/>
    <w:rsid w:val="008C7E25"/>
    <w:rsid w:val="008F2B3F"/>
    <w:rsid w:val="00967687"/>
    <w:rsid w:val="009845EB"/>
    <w:rsid w:val="009C5D16"/>
    <w:rsid w:val="00A628CF"/>
    <w:rsid w:val="00A73200"/>
    <w:rsid w:val="00B368B6"/>
    <w:rsid w:val="00C74EEB"/>
    <w:rsid w:val="00CD388F"/>
    <w:rsid w:val="00D32C92"/>
    <w:rsid w:val="00EF4596"/>
    <w:rsid w:val="00F007C8"/>
    <w:rsid w:val="00F233E3"/>
    <w:rsid w:val="00F717B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19</cp:revision>
  <dcterms:created xsi:type="dcterms:W3CDTF">2017-06-20T10:38:00Z</dcterms:created>
  <dcterms:modified xsi:type="dcterms:W3CDTF">2018-07-05T15:53:00Z</dcterms:modified>
</cp:coreProperties>
</file>