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45" w:rsidRDefault="00AC5945" w:rsidP="004C6AAE">
      <w:pPr>
        <w:pStyle w:val="Cabealho"/>
        <w:tabs>
          <w:tab w:val="clear" w:pos="4252"/>
          <w:tab w:val="clear" w:pos="8504"/>
        </w:tabs>
        <w:jc w:val="center"/>
      </w:pPr>
    </w:p>
    <w:p w:rsidR="004C6AAE" w:rsidRDefault="004C6AAE" w:rsidP="004C6AAE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>
            <wp:extent cx="533400" cy="4381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AAE" w:rsidRPr="00524CA9" w:rsidRDefault="004C6AAE" w:rsidP="004C6AAE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4C6AAE" w:rsidRPr="00E446CA" w:rsidRDefault="004C6AAE" w:rsidP="004C6AAE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4C6AAE" w:rsidRDefault="004C6AAE" w:rsidP="004C6AAE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8C3320" w:rsidRDefault="00D3139C" w:rsidP="008C3320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… / SERVIÇO TÉCNICO…"/>
            </w:textInput>
          </w:ffData>
        </w:fldChar>
      </w:r>
      <w:r w:rsidR="008C3320"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="008C3320">
        <w:rPr>
          <w:rFonts w:ascii="Arial" w:hAnsi="Arial" w:cs="Arial"/>
          <w:b/>
          <w:noProof/>
          <w:sz w:val="17"/>
          <w:szCs w:val="17"/>
        </w:rPr>
        <w:t>ESCOLA… / SERVIÇO TÉCNICO…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4C6AAE" w:rsidRPr="007577F3" w:rsidRDefault="004C6AAE" w:rsidP="004C6AAE">
      <w:pPr>
        <w:ind w:firstLine="567"/>
        <w:jc w:val="both"/>
        <w:rPr>
          <w:rFonts w:ascii="Century Gothic" w:hAnsi="Century Gothic"/>
          <w:sz w:val="8"/>
          <w:szCs w:val="8"/>
        </w:rPr>
      </w:pPr>
    </w:p>
    <w:p w:rsidR="008C3320" w:rsidRDefault="008C3320" w:rsidP="008C332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Anexo 2.4</w:t>
      </w:r>
    </w:p>
    <w:p w:rsidR="00363966" w:rsidRDefault="00363966" w:rsidP="008C332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Avaliação do desempenho do pessoal docente</w:t>
      </w:r>
    </w:p>
    <w:p w:rsidR="004C6AAE" w:rsidRDefault="008C3320" w:rsidP="004C6AAE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Pedido de escusa ou declaração de impedimento</w:t>
      </w:r>
    </w:p>
    <w:p w:rsidR="00015740" w:rsidRPr="00D733EB" w:rsidRDefault="00015740" w:rsidP="00015740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D733EB">
        <w:rPr>
          <w:rFonts w:ascii="Century Gothic" w:hAnsi="Century Gothic"/>
          <w:sz w:val="16"/>
          <w:szCs w:val="16"/>
        </w:rPr>
        <w:t>Decreto Regulamentar Regional n.º 26/2012/M, de 8 de outubro</w:t>
      </w:r>
    </w:p>
    <w:p w:rsidR="00015740" w:rsidRPr="00732778" w:rsidRDefault="00015740" w:rsidP="00363966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p w:rsidR="004C6AAE" w:rsidRPr="00015740" w:rsidRDefault="00F12C13" w:rsidP="00531096">
      <w:pPr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Ex</w:t>
      </w:r>
      <w:r w:rsidR="00B27E80">
        <w:rPr>
          <w:rFonts w:ascii="Century Gothic" w:hAnsi="Century Gothic"/>
          <w:sz w:val="18"/>
          <w:szCs w:val="18"/>
        </w:rPr>
        <w:t>.</w:t>
      </w:r>
      <w:r>
        <w:rPr>
          <w:rFonts w:ascii="Century Gothic" w:hAnsi="Century Gothic"/>
          <w:sz w:val="18"/>
          <w:szCs w:val="18"/>
        </w:rPr>
        <w:t>mo</w:t>
      </w:r>
      <w:r w:rsidR="00363966" w:rsidRPr="0001574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Senhor</w:t>
      </w:r>
    </w:p>
    <w:bookmarkStart w:id="0" w:name="Texto1"/>
    <w:p w:rsidR="00751B17" w:rsidRDefault="00D3139C" w:rsidP="00015740">
      <w:pPr>
        <w:spacing w:line="360" w:lineRule="auto"/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fldChar w:fldCharType="begin">
          <w:ffData>
            <w:name w:val="Texto1"/>
            <w:enabled/>
            <w:calcOnExit w:val="0"/>
            <w:textInput>
              <w:default w:val="Coordenador da bolsa de avaliadores externos"/>
            </w:textInput>
          </w:ffData>
        </w:fldChar>
      </w:r>
      <w:r w:rsidR="00AA6FFA">
        <w:rPr>
          <w:rFonts w:ascii="Century Gothic" w:hAnsi="Century Gothic"/>
          <w:sz w:val="18"/>
          <w:szCs w:val="18"/>
        </w:rPr>
        <w:instrText xml:space="preserve"> FORMTEXT </w:instrText>
      </w:r>
      <w:r>
        <w:rPr>
          <w:rFonts w:ascii="Century Gothic" w:hAnsi="Century Gothic"/>
          <w:sz w:val="18"/>
          <w:szCs w:val="18"/>
        </w:rPr>
      </w:r>
      <w:r>
        <w:rPr>
          <w:rFonts w:ascii="Century Gothic" w:hAnsi="Century Gothic"/>
          <w:sz w:val="18"/>
          <w:szCs w:val="18"/>
        </w:rPr>
        <w:fldChar w:fldCharType="separate"/>
      </w:r>
      <w:r w:rsidR="00AA6FFA">
        <w:rPr>
          <w:rFonts w:ascii="Century Gothic" w:hAnsi="Century Gothic"/>
          <w:noProof/>
          <w:sz w:val="18"/>
          <w:szCs w:val="18"/>
        </w:rPr>
        <w:t>Coordenador da bolsa de avaliadores externos</w:t>
      </w:r>
      <w:r>
        <w:rPr>
          <w:rFonts w:ascii="Century Gothic" w:hAnsi="Century Gothic"/>
          <w:sz w:val="18"/>
          <w:szCs w:val="18"/>
        </w:rPr>
        <w:fldChar w:fldCharType="end"/>
      </w:r>
      <w:bookmarkEnd w:id="0"/>
    </w:p>
    <w:p w:rsidR="00732778" w:rsidRPr="00732778" w:rsidRDefault="00732778" w:rsidP="00732778">
      <w:pPr>
        <w:spacing w:line="360" w:lineRule="auto"/>
        <w:jc w:val="right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7230"/>
        <w:gridCol w:w="284"/>
        <w:gridCol w:w="2835"/>
      </w:tblGrid>
      <w:tr w:rsidR="00015740" w:rsidTr="00015740">
        <w:trPr>
          <w:trHeight w:val="373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015740" w:rsidRPr="00B67279" w:rsidRDefault="00AA6FFA" w:rsidP="00AA6FFA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Docente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N. º de identificação fiscal</w:t>
            </w:r>
          </w:p>
        </w:tc>
      </w:tr>
      <w:tr w:rsidR="00015740" w:rsidTr="00015740">
        <w:trPr>
          <w:trHeight w:val="483"/>
        </w:trPr>
        <w:tc>
          <w:tcPr>
            <w:tcW w:w="7230" w:type="dxa"/>
            <w:vAlign w:val="center"/>
          </w:tcPr>
          <w:p w:rsidR="00015740" w:rsidRPr="00B67279" w:rsidRDefault="00D3139C" w:rsidP="00015740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740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15740" w:rsidRPr="00B67279" w:rsidRDefault="00015740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015740" w:rsidRPr="00B67279" w:rsidRDefault="00D3139C" w:rsidP="00015740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15740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15740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015740" w:rsidRPr="007E099C" w:rsidRDefault="00015740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645"/>
        <w:gridCol w:w="300"/>
        <w:gridCol w:w="3285"/>
        <w:gridCol w:w="284"/>
        <w:gridCol w:w="2835"/>
      </w:tblGrid>
      <w:tr w:rsidR="00EC58B2" w:rsidTr="00EC58B2">
        <w:trPr>
          <w:trHeight w:val="373"/>
        </w:trPr>
        <w:tc>
          <w:tcPr>
            <w:tcW w:w="364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Vínculo</w:t>
            </w: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Escalão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C62E2C">
              <w:rPr>
                <w:rFonts w:ascii="Century Gothic" w:hAnsi="Century Gothic"/>
                <w:b/>
                <w:sz w:val="16"/>
                <w:szCs w:val="16"/>
              </w:rPr>
              <w:t>Grupo de recrutamento</w:t>
            </w:r>
          </w:p>
        </w:tc>
      </w:tr>
      <w:bookmarkStart w:id="1" w:name="Listapendente1"/>
      <w:tr w:rsidR="00EC58B2" w:rsidTr="00EC58B2">
        <w:trPr>
          <w:trHeight w:val="512"/>
        </w:trPr>
        <w:tc>
          <w:tcPr>
            <w:tcW w:w="3645" w:type="dxa"/>
            <w:vAlign w:val="center"/>
          </w:tcPr>
          <w:p w:rsidR="00EC58B2" w:rsidRPr="00B67279" w:rsidRDefault="00D3139C" w:rsidP="0001574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                                                  "/>
                    <w:listEntry w:val="Contrato por tempo indeterminado"/>
                    <w:listEntry w:val="Contrato a termo resolutivo"/>
                    <w:listEntry w:val="Período probatório"/>
                  </w:ddList>
                </w:ffData>
              </w:fldChar>
            </w:r>
            <w:r w:rsidR="00EC58B2">
              <w:rPr>
                <w:rFonts w:ascii="Century Gothic" w:hAnsi="Century Gothic"/>
                <w:sz w:val="16"/>
                <w:szCs w:val="16"/>
              </w:rPr>
              <w:instrText xml:space="preserve"> FORMDROPDOWN </w:instrText>
            </w:r>
            <w:r>
              <w:rPr>
                <w:rFonts w:ascii="Century Gothic" w:hAnsi="Century Gothic"/>
                <w:sz w:val="16"/>
                <w:szCs w:val="16"/>
              </w:rPr>
            </w:r>
            <w:r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EC58B2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3285" w:type="dxa"/>
            <w:vAlign w:val="center"/>
          </w:tcPr>
          <w:p w:rsidR="00EC58B2" w:rsidRPr="00B67279" w:rsidRDefault="00D3139C" w:rsidP="00EC58B2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FEA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005FE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05FE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05FE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05FE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005FEA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58B2" w:rsidRPr="00B67279" w:rsidRDefault="00EC58B2" w:rsidP="0001574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C58B2" w:rsidRPr="00B67279" w:rsidRDefault="00D3139C" w:rsidP="00015740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C58B2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EC58B2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015740" w:rsidRDefault="00015740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931394" w:rsidTr="00F12C13">
        <w:trPr>
          <w:trHeight w:val="36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931394" w:rsidRPr="00B67279" w:rsidRDefault="00931394" w:rsidP="00F12C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REQUER</w:t>
            </w:r>
          </w:p>
        </w:tc>
      </w:tr>
    </w:tbl>
    <w:p w:rsidR="00931394" w:rsidRPr="007E099C" w:rsidRDefault="00931394" w:rsidP="00015740">
      <w:pPr>
        <w:jc w:val="center"/>
        <w:rPr>
          <w:rFonts w:ascii="Century Gothic" w:hAnsi="Century Gothic"/>
          <w:sz w:val="8"/>
          <w:szCs w:val="8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073"/>
        <w:gridCol w:w="1276"/>
      </w:tblGrid>
      <w:tr w:rsidR="00AA6FFA" w:rsidTr="00531096">
        <w:trPr>
          <w:trHeight w:val="624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AA6FFA" w:rsidRPr="00AA6FFA" w:rsidRDefault="00AA6FFA" w:rsidP="00AA6FFA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AA6FFA">
              <w:rPr>
                <w:rFonts w:ascii="Century Gothic" w:hAnsi="Century Gothic"/>
                <w:b/>
                <w:sz w:val="18"/>
                <w:szCs w:val="18"/>
              </w:rPr>
              <w:t xml:space="preserve">Escusa da seleção como avaliador </w:t>
            </w:r>
            <w:proofErr w:type="gramStart"/>
            <w:r w:rsidRPr="00AA6FFA">
              <w:rPr>
                <w:rFonts w:ascii="Century Gothic" w:hAnsi="Century Gothic"/>
                <w:b/>
                <w:sz w:val="18"/>
                <w:szCs w:val="18"/>
              </w:rPr>
              <w:t>externo</w:t>
            </w:r>
            <w:proofErr w:type="gramEnd"/>
            <w:r w:rsidRPr="00AA6FFA">
              <w:rPr>
                <w:rFonts w:ascii="Century Gothic" w:hAnsi="Century Gothic"/>
                <w:b/>
                <w:sz w:val="18"/>
                <w:szCs w:val="18"/>
              </w:rPr>
              <w:t>, pelos seguintes motivos:</w:t>
            </w:r>
          </w:p>
        </w:tc>
      </w:tr>
      <w:tr w:rsidR="00AA6FFA" w:rsidTr="00931394">
        <w:trPr>
          <w:trHeight w:val="737"/>
        </w:trPr>
        <w:tc>
          <w:tcPr>
            <w:tcW w:w="9073" w:type="dxa"/>
            <w:vAlign w:val="center"/>
          </w:tcPr>
          <w:p w:rsidR="00AA6FFA" w:rsidRPr="00BD1B1A" w:rsidRDefault="00F12C13" w:rsidP="00CC0876">
            <w:pPr>
              <w:pStyle w:val="PargrafodaLista"/>
              <w:numPr>
                <w:ilvl w:val="1"/>
                <w:numId w:val="5"/>
              </w:numPr>
              <w:ind w:right="176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Por si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 xml:space="preserve"> ou como repr</w:t>
            </w:r>
            <w:r>
              <w:rPr>
                <w:rFonts w:ascii="Century Gothic" w:hAnsi="Century Gothic"/>
                <w:sz w:val="16"/>
                <w:szCs w:val="16"/>
              </w:rPr>
              <w:t>esentante de outra pessoa, tem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 xml:space="preserve"> interesse</w:t>
            </w:r>
            <w:r w:rsidR="007A3C4E">
              <w:rPr>
                <w:rFonts w:ascii="Century Gothic" w:hAnsi="Century Gothic"/>
                <w:sz w:val="16"/>
                <w:szCs w:val="16"/>
              </w:rPr>
              <w:t>,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 xml:space="preserve"> parente ou afim em linha reta</w:t>
            </w:r>
            <w:r w:rsidR="007A3C4E">
              <w:rPr>
                <w:rFonts w:ascii="Century Gothic" w:hAnsi="Century Gothic"/>
                <w:sz w:val="16"/>
                <w:szCs w:val="16"/>
              </w:rPr>
              <w:t>,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 xml:space="preserve"> ou até ao 3.º grau da linha colateral, ou tutelado</w:t>
            </w:r>
            <w:r w:rsidR="007A3C4E">
              <w:rPr>
                <w:rFonts w:ascii="Century Gothic" w:hAnsi="Century Gothic"/>
                <w:sz w:val="16"/>
                <w:szCs w:val="16"/>
              </w:rPr>
              <w:t>,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 xml:space="preserve"> ou curatelado </w:t>
            </w:r>
            <w:r w:rsidR="00CC0876">
              <w:rPr>
                <w:rFonts w:ascii="Century Gothic" w:hAnsi="Century Gothic"/>
                <w:sz w:val="16"/>
                <w:szCs w:val="16"/>
              </w:rPr>
              <w:t xml:space="preserve">seu ou do seu 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>cônjuge.</w:t>
            </w:r>
          </w:p>
        </w:tc>
        <w:tc>
          <w:tcPr>
            <w:tcW w:w="1276" w:type="dxa"/>
            <w:vAlign w:val="center"/>
          </w:tcPr>
          <w:p w:rsidR="00AA6FFA" w:rsidRPr="006E30CD" w:rsidRDefault="00D3139C" w:rsidP="00AA6FFA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FFA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AA6FFA" w:rsidTr="00931394">
        <w:trPr>
          <w:trHeight w:val="737"/>
        </w:trPr>
        <w:tc>
          <w:tcPr>
            <w:tcW w:w="9073" w:type="dxa"/>
            <w:vAlign w:val="center"/>
          </w:tcPr>
          <w:p w:rsidR="00AA6FFA" w:rsidRPr="00BD1B1A" w:rsidRDefault="00F12C13" w:rsidP="00F12C13">
            <w:pPr>
              <w:pStyle w:val="PargrafodaLista"/>
              <w:numPr>
                <w:ilvl w:val="1"/>
                <w:numId w:val="5"/>
              </w:numPr>
              <w:ind w:right="176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Eu ou</w:t>
            </w:r>
            <w:r w:rsidR="00CC0876">
              <w:rPr>
                <w:rFonts w:ascii="Century Gothic" w:hAnsi="Century Gothic"/>
                <w:sz w:val="16"/>
                <w:szCs w:val="16"/>
              </w:rPr>
              <w:t xml:space="preserve"> o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me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>u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cônjuge, ou algum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 xml:space="preserve"> parente ou afim na linha reta, sou</w:t>
            </w:r>
            <w:r>
              <w:rPr>
                <w:rFonts w:ascii="Century Gothic" w:hAnsi="Century Gothic"/>
                <w:sz w:val="16"/>
                <w:szCs w:val="16"/>
              </w:rPr>
              <w:t>/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 xml:space="preserve">é 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 xml:space="preserve"> credor</w:t>
            </w:r>
            <w:proofErr w:type="gramEnd"/>
            <w:r w:rsidR="00AA6FFA" w:rsidRPr="00BD1B1A">
              <w:rPr>
                <w:rFonts w:ascii="Century Gothic" w:hAnsi="Century Gothic"/>
                <w:sz w:val="16"/>
                <w:szCs w:val="16"/>
              </w:rPr>
              <w:t xml:space="preserve"> ou dev</w:t>
            </w:r>
            <w:r w:rsidR="00931394">
              <w:rPr>
                <w:rFonts w:ascii="Century Gothic" w:hAnsi="Century Gothic"/>
                <w:sz w:val="16"/>
                <w:szCs w:val="16"/>
              </w:rPr>
              <w:t xml:space="preserve">edor de pessoa 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>com inte</w:t>
            </w:r>
            <w:r>
              <w:rPr>
                <w:rFonts w:ascii="Century Gothic" w:hAnsi="Century Gothic"/>
                <w:sz w:val="16"/>
                <w:szCs w:val="16"/>
              </w:rPr>
              <w:t>resse direto no procedimento avaliativo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A6FFA" w:rsidRDefault="00D3139C" w:rsidP="00751B1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FFA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AA6FFA" w:rsidTr="00931394">
        <w:trPr>
          <w:trHeight w:val="737"/>
        </w:trPr>
        <w:tc>
          <w:tcPr>
            <w:tcW w:w="9073" w:type="dxa"/>
            <w:vAlign w:val="center"/>
          </w:tcPr>
          <w:p w:rsidR="00AA6FFA" w:rsidRPr="00BD1B1A" w:rsidRDefault="00F12C13" w:rsidP="00F12C13">
            <w:pPr>
              <w:pStyle w:val="PargrafodaLista"/>
              <w:numPr>
                <w:ilvl w:val="1"/>
                <w:numId w:val="5"/>
              </w:numPr>
              <w:ind w:right="176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Eu ou o meu cônjuge, </w:t>
            </w:r>
            <w:r w:rsidRPr="00BD1B1A">
              <w:rPr>
                <w:rFonts w:ascii="Century Gothic" w:hAnsi="Century Gothic"/>
                <w:sz w:val="16"/>
                <w:szCs w:val="16"/>
              </w:rPr>
              <w:t>parente ou afim na linha reta</w:t>
            </w:r>
            <w:r>
              <w:rPr>
                <w:rFonts w:ascii="Century Gothic" w:hAnsi="Century Gothic"/>
                <w:sz w:val="16"/>
                <w:szCs w:val="16"/>
              </w:rPr>
              <w:t xml:space="preserve">, recebi/recebeu 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>dádivas, antes ou depois de instaurado o procedimento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A6FFA" w:rsidRDefault="00D3139C" w:rsidP="00AA6FFA">
            <w:pPr>
              <w:jc w:val="center"/>
            </w:pPr>
            <w:r w:rsidRPr="00CA1760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FFA" w:rsidRPr="00CA176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A1760">
              <w:rPr>
                <w:rFonts w:ascii="Century Gothic" w:hAnsi="Century Gothic"/>
              </w:rPr>
              <w:fldChar w:fldCharType="end"/>
            </w:r>
          </w:p>
        </w:tc>
      </w:tr>
      <w:tr w:rsidR="00AA6FFA" w:rsidTr="00931394">
        <w:trPr>
          <w:trHeight w:val="737"/>
        </w:trPr>
        <w:tc>
          <w:tcPr>
            <w:tcW w:w="9073" w:type="dxa"/>
            <w:vAlign w:val="center"/>
          </w:tcPr>
          <w:p w:rsidR="00AA6FFA" w:rsidRPr="00BD1B1A" w:rsidRDefault="00F12C13" w:rsidP="00F12C13">
            <w:pPr>
              <w:pStyle w:val="PargrafodaLista"/>
              <w:numPr>
                <w:ilvl w:val="1"/>
                <w:numId w:val="5"/>
              </w:numPr>
              <w:ind w:right="176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Existe 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 xml:space="preserve">inimizade grave ou grande intimidade entre mim ou o meu cônjuge e a pessoa com interesse direto </w:t>
            </w:r>
            <w:r>
              <w:rPr>
                <w:rFonts w:ascii="Century Gothic" w:hAnsi="Century Gothic"/>
                <w:sz w:val="16"/>
                <w:szCs w:val="16"/>
              </w:rPr>
              <w:t>no procedimento</w:t>
            </w:r>
            <w:r w:rsidR="00AA6FFA" w:rsidRPr="00BD1B1A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AA6FFA" w:rsidRDefault="00D3139C" w:rsidP="00AA6FFA">
            <w:pPr>
              <w:jc w:val="center"/>
            </w:pPr>
            <w:r w:rsidRPr="00CA1760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FFA" w:rsidRPr="00CA176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A1760">
              <w:rPr>
                <w:rFonts w:ascii="Century Gothic" w:hAnsi="Century Gothic"/>
              </w:rPr>
              <w:fldChar w:fldCharType="end"/>
            </w:r>
          </w:p>
        </w:tc>
      </w:tr>
      <w:tr w:rsidR="00F12C13" w:rsidTr="00931394">
        <w:trPr>
          <w:trHeight w:val="737"/>
        </w:trPr>
        <w:tc>
          <w:tcPr>
            <w:tcW w:w="9073" w:type="dxa"/>
            <w:vAlign w:val="center"/>
          </w:tcPr>
          <w:p w:rsidR="00F12C13" w:rsidRDefault="00F12C13" w:rsidP="00531096">
            <w:pPr>
              <w:pStyle w:val="PargrafodaLista"/>
              <w:numPr>
                <w:ilvl w:val="1"/>
                <w:numId w:val="5"/>
              </w:numPr>
              <w:ind w:right="176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531096">
              <w:rPr>
                <w:rFonts w:ascii="Century Gothic" w:hAnsi="Century Gothic"/>
                <w:sz w:val="16"/>
                <w:szCs w:val="16"/>
              </w:rPr>
              <w:t>Outro motivo:</w:t>
            </w:r>
            <w:r w:rsidR="00531096" w:rsidRPr="0053109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3139C" w:rsidRPr="00531096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31096" w:rsidRPr="00531096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D3139C" w:rsidRPr="00531096">
              <w:rPr>
                <w:rFonts w:ascii="Century Gothic" w:hAnsi="Century Gothic"/>
                <w:sz w:val="16"/>
                <w:szCs w:val="16"/>
              </w:rPr>
            </w:r>
            <w:r w:rsidR="00D3139C" w:rsidRPr="00531096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53109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53109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53109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53109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53109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D3139C" w:rsidRPr="00531096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F12C13" w:rsidRPr="00CA1760" w:rsidRDefault="00D3139C" w:rsidP="00531096">
            <w:pPr>
              <w:jc w:val="center"/>
              <w:rPr>
                <w:rFonts w:ascii="Century Gothic" w:hAnsi="Century Gothic"/>
              </w:rPr>
            </w:pPr>
            <w:r w:rsidRPr="00CA1760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096" w:rsidRPr="00CA176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A1760">
              <w:rPr>
                <w:rFonts w:ascii="Century Gothic" w:hAnsi="Century Gothic"/>
              </w:rPr>
              <w:fldChar w:fldCharType="end"/>
            </w:r>
          </w:p>
        </w:tc>
      </w:tr>
    </w:tbl>
    <w:p w:rsidR="00931394" w:rsidRPr="00931394" w:rsidRDefault="00931394" w:rsidP="00EC58B2">
      <w:pPr>
        <w:rPr>
          <w:rFonts w:ascii="Century Gothic" w:hAnsi="Century Gothic"/>
          <w:sz w:val="4"/>
          <w:szCs w:val="4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931394" w:rsidTr="00F12C13">
        <w:trPr>
          <w:trHeight w:val="37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931394" w:rsidRPr="00B67279" w:rsidRDefault="00931394" w:rsidP="00F12C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Fundamentação</w:t>
            </w:r>
          </w:p>
        </w:tc>
      </w:tr>
      <w:tr w:rsidR="00931394" w:rsidTr="00531096">
        <w:trPr>
          <w:trHeight w:val="741"/>
        </w:trPr>
        <w:tc>
          <w:tcPr>
            <w:tcW w:w="10349" w:type="dxa"/>
            <w:vAlign w:val="center"/>
          </w:tcPr>
          <w:p w:rsidR="00931394" w:rsidRPr="00B67279" w:rsidRDefault="00D3139C" w:rsidP="00F12C13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1394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931394" w:rsidRDefault="00931394" w:rsidP="00EC58B2">
      <w:pPr>
        <w:rPr>
          <w:rFonts w:ascii="Century Gothic" w:hAnsi="Century Gothic"/>
          <w:sz w:val="16"/>
          <w:szCs w:val="16"/>
        </w:rPr>
      </w:pPr>
    </w:p>
    <w:p w:rsidR="00931394" w:rsidRDefault="00931394" w:rsidP="00EC58B2">
      <w:pPr>
        <w:rPr>
          <w:rFonts w:ascii="Century Gothic" w:hAnsi="Century Gothic"/>
          <w:sz w:val="16"/>
          <w:szCs w:val="16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9073"/>
        <w:gridCol w:w="1276"/>
      </w:tblGrid>
      <w:tr w:rsidR="00931394" w:rsidTr="00531096">
        <w:trPr>
          <w:trHeight w:val="624"/>
        </w:trPr>
        <w:tc>
          <w:tcPr>
            <w:tcW w:w="10349" w:type="dxa"/>
            <w:gridSpan w:val="2"/>
            <w:shd w:val="clear" w:color="auto" w:fill="F2F2F2" w:themeFill="background1" w:themeFillShade="F2"/>
            <w:vAlign w:val="center"/>
          </w:tcPr>
          <w:p w:rsidR="00931394" w:rsidRPr="006E30CD" w:rsidRDefault="00931394" w:rsidP="00F12C13">
            <w:pPr>
              <w:pStyle w:val="PargrafodaLista"/>
              <w:numPr>
                <w:ilvl w:val="0"/>
                <w:numId w:val="3"/>
              </w:numPr>
              <w:ind w:left="459" w:right="176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Declaro</w:t>
            </w:r>
            <w:r w:rsidRPr="00AA6FFA">
              <w:rPr>
                <w:rFonts w:ascii="Century Gothic" w:hAnsi="Century Gothic"/>
                <w:b/>
                <w:sz w:val="18"/>
                <w:szCs w:val="18"/>
              </w:rPr>
              <w:t xml:space="preserve"> a minha situação de impedimento relativa ao seguinte:</w:t>
            </w:r>
          </w:p>
        </w:tc>
      </w:tr>
      <w:tr w:rsidR="00931394" w:rsidRPr="006E30CD" w:rsidTr="00931394">
        <w:trPr>
          <w:trHeight w:val="737"/>
        </w:trPr>
        <w:tc>
          <w:tcPr>
            <w:tcW w:w="9073" w:type="dxa"/>
            <w:vAlign w:val="center"/>
          </w:tcPr>
          <w:p w:rsidR="00931394" w:rsidRPr="00531096" w:rsidRDefault="00931394" w:rsidP="00531096">
            <w:pPr>
              <w:pStyle w:val="PargrafodaLista"/>
              <w:numPr>
                <w:ilvl w:val="1"/>
                <w:numId w:val="8"/>
              </w:num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31096">
              <w:rPr>
                <w:rFonts w:ascii="Century Gothic" w:hAnsi="Century Gothic"/>
                <w:sz w:val="18"/>
                <w:szCs w:val="18"/>
              </w:rPr>
              <w:t xml:space="preserve">Tenho interesse </w:t>
            </w:r>
            <w:r w:rsidR="00F12C13" w:rsidRPr="00531096">
              <w:rPr>
                <w:rFonts w:ascii="Century Gothic" w:hAnsi="Century Gothic"/>
                <w:sz w:val="18"/>
                <w:szCs w:val="18"/>
              </w:rPr>
              <w:t xml:space="preserve">no procedimento </w:t>
            </w:r>
            <w:r w:rsidRPr="00531096">
              <w:rPr>
                <w:rFonts w:ascii="Century Gothic" w:hAnsi="Century Gothic"/>
                <w:sz w:val="18"/>
                <w:szCs w:val="18"/>
              </w:rPr>
              <w:t>como representante ou como gestor de negócios de outra pessoa.</w:t>
            </w:r>
          </w:p>
        </w:tc>
        <w:tc>
          <w:tcPr>
            <w:tcW w:w="1276" w:type="dxa"/>
            <w:vAlign w:val="center"/>
          </w:tcPr>
          <w:p w:rsidR="00931394" w:rsidRPr="006E30CD" w:rsidRDefault="00D3139C" w:rsidP="00F12C13">
            <w:pPr>
              <w:jc w:val="center"/>
              <w:rPr>
                <w:rFonts w:ascii="Century Gothic" w:hAnsi="Century Gothic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394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931394" w:rsidTr="00931394">
        <w:trPr>
          <w:trHeight w:val="737"/>
        </w:trPr>
        <w:tc>
          <w:tcPr>
            <w:tcW w:w="9073" w:type="dxa"/>
            <w:vAlign w:val="center"/>
          </w:tcPr>
          <w:p w:rsidR="00931394" w:rsidRPr="00531096" w:rsidRDefault="00F12C13" w:rsidP="00531096">
            <w:pPr>
              <w:pStyle w:val="PargrafodaLista"/>
              <w:numPr>
                <w:ilvl w:val="1"/>
                <w:numId w:val="8"/>
              </w:num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31096">
              <w:rPr>
                <w:rFonts w:ascii="Century Gothic" w:hAnsi="Century Gothic"/>
                <w:sz w:val="18"/>
                <w:szCs w:val="18"/>
              </w:rPr>
              <w:t>Por si</w:t>
            </w:r>
            <w:r w:rsidR="00931394" w:rsidRPr="00531096">
              <w:rPr>
                <w:rFonts w:ascii="Century Gothic" w:hAnsi="Century Gothic"/>
                <w:sz w:val="18"/>
                <w:szCs w:val="18"/>
              </w:rPr>
              <w:t xml:space="preserve"> ou como representante de </w:t>
            </w:r>
            <w:r w:rsidRPr="00531096">
              <w:rPr>
                <w:rFonts w:ascii="Century Gothic" w:hAnsi="Century Gothic"/>
                <w:sz w:val="18"/>
                <w:szCs w:val="18"/>
              </w:rPr>
              <w:t>outra pessoa</w:t>
            </w:r>
            <w:proofErr w:type="gramStart"/>
            <w:r w:rsidRPr="00531096">
              <w:rPr>
                <w:rFonts w:ascii="Century Gothic" w:hAnsi="Century Gothic"/>
                <w:sz w:val="18"/>
                <w:szCs w:val="18"/>
              </w:rPr>
              <w:t>,</w:t>
            </w:r>
            <w:proofErr w:type="gramEnd"/>
            <w:r w:rsidRPr="00531096">
              <w:rPr>
                <w:rFonts w:ascii="Century Gothic" w:hAnsi="Century Gothic"/>
                <w:sz w:val="18"/>
                <w:szCs w:val="18"/>
              </w:rPr>
              <w:t xml:space="preserve"> tem interesse o meu </w:t>
            </w:r>
            <w:r w:rsidR="00931394" w:rsidRPr="00531096">
              <w:rPr>
                <w:rFonts w:ascii="Century Gothic" w:hAnsi="Century Gothic"/>
                <w:sz w:val="18"/>
                <w:szCs w:val="18"/>
              </w:rPr>
              <w:t>cônjuge, algum parente ou afim em linha reta ou até ao 2.º grau da linha colatera</w:t>
            </w:r>
            <w:r w:rsidRPr="00531096">
              <w:rPr>
                <w:rFonts w:ascii="Century Gothic" w:hAnsi="Century Gothic"/>
                <w:sz w:val="18"/>
                <w:szCs w:val="18"/>
              </w:rPr>
              <w:t>l, bem como pessoa com quem viva</w:t>
            </w:r>
            <w:r w:rsidR="00931394" w:rsidRPr="00531096">
              <w:rPr>
                <w:rFonts w:ascii="Century Gothic" w:hAnsi="Century Gothic"/>
                <w:sz w:val="18"/>
                <w:szCs w:val="18"/>
              </w:rPr>
              <w:t xml:space="preserve"> em economia comum.</w:t>
            </w:r>
          </w:p>
        </w:tc>
        <w:tc>
          <w:tcPr>
            <w:tcW w:w="1276" w:type="dxa"/>
            <w:vAlign w:val="center"/>
          </w:tcPr>
          <w:p w:rsidR="00931394" w:rsidRDefault="00D3139C" w:rsidP="00F12C1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E30CD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394" w:rsidRPr="006E30C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6E30CD">
              <w:rPr>
                <w:rFonts w:ascii="Century Gothic" w:hAnsi="Century Gothic"/>
              </w:rPr>
              <w:fldChar w:fldCharType="end"/>
            </w:r>
          </w:p>
        </w:tc>
      </w:tr>
      <w:tr w:rsidR="00931394" w:rsidTr="00931394">
        <w:trPr>
          <w:trHeight w:val="737"/>
        </w:trPr>
        <w:tc>
          <w:tcPr>
            <w:tcW w:w="9073" w:type="dxa"/>
            <w:vAlign w:val="center"/>
          </w:tcPr>
          <w:p w:rsidR="00931394" w:rsidRPr="00531096" w:rsidRDefault="00F12C13" w:rsidP="00531096">
            <w:pPr>
              <w:pStyle w:val="PargrafodaLista"/>
              <w:numPr>
                <w:ilvl w:val="1"/>
                <w:numId w:val="8"/>
              </w:num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31096">
              <w:rPr>
                <w:rFonts w:ascii="Century Gothic" w:hAnsi="Century Gothic"/>
                <w:sz w:val="18"/>
                <w:szCs w:val="18"/>
              </w:rPr>
              <w:lastRenderedPageBreak/>
              <w:t>Intervim</w:t>
            </w:r>
            <w:r w:rsidR="00931394" w:rsidRPr="00531096">
              <w:rPr>
                <w:rFonts w:ascii="Century Gothic" w:hAnsi="Century Gothic"/>
                <w:sz w:val="18"/>
                <w:szCs w:val="18"/>
              </w:rPr>
              <w:t xml:space="preserve"> no procedimento como perito ou mandatário ou dei parecer sobre questão a resolver.</w:t>
            </w:r>
          </w:p>
        </w:tc>
        <w:tc>
          <w:tcPr>
            <w:tcW w:w="1276" w:type="dxa"/>
            <w:vAlign w:val="center"/>
          </w:tcPr>
          <w:p w:rsidR="00931394" w:rsidRDefault="00D3139C" w:rsidP="00F12C13">
            <w:pPr>
              <w:jc w:val="center"/>
            </w:pPr>
            <w:r w:rsidRPr="00CA1760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394" w:rsidRPr="00CA176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A1760">
              <w:rPr>
                <w:rFonts w:ascii="Century Gothic" w:hAnsi="Century Gothic"/>
              </w:rPr>
              <w:fldChar w:fldCharType="end"/>
            </w:r>
          </w:p>
        </w:tc>
      </w:tr>
      <w:tr w:rsidR="00931394" w:rsidTr="00931394">
        <w:trPr>
          <w:trHeight w:val="737"/>
        </w:trPr>
        <w:tc>
          <w:tcPr>
            <w:tcW w:w="9073" w:type="dxa"/>
            <w:vAlign w:val="center"/>
          </w:tcPr>
          <w:p w:rsidR="00931394" w:rsidRPr="00531096" w:rsidRDefault="00F12C13" w:rsidP="00531096">
            <w:pPr>
              <w:pStyle w:val="PargrafodaLista"/>
              <w:numPr>
                <w:ilvl w:val="1"/>
                <w:numId w:val="8"/>
              </w:num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31096">
              <w:rPr>
                <w:rFonts w:ascii="Century Gothic" w:hAnsi="Century Gothic"/>
                <w:sz w:val="18"/>
                <w:szCs w:val="18"/>
              </w:rPr>
              <w:t>Interv</w:t>
            </w:r>
            <w:r w:rsidR="00531096" w:rsidRPr="00531096">
              <w:rPr>
                <w:rFonts w:ascii="Century Gothic" w:hAnsi="Century Gothic"/>
                <w:sz w:val="18"/>
                <w:szCs w:val="18"/>
              </w:rPr>
              <w:t xml:space="preserve">im </w:t>
            </w:r>
            <w:r w:rsidR="00931394" w:rsidRPr="00531096">
              <w:rPr>
                <w:rFonts w:ascii="Century Gothic" w:hAnsi="Century Gothic"/>
                <w:sz w:val="18"/>
                <w:szCs w:val="18"/>
              </w:rPr>
              <w:t>no procedimento</w:t>
            </w:r>
            <w:r w:rsidRPr="00531096">
              <w:rPr>
                <w:rFonts w:ascii="Century Gothic" w:hAnsi="Century Gothic"/>
                <w:sz w:val="18"/>
                <w:szCs w:val="18"/>
              </w:rPr>
              <w:t xml:space="preserve"> como perito ou mandatário o meu </w:t>
            </w:r>
            <w:r w:rsidR="00931394" w:rsidRPr="00531096">
              <w:rPr>
                <w:rFonts w:ascii="Century Gothic" w:hAnsi="Century Gothic"/>
                <w:sz w:val="18"/>
                <w:szCs w:val="18"/>
              </w:rPr>
              <w:t>cônjuge, parente ou afim em linha reta ou até ao 2.º grau da linha colateral, bem como pessoa com quem viv</w:t>
            </w:r>
            <w:r w:rsidRPr="00531096">
              <w:rPr>
                <w:rFonts w:ascii="Century Gothic" w:hAnsi="Century Gothic"/>
                <w:sz w:val="18"/>
                <w:szCs w:val="18"/>
              </w:rPr>
              <w:t>a</w:t>
            </w:r>
            <w:r w:rsidR="00931394" w:rsidRPr="00531096">
              <w:rPr>
                <w:rFonts w:ascii="Century Gothic" w:hAnsi="Century Gothic"/>
                <w:sz w:val="18"/>
                <w:szCs w:val="18"/>
              </w:rPr>
              <w:t xml:space="preserve"> em economia comum.</w:t>
            </w:r>
          </w:p>
        </w:tc>
        <w:tc>
          <w:tcPr>
            <w:tcW w:w="1276" w:type="dxa"/>
            <w:vAlign w:val="center"/>
          </w:tcPr>
          <w:p w:rsidR="00931394" w:rsidRDefault="00D3139C" w:rsidP="00F12C13">
            <w:pPr>
              <w:jc w:val="center"/>
            </w:pPr>
            <w:r w:rsidRPr="00CA1760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394" w:rsidRPr="00CA176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A1760">
              <w:rPr>
                <w:rFonts w:ascii="Century Gothic" w:hAnsi="Century Gothic"/>
              </w:rPr>
              <w:fldChar w:fldCharType="end"/>
            </w:r>
          </w:p>
        </w:tc>
      </w:tr>
      <w:tr w:rsidR="00931394" w:rsidTr="00931394">
        <w:trPr>
          <w:trHeight w:val="737"/>
        </w:trPr>
        <w:tc>
          <w:tcPr>
            <w:tcW w:w="9073" w:type="dxa"/>
            <w:vAlign w:val="center"/>
          </w:tcPr>
          <w:p w:rsidR="00931394" w:rsidRPr="00531096" w:rsidRDefault="00B46339" w:rsidP="00531096">
            <w:pPr>
              <w:pStyle w:val="PargrafodaLista"/>
              <w:numPr>
                <w:ilvl w:val="1"/>
                <w:numId w:val="8"/>
              </w:num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31096">
              <w:rPr>
                <w:rFonts w:ascii="Century Gothic" w:hAnsi="Century Gothic"/>
                <w:sz w:val="18"/>
                <w:szCs w:val="18"/>
              </w:rPr>
              <w:t>Contra mim, o meu</w:t>
            </w:r>
            <w:r w:rsidR="00931394" w:rsidRPr="00531096">
              <w:rPr>
                <w:rFonts w:ascii="Century Gothic" w:hAnsi="Century Gothic"/>
                <w:sz w:val="18"/>
                <w:szCs w:val="18"/>
              </w:rPr>
              <w:t xml:space="preserve"> cônjuge ou parente em linha reta está intentada ação judicial proposta por interessado ou pelo </w:t>
            </w:r>
            <w:r w:rsidRPr="00531096">
              <w:rPr>
                <w:rFonts w:ascii="Century Gothic" w:hAnsi="Century Gothic"/>
                <w:sz w:val="18"/>
                <w:szCs w:val="18"/>
              </w:rPr>
              <w:t xml:space="preserve">respetivo </w:t>
            </w:r>
            <w:r w:rsidR="00931394" w:rsidRPr="00531096">
              <w:rPr>
                <w:rFonts w:ascii="Century Gothic" w:hAnsi="Century Gothic"/>
                <w:sz w:val="18"/>
                <w:szCs w:val="18"/>
              </w:rPr>
              <w:t>cônjuge.</w:t>
            </w:r>
          </w:p>
        </w:tc>
        <w:tc>
          <w:tcPr>
            <w:tcW w:w="1276" w:type="dxa"/>
            <w:vAlign w:val="center"/>
          </w:tcPr>
          <w:p w:rsidR="00931394" w:rsidRDefault="00D3139C" w:rsidP="00F12C13">
            <w:pPr>
              <w:jc w:val="center"/>
            </w:pPr>
            <w:r w:rsidRPr="00CA1760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394" w:rsidRPr="00CA176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A1760">
              <w:rPr>
                <w:rFonts w:ascii="Century Gothic" w:hAnsi="Century Gothic"/>
              </w:rPr>
              <w:fldChar w:fldCharType="end"/>
            </w:r>
          </w:p>
        </w:tc>
      </w:tr>
      <w:tr w:rsidR="00931394" w:rsidTr="00931394">
        <w:trPr>
          <w:trHeight w:val="737"/>
        </w:trPr>
        <w:tc>
          <w:tcPr>
            <w:tcW w:w="9073" w:type="dxa"/>
            <w:vAlign w:val="center"/>
          </w:tcPr>
          <w:p w:rsidR="00931394" w:rsidRPr="00531096" w:rsidRDefault="00931394" w:rsidP="00531096">
            <w:pPr>
              <w:pStyle w:val="PargrafodaLista"/>
              <w:numPr>
                <w:ilvl w:val="1"/>
                <w:numId w:val="8"/>
              </w:num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31096">
              <w:rPr>
                <w:rFonts w:ascii="Century Gothic" w:hAnsi="Century Gothic"/>
                <w:sz w:val="18"/>
                <w:szCs w:val="18"/>
              </w:rPr>
              <w:t>Uma vez que se trata de recurso de decisão proferida por mim, ou com a minha intervenção, ou proferida por qual</w:t>
            </w:r>
            <w:r w:rsidR="00B46339" w:rsidRPr="00531096">
              <w:rPr>
                <w:rFonts w:ascii="Century Gothic" w:hAnsi="Century Gothic"/>
                <w:sz w:val="18"/>
                <w:szCs w:val="18"/>
              </w:rPr>
              <w:t>quer das pessoas referidas em 1</w:t>
            </w:r>
            <w:r w:rsidRPr="00531096">
              <w:rPr>
                <w:rFonts w:ascii="Century Gothic" w:hAnsi="Century Gothic"/>
                <w:sz w:val="18"/>
                <w:szCs w:val="18"/>
              </w:rPr>
              <w:t>.2 ou com intervenção destas.</w:t>
            </w:r>
          </w:p>
        </w:tc>
        <w:tc>
          <w:tcPr>
            <w:tcW w:w="1276" w:type="dxa"/>
            <w:vAlign w:val="center"/>
          </w:tcPr>
          <w:p w:rsidR="00931394" w:rsidRDefault="00D3139C" w:rsidP="00F12C13">
            <w:pPr>
              <w:jc w:val="center"/>
            </w:pPr>
            <w:r w:rsidRPr="00CA1760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394" w:rsidRPr="00CA176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A1760">
              <w:rPr>
                <w:rFonts w:ascii="Century Gothic" w:hAnsi="Century Gothic"/>
              </w:rPr>
              <w:fldChar w:fldCharType="end"/>
            </w:r>
          </w:p>
        </w:tc>
      </w:tr>
      <w:tr w:rsidR="00531096" w:rsidTr="00A26E46">
        <w:trPr>
          <w:trHeight w:val="737"/>
        </w:trPr>
        <w:tc>
          <w:tcPr>
            <w:tcW w:w="9073" w:type="dxa"/>
            <w:vAlign w:val="center"/>
          </w:tcPr>
          <w:p w:rsidR="00531096" w:rsidRPr="00531096" w:rsidRDefault="00531096" w:rsidP="00531096">
            <w:pPr>
              <w:pStyle w:val="PargrafodaLista"/>
              <w:numPr>
                <w:ilvl w:val="1"/>
                <w:numId w:val="8"/>
              </w:numPr>
              <w:ind w:right="176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531096">
              <w:rPr>
                <w:rFonts w:ascii="Century Gothic" w:hAnsi="Century Gothic"/>
                <w:sz w:val="18"/>
                <w:szCs w:val="18"/>
              </w:rPr>
              <w:t xml:space="preserve">Outro motivo: </w:t>
            </w:r>
            <w:r w:rsidR="00D3139C" w:rsidRPr="00531096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096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="00D3139C" w:rsidRPr="00531096">
              <w:rPr>
                <w:rFonts w:ascii="Century Gothic" w:hAnsi="Century Gothic"/>
                <w:sz w:val="18"/>
                <w:szCs w:val="18"/>
              </w:rPr>
            </w:r>
            <w:r w:rsidR="00D3139C" w:rsidRPr="00531096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531096">
              <w:rPr>
                <w:rFonts w:ascii="Century Gothic" w:hAnsi="Century Gothic"/>
                <w:sz w:val="18"/>
                <w:szCs w:val="18"/>
              </w:rPr>
              <w:t> </w:t>
            </w:r>
            <w:r w:rsidRPr="00531096">
              <w:rPr>
                <w:rFonts w:ascii="Century Gothic" w:hAnsi="Century Gothic"/>
                <w:sz w:val="18"/>
                <w:szCs w:val="18"/>
              </w:rPr>
              <w:t> </w:t>
            </w:r>
            <w:r w:rsidRPr="00531096">
              <w:rPr>
                <w:rFonts w:ascii="Century Gothic" w:hAnsi="Century Gothic"/>
                <w:sz w:val="18"/>
                <w:szCs w:val="18"/>
              </w:rPr>
              <w:t> </w:t>
            </w:r>
            <w:r w:rsidRPr="00531096">
              <w:rPr>
                <w:rFonts w:ascii="Century Gothic" w:hAnsi="Century Gothic"/>
                <w:sz w:val="18"/>
                <w:szCs w:val="18"/>
              </w:rPr>
              <w:t> </w:t>
            </w:r>
            <w:r w:rsidRPr="00531096">
              <w:rPr>
                <w:rFonts w:ascii="Century Gothic" w:hAnsi="Century Gothic"/>
                <w:sz w:val="18"/>
                <w:szCs w:val="18"/>
              </w:rPr>
              <w:t> </w:t>
            </w:r>
            <w:r w:rsidR="00D3139C" w:rsidRPr="00531096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531096" w:rsidRPr="00CA1760" w:rsidRDefault="00D3139C" w:rsidP="00A26E46">
            <w:pPr>
              <w:jc w:val="center"/>
              <w:rPr>
                <w:rFonts w:ascii="Century Gothic" w:hAnsi="Century Gothic"/>
              </w:rPr>
            </w:pPr>
            <w:r w:rsidRPr="00CA1760">
              <w:rPr>
                <w:rFonts w:ascii="Century Gothic" w:hAnsi="Century Gothic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1096" w:rsidRPr="00CA1760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CA1760">
              <w:rPr>
                <w:rFonts w:ascii="Century Gothic" w:hAnsi="Century Gothic"/>
              </w:rPr>
              <w:fldChar w:fldCharType="end"/>
            </w:r>
          </w:p>
        </w:tc>
      </w:tr>
    </w:tbl>
    <w:p w:rsidR="00931394" w:rsidRPr="00931394" w:rsidRDefault="00931394" w:rsidP="00931394">
      <w:pPr>
        <w:rPr>
          <w:rFonts w:ascii="Century Gothic" w:hAnsi="Century Gothic"/>
          <w:sz w:val="4"/>
          <w:szCs w:val="4"/>
        </w:rPr>
      </w:pPr>
    </w:p>
    <w:tbl>
      <w:tblPr>
        <w:tblStyle w:val="Tabelacomgrelha"/>
        <w:tblW w:w="10349" w:type="dxa"/>
        <w:tblInd w:w="-8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0349"/>
      </w:tblGrid>
      <w:tr w:rsidR="00931394" w:rsidTr="00F12C13">
        <w:trPr>
          <w:trHeight w:val="373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:rsidR="00931394" w:rsidRPr="00B67279" w:rsidRDefault="00931394" w:rsidP="00F12C13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Fundamentação</w:t>
            </w:r>
          </w:p>
        </w:tc>
      </w:tr>
      <w:tr w:rsidR="00931394" w:rsidTr="00531096">
        <w:trPr>
          <w:trHeight w:val="779"/>
        </w:trPr>
        <w:tc>
          <w:tcPr>
            <w:tcW w:w="10349" w:type="dxa"/>
            <w:vAlign w:val="center"/>
          </w:tcPr>
          <w:p w:rsidR="00931394" w:rsidRPr="00B67279" w:rsidRDefault="00D3139C" w:rsidP="00F12C13">
            <w:pPr>
              <w:rPr>
                <w:rFonts w:ascii="Century Gothic" w:hAnsi="Century Gothic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31394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931394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931394" w:rsidRDefault="00931394" w:rsidP="00931394">
      <w:pPr>
        <w:rPr>
          <w:rFonts w:ascii="Century Gothic" w:hAnsi="Century Gothic"/>
          <w:sz w:val="16"/>
          <w:szCs w:val="16"/>
        </w:rPr>
      </w:pPr>
    </w:p>
    <w:p w:rsidR="00931394" w:rsidRDefault="00931394" w:rsidP="00EC58B2">
      <w:pPr>
        <w:rPr>
          <w:rFonts w:ascii="Century Gothic" w:hAnsi="Century Gothic"/>
          <w:sz w:val="16"/>
          <w:szCs w:val="16"/>
        </w:rPr>
      </w:pPr>
    </w:p>
    <w:p w:rsidR="004C6AAE" w:rsidRPr="00751B17" w:rsidRDefault="00751B17" w:rsidP="00751B17">
      <w:pPr>
        <w:ind w:left="-993"/>
        <w:rPr>
          <w:rFonts w:ascii="Century Gothic" w:hAnsi="Century Gothic"/>
          <w:i/>
          <w:sz w:val="16"/>
          <w:szCs w:val="16"/>
        </w:rPr>
      </w:pPr>
      <w:r w:rsidRPr="00751B17">
        <w:rPr>
          <w:rFonts w:ascii="Century Gothic" w:hAnsi="Century Gothic"/>
          <w:i/>
          <w:sz w:val="16"/>
          <w:szCs w:val="16"/>
        </w:rPr>
        <w:t xml:space="preserve">Nota: só serão considerados os pontos assinalados </w:t>
      </w:r>
      <w:proofErr w:type="gramStart"/>
      <w:r w:rsidRPr="00751B17">
        <w:rPr>
          <w:rFonts w:ascii="Century Gothic" w:hAnsi="Century Gothic"/>
          <w:i/>
          <w:sz w:val="16"/>
          <w:szCs w:val="16"/>
        </w:rPr>
        <w:t>com</w:t>
      </w:r>
      <w:proofErr w:type="gramEnd"/>
      <w:r w:rsidRPr="00751B17">
        <w:rPr>
          <w:rFonts w:ascii="Century Gothic" w:hAnsi="Century Gothic"/>
          <w:i/>
          <w:sz w:val="16"/>
          <w:szCs w:val="16"/>
        </w:rPr>
        <w:t xml:space="preserve"> </w:t>
      </w:r>
      <w:r w:rsidR="00732778" w:rsidRPr="00732778">
        <w:rPr>
          <w:rFonts w:ascii="Century Gothic" w:hAnsi="Century Gothic"/>
        </w:rPr>
        <w:sym w:font="Wingdings 2" w:char="F054"/>
      </w:r>
      <w:r w:rsidRPr="00751B17">
        <w:rPr>
          <w:rFonts w:ascii="Century Gothic" w:hAnsi="Century Gothic"/>
          <w:i/>
          <w:sz w:val="16"/>
          <w:szCs w:val="16"/>
        </w:rPr>
        <w:t>.</w:t>
      </w:r>
    </w:p>
    <w:p w:rsidR="004C6AAE" w:rsidRDefault="004C6AAE" w:rsidP="00EC58B2">
      <w:pPr>
        <w:spacing w:line="360" w:lineRule="auto"/>
        <w:rPr>
          <w:rFonts w:ascii="Century Gothic" w:hAnsi="Century Gothic"/>
          <w:sz w:val="8"/>
          <w:szCs w:val="8"/>
        </w:rPr>
      </w:pPr>
    </w:p>
    <w:p w:rsidR="00EC58B2" w:rsidRPr="00AA6FFA" w:rsidRDefault="00EC58B2" w:rsidP="00AA6FFA">
      <w:pPr>
        <w:ind w:left="-993"/>
        <w:rPr>
          <w:rFonts w:ascii="Century Gothic" w:hAnsi="Century Gothic"/>
          <w:i/>
          <w:sz w:val="20"/>
          <w:szCs w:val="20"/>
        </w:rPr>
      </w:pPr>
    </w:p>
    <w:p w:rsidR="00AA6FFA" w:rsidRDefault="00AA6FFA" w:rsidP="00AA6FFA">
      <w:pPr>
        <w:ind w:left="-284"/>
        <w:rPr>
          <w:rFonts w:ascii="Century Gothic" w:hAnsi="Century Gothic"/>
          <w:sz w:val="20"/>
          <w:szCs w:val="20"/>
        </w:rPr>
      </w:pPr>
      <w:r w:rsidRPr="00AA6FFA">
        <w:rPr>
          <w:rFonts w:ascii="Century Gothic" w:hAnsi="Century Gothic"/>
          <w:sz w:val="20"/>
          <w:szCs w:val="20"/>
        </w:rPr>
        <w:t>Pede deferimento,</w:t>
      </w:r>
    </w:p>
    <w:p w:rsidR="00AA6FFA" w:rsidRPr="00AA6FFA" w:rsidRDefault="00AA6FFA" w:rsidP="00AA6FFA">
      <w:pPr>
        <w:ind w:left="-284"/>
        <w:rPr>
          <w:rFonts w:ascii="Century Gothic" w:hAnsi="Century Gothic"/>
          <w:sz w:val="20"/>
          <w:szCs w:val="20"/>
        </w:rPr>
      </w:pPr>
    </w:p>
    <w:p w:rsidR="00AA6FFA" w:rsidRPr="00AA6FFA" w:rsidRDefault="00AA6FFA" w:rsidP="00AA6FFA">
      <w:pPr>
        <w:ind w:left="-284"/>
        <w:rPr>
          <w:rFonts w:ascii="Century Gothic" w:hAnsi="Century Gothic"/>
          <w:i/>
          <w:sz w:val="20"/>
          <w:szCs w:val="20"/>
        </w:rPr>
      </w:pPr>
      <w:r w:rsidRPr="00AA6FFA">
        <w:rPr>
          <w:rFonts w:ascii="Century Gothic" w:hAnsi="Century Gothic"/>
          <w:i/>
          <w:sz w:val="20"/>
          <w:szCs w:val="20"/>
        </w:rPr>
        <w:t xml:space="preserve">Data ______ / ______ / ______ </w:t>
      </w:r>
      <w:r w:rsidRPr="00AA6FFA">
        <w:rPr>
          <w:rFonts w:ascii="Century Gothic" w:hAnsi="Century Gothic"/>
          <w:i/>
          <w:sz w:val="20"/>
          <w:szCs w:val="20"/>
        </w:rPr>
        <w:tab/>
      </w:r>
      <w:r w:rsidRPr="00AA6FFA">
        <w:rPr>
          <w:rFonts w:ascii="Century Gothic" w:hAnsi="Century Gothic"/>
          <w:i/>
          <w:sz w:val="20"/>
          <w:szCs w:val="20"/>
        </w:rPr>
        <w:tab/>
        <w:t>Assinatura do(a) declarante</w:t>
      </w:r>
      <w:r>
        <w:rPr>
          <w:rFonts w:ascii="Century Gothic" w:hAnsi="Century Gothic"/>
          <w:i/>
          <w:sz w:val="20"/>
          <w:szCs w:val="20"/>
        </w:rPr>
        <w:t xml:space="preserve">: </w:t>
      </w:r>
      <w:r w:rsidRPr="00AA6FFA">
        <w:rPr>
          <w:rFonts w:ascii="Century Gothic" w:hAnsi="Century Gothic"/>
          <w:i/>
          <w:sz w:val="20"/>
          <w:szCs w:val="20"/>
        </w:rPr>
        <w:t xml:space="preserve"> </w:t>
      </w:r>
    </w:p>
    <w:sectPr w:rsidR="00AA6FFA" w:rsidRPr="00AA6FFA" w:rsidSect="00531096">
      <w:footerReference w:type="default" r:id="rId9"/>
      <w:pgSz w:w="11906" w:h="16838"/>
      <w:pgMar w:top="567" w:right="1701" w:bottom="1276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24B" w:rsidRDefault="0092624B" w:rsidP="000A20CB">
      <w:r>
        <w:separator/>
      </w:r>
    </w:p>
  </w:endnote>
  <w:endnote w:type="continuationSeparator" w:id="0">
    <w:p w:rsidR="0092624B" w:rsidRDefault="0092624B" w:rsidP="000A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16"/>
        <w:szCs w:val="16"/>
      </w:rPr>
      <w:id w:val="7032959"/>
      <w:docPartObj>
        <w:docPartGallery w:val="Page Numbers (Bottom of Page)"/>
        <w:docPartUnique/>
      </w:docPartObj>
    </w:sdtPr>
    <w:sdtContent>
      <w:p w:rsidR="00E36919" w:rsidRPr="00931394" w:rsidRDefault="00D3139C" w:rsidP="00005FEA">
        <w:pPr>
          <w:pStyle w:val="Rodap"/>
          <w:tabs>
            <w:tab w:val="clear" w:pos="4252"/>
            <w:tab w:val="clear" w:pos="8504"/>
          </w:tabs>
          <w:ind w:right="-568"/>
          <w:jc w:val="right"/>
          <w:rPr>
            <w:rFonts w:ascii="Century Gothic" w:hAnsi="Century Gothic"/>
            <w:sz w:val="16"/>
            <w:szCs w:val="16"/>
          </w:rPr>
        </w:pPr>
        <w:r w:rsidRPr="00645705">
          <w:rPr>
            <w:rFonts w:ascii="Century Gothic" w:hAnsi="Century Gothic"/>
            <w:sz w:val="16"/>
            <w:szCs w:val="16"/>
          </w:rPr>
          <w:fldChar w:fldCharType="begin"/>
        </w:r>
        <w:r w:rsidR="00E36919" w:rsidRPr="00645705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645705">
          <w:rPr>
            <w:rFonts w:ascii="Century Gothic" w:hAnsi="Century Gothic"/>
            <w:sz w:val="16"/>
            <w:szCs w:val="16"/>
          </w:rPr>
          <w:fldChar w:fldCharType="separate"/>
        </w:r>
        <w:r w:rsidR="00ED3DD6">
          <w:rPr>
            <w:rFonts w:ascii="Century Gothic" w:hAnsi="Century Gothic"/>
            <w:noProof/>
            <w:sz w:val="16"/>
            <w:szCs w:val="16"/>
          </w:rPr>
          <w:t>1</w:t>
        </w:r>
        <w:r w:rsidRPr="00645705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24B" w:rsidRDefault="0092624B" w:rsidP="000A20CB">
      <w:r>
        <w:separator/>
      </w:r>
    </w:p>
  </w:footnote>
  <w:footnote w:type="continuationSeparator" w:id="0">
    <w:p w:rsidR="0092624B" w:rsidRDefault="0092624B" w:rsidP="000A2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4E6B"/>
    <w:multiLevelType w:val="multilevel"/>
    <w:tmpl w:val="36A6D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18A72ED"/>
    <w:multiLevelType w:val="hybridMultilevel"/>
    <w:tmpl w:val="C5109BB4"/>
    <w:lvl w:ilvl="0" w:tplc="C3B81068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E08B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4974522"/>
    <w:multiLevelType w:val="hybridMultilevel"/>
    <w:tmpl w:val="A140956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69710E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31C1F5D"/>
    <w:multiLevelType w:val="hybridMultilevel"/>
    <w:tmpl w:val="F9E6A1C6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16C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8018CE"/>
    <w:multiLevelType w:val="hybridMultilevel"/>
    <w:tmpl w:val="4A0C3A82"/>
    <w:lvl w:ilvl="0" w:tplc="E908832A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9D"/>
    <w:rsid w:val="00005FEA"/>
    <w:rsid w:val="00015740"/>
    <w:rsid w:val="000A20CB"/>
    <w:rsid w:val="000A25DF"/>
    <w:rsid w:val="000F3633"/>
    <w:rsid w:val="00237524"/>
    <w:rsid w:val="00287AEB"/>
    <w:rsid w:val="002920D9"/>
    <w:rsid w:val="00363966"/>
    <w:rsid w:val="004C6AAE"/>
    <w:rsid w:val="004F7BDE"/>
    <w:rsid w:val="00531096"/>
    <w:rsid w:val="005B7D3C"/>
    <w:rsid w:val="005C0FAD"/>
    <w:rsid w:val="00600147"/>
    <w:rsid w:val="006520B8"/>
    <w:rsid w:val="006A5464"/>
    <w:rsid w:val="00732778"/>
    <w:rsid w:val="00751B17"/>
    <w:rsid w:val="007577F3"/>
    <w:rsid w:val="007A3C4E"/>
    <w:rsid w:val="007B3662"/>
    <w:rsid w:val="007B4566"/>
    <w:rsid w:val="00823A0C"/>
    <w:rsid w:val="008C3320"/>
    <w:rsid w:val="00913847"/>
    <w:rsid w:val="0092624B"/>
    <w:rsid w:val="00931394"/>
    <w:rsid w:val="009843FE"/>
    <w:rsid w:val="00A328A0"/>
    <w:rsid w:val="00AA6FFA"/>
    <w:rsid w:val="00AB1A9F"/>
    <w:rsid w:val="00AC247E"/>
    <w:rsid w:val="00AC5945"/>
    <w:rsid w:val="00AE19A9"/>
    <w:rsid w:val="00B2724C"/>
    <w:rsid w:val="00B27E80"/>
    <w:rsid w:val="00B400DC"/>
    <w:rsid w:val="00B46339"/>
    <w:rsid w:val="00B952A9"/>
    <w:rsid w:val="00BD1B1A"/>
    <w:rsid w:val="00BE499B"/>
    <w:rsid w:val="00CC0876"/>
    <w:rsid w:val="00D218A6"/>
    <w:rsid w:val="00D3139C"/>
    <w:rsid w:val="00D64EFD"/>
    <w:rsid w:val="00D8229D"/>
    <w:rsid w:val="00DA6F7A"/>
    <w:rsid w:val="00DC1ED1"/>
    <w:rsid w:val="00E36919"/>
    <w:rsid w:val="00E51E67"/>
    <w:rsid w:val="00EC0109"/>
    <w:rsid w:val="00EC58B2"/>
    <w:rsid w:val="00ED3DD6"/>
    <w:rsid w:val="00ED755B"/>
    <w:rsid w:val="00F122AC"/>
    <w:rsid w:val="00F12C13"/>
    <w:rsid w:val="00F8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98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5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CB445-138E-4970-80D2-A8013EAE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417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Paulo Tavares</cp:lastModifiedBy>
  <cp:revision>8</cp:revision>
  <cp:lastPrinted>2013-04-01T14:18:00Z</cp:lastPrinted>
  <dcterms:created xsi:type="dcterms:W3CDTF">2013-04-01T15:19:00Z</dcterms:created>
  <dcterms:modified xsi:type="dcterms:W3CDTF">2014-03-18T15:01:00Z</dcterms:modified>
</cp:coreProperties>
</file>