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A4" w:rsidRPr="00212A58" w:rsidRDefault="008A75BD" w:rsidP="00212A5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Estrutura do Dossier Técnico Pedagógico</w:t>
      </w:r>
    </w:p>
    <w:p w:rsidR="00212A58" w:rsidRPr="00212A58" w:rsidRDefault="00212A58" w:rsidP="00212A58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212A58">
        <w:rPr>
          <w:rFonts w:ascii="Arial" w:hAnsi="Arial" w:cs="Arial"/>
          <w:bCs/>
          <w:sz w:val="22"/>
          <w:szCs w:val="22"/>
        </w:rPr>
        <w:t>(R</w:t>
      </w:r>
      <w:r w:rsidR="0029231B">
        <w:rPr>
          <w:rFonts w:ascii="Arial" w:hAnsi="Arial" w:cs="Arial"/>
          <w:bCs/>
          <w:sz w:val="22"/>
          <w:szCs w:val="22"/>
        </w:rPr>
        <w:t xml:space="preserve">equisito </w:t>
      </w:r>
      <w:r w:rsidRPr="00212A58">
        <w:rPr>
          <w:rFonts w:ascii="Arial" w:hAnsi="Arial" w:cs="Arial"/>
          <w:bCs/>
          <w:sz w:val="22"/>
          <w:szCs w:val="22"/>
        </w:rPr>
        <w:t>II</w:t>
      </w:r>
      <w:r w:rsidR="008A75BD">
        <w:rPr>
          <w:rFonts w:ascii="Arial" w:hAnsi="Arial" w:cs="Arial"/>
          <w:bCs/>
          <w:sz w:val="22"/>
          <w:szCs w:val="22"/>
        </w:rPr>
        <w:t>I</w:t>
      </w:r>
      <w:r w:rsidR="00F774A9">
        <w:rPr>
          <w:rFonts w:ascii="Arial" w:hAnsi="Arial" w:cs="Arial"/>
          <w:bCs/>
          <w:sz w:val="22"/>
          <w:szCs w:val="22"/>
        </w:rPr>
        <w:t xml:space="preserve"> </w:t>
      </w:r>
      <w:r w:rsidRPr="00212A58">
        <w:rPr>
          <w:rFonts w:ascii="Arial" w:hAnsi="Arial" w:cs="Arial"/>
          <w:bCs/>
          <w:sz w:val="22"/>
          <w:szCs w:val="22"/>
        </w:rPr>
        <w:t>-</w:t>
      </w:r>
      <w:r w:rsidR="00F774A9">
        <w:rPr>
          <w:rFonts w:ascii="Arial" w:hAnsi="Arial" w:cs="Arial"/>
          <w:bCs/>
          <w:sz w:val="22"/>
          <w:szCs w:val="22"/>
        </w:rPr>
        <w:t xml:space="preserve"> </w:t>
      </w:r>
      <w:r w:rsidR="008A75BD">
        <w:rPr>
          <w:rFonts w:ascii="Arial" w:hAnsi="Arial" w:cs="Arial"/>
          <w:bCs/>
          <w:sz w:val="22"/>
          <w:szCs w:val="22"/>
        </w:rPr>
        <w:t>4</w:t>
      </w:r>
      <w:r w:rsidRPr="00212A58">
        <w:rPr>
          <w:rFonts w:ascii="Arial" w:hAnsi="Arial" w:cs="Arial"/>
          <w:bCs/>
          <w:sz w:val="22"/>
          <w:szCs w:val="22"/>
        </w:rPr>
        <w:t>)</w:t>
      </w:r>
    </w:p>
    <w:p w:rsidR="008A75BD" w:rsidRDefault="008A75BD" w:rsidP="004274EB">
      <w:pPr>
        <w:spacing w:line="360" w:lineRule="auto"/>
      </w:pP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Programa de formação; que inclua informação sobre objetivos gerais e específicos, destinatários, modalidade e forma de organização da formação, metodologias de formação, critérios e metodologias de avaliação, conteúdos programáticos, carga horária, recursos pedagógicos e espaços;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b)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Cronograma;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c)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Regulamento de desenvolvimento da formação;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Identificação da documentação de apoio e dos meios audiovisuais utilizados;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e)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Identificação do coordenador, dos formadores e outros agentes;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f)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Fichas de inscrição dos formandos, ou lista nominativa em caso de designação pelo empregador;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g)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Registos e resultados do processo de seleção,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h) 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Registos do processo de substituição,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i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Contratos de formação com os formandos e contratos com os formadores,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j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Planos de sessão;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l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Sumários das sessões e registos de assiduidade;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m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Provas, testes e relatórios de trabalhos e estágios realizados,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Registos e resultados da avaliação da aprendizagem;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o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Registo da classificação final,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p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Registos e resultados da avaliação de desempenho dos formadores, coordenadores e outros agentes;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q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Registos e resultados da avaliação de satisfação dos formandos;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Registos de ocorrências;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s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Comprovativo de entrega dos certificados aos formandos;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t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Relatório final de avaliação da ação;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Relatórios de acompanhamento e de avaliação de estágios,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v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Resultados do processo de seleção de entidades recetoras de estagiários,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x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Atividades de promoção da empregabilidade dos formandos, quando aplicável;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z</w:t>
      </w:r>
      <w:r w:rsidRPr="004274EB">
        <w:rPr>
          <w:rFonts w:ascii="Arial" w:eastAsiaTheme="minorHAnsi" w:hAnsi="Arial" w:cs="Arial"/>
          <w:sz w:val="20"/>
          <w:szCs w:val="20"/>
          <w:lang w:eastAsia="en-US"/>
        </w:rPr>
        <w:t>) Relatórios</w:t>
      </w:r>
      <w:proofErr w:type="gramStart"/>
      <w:r w:rsidRPr="004274EB">
        <w:rPr>
          <w:rFonts w:ascii="Arial" w:eastAsiaTheme="minorHAnsi" w:hAnsi="Arial" w:cs="Arial"/>
          <w:sz w:val="20"/>
          <w:szCs w:val="20"/>
          <w:lang w:eastAsia="en-US"/>
        </w:rPr>
        <w:t>,</w:t>
      </w:r>
      <w:proofErr w:type="gramEnd"/>
      <w:r w:rsidRPr="004274EB">
        <w:rPr>
          <w:rFonts w:ascii="Arial" w:eastAsiaTheme="minorHAnsi" w:hAnsi="Arial" w:cs="Arial"/>
          <w:sz w:val="20"/>
          <w:szCs w:val="20"/>
          <w:lang w:eastAsia="en-US"/>
        </w:rPr>
        <w:t xml:space="preserve"> atas de reunião ou outros documentos que evidenciem atividades de acompanhamento e coordenação pedagógica;</w:t>
      </w:r>
    </w:p>
    <w:p w:rsidR="004274EB" w:rsidRPr="004274EB" w:rsidRDefault="004274EB" w:rsidP="004274EB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4274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aa</w:t>
      </w:r>
      <w:proofErr w:type="gramEnd"/>
      <w:r w:rsidRPr="004274EB">
        <w:rPr>
          <w:rFonts w:ascii="Arial" w:eastAsiaTheme="minorHAnsi" w:hAnsi="Arial" w:cs="Arial"/>
          <w:sz w:val="20"/>
          <w:szCs w:val="20"/>
          <w:lang w:eastAsia="en-US"/>
        </w:rPr>
        <w:t>) Documentação relativa à divulgação da ação, quando aplicável.</w:t>
      </w:r>
    </w:p>
    <w:p w:rsidR="004274EB" w:rsidRPr="004274EB" w:rsidRDefault="004274EB" w:rsidP="004274EB">
      <w:pPr>
        <w:spacing w:line="360" w:lineRule="auto"/>
        <w:rPr>
          <w:rFonts w:ascii="Arial" w:hAnsi="Arial" w:cs="Arial"/>
          <w:sz w:val="20"/>
          <w:szCs w:val="20"/>
        </w:rPr>
      </w:pPr>
    </w:p>
    <w:p w:rsidR="008A75BD" w:rsidRPr="004274EB" w:rsidRDefault="008A75BD" w:rsidP="00D82EF3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59A4" w:rsidRDefault="008A75BD" w:rsidP="00994E89">
      <w:pPr>
        <w:autoSpaceDE w:val="0"/>
        <w:autoSpaceDN w:val="0"/>
        <w:adjustRightInd w:val="0"/>
        <w:spacing w:line="360" w:lineRule="auto"/>
        <w:ind w:right="-622"/>
        <w:jc w:val="both"/>
      </w:pPr>
      <w:r w:rsidRPr="004274EB">
        <w:rPr>
          <w:rFonts w:ascii="Arial" w:hAnsi="Arial" w:cs="Arial"/>
          <w:b/>
          <w:bCs/>
          <w:sz w:val="20"/>
          <w:szCs w:val="20"/>
        </w:rPr>
        <w:t>Atenção:</w:t>
      </w:r>
      <w:r w:rsidR="00FC037C" w:rsidRPr="004274EB">
        <w:rPr>
          <w:rFonts w:ascii="Arial" w:hAnsi="Arial" w:cs="Arial"/>
          <w:sz w:val="20"/>
          <w:szCs w:val="20"/>
        </w:rPr>
        <w:t xml:space="preserve"> No caso</w:t>
      </w:r>
      <w:r w:rsidR="00FC037C">
        <w:rPr>
          <w:rFonts w:ascii="Arial" w:hAnsi="Arial" w:cs="Arial"/>
          <w:sz w:val="20"/>
          <w:szCs w:val="20"/>
        </w:rPr>
        <w:t xml:space="preserve"> de a</w:t>
      </w:r>
      <w:r w:rsidRPr="008A75BD">
        <w:rPr>
          <w:rFonts w:ascii="Arial" w:hAnsi="Arial" w:cs="Arial"/>
          <w:sz w:val="20"/>
          <w:szCs w:val="20"/>
        </w:rPr>
        <w:t>ção promovida por entidade distinta da entidade formadora, alguns requisitos referidos nas alíneas anteriores podem ser inaplicáveis tendo em conta a duração</w:t>
      </w:r>
      <w:r w:rsidR="00FC037C">
        <w:rPr>
          <w:rFonts w:ascii="Arial" w:hAnsi="Arial" w:cs="Arial"/>
          <w:sz w:val="20"/>
          <w:szCs w:val="20"/>
        </w:rPr>
        <w:t xml:space="preserve"> ou a forma de organização da a</w:t>
      </w:r>
      <w:r w:rsidRPr="008A75BD">
        <w:rPr>
          <w:rFonts w:ascii="Arial" w:hAnsi="Arial" w:cs="Arial"/>
          <w:sz w:val="20"/>
          <w:szCs w:val="20"/>
        </w:rPr>
        <w:t>ção, devendo o empregador e a entidade formadora declarar conjuntamente os fundamentos da não aplicação.</w:t>
      </w:r>
    </w:p>
    <w:sectPr w:rsidR="009F59A4" w:rsidSect="00391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F668E"/>
    <w:multiLevelType w:val="multilevel"/>
    <w:tmpl w:val="FB6AB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4FC2904"/>
    <w:multiLevelType w:val="multilevel"/>
    <w:tmpl w:val="C518A1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F7510"/>
    <w:multiLevelType w:val="hybridMultilevel"/>
    <w:tmpl w:val="B20C140C"/>
    <w:lvl w:ilvl="0" w:tplc="59161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CA6E9A"/>
    <w:multiLevelType w:val="multilevel"/>
    <w:tmpl w:val="BD86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9A4"/>
    <w:rsid w:val="001253F8"/>
    <w:rsid w:val="001379E8"/>
    <w:rsid w:val="00212A58"/>
    <w:rsid w:val="0029231B"/>
    <w:rsid w:val="0039131D"/>
    <w:rsid w:val="004274EB"/>
    <w:rsid w:val="006D404A"/>
    <w:rsid w:val="007A5440"/>
    <w:rsid w:val="0086559D"/>
    <w:rsid w:val="008A75BD"/>
    <w:rsid w:val="009763ED"/>
    <w:rsid w:val="00994E89"/>
    <w:rsid w:val="009F59A4"/>
    <w:rsid w:val="00CC3A45"/>
    <w:rsid w:val="00D465F5"/>
    <w:rsid w:val="00D82EF3"/>
    <w:rsid w:val="00E9040B"/>
    <w:rsid w:val="00F37B25"/>
    <w:rsid w:val="00F774A9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F5889-7CC1-45C3-9CD8-5C339558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1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Balanço de Actividades</vt:lpstr>
    </vt:vector>
  </TitlesOfParts>
  <Company>Governo Regional da Madeira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Balanço de Actividades</dc:title>
  <dc:subject/>
  <dc:creator>fp2005155</dc:creator>
  <cp:keywords/>
  <dc:description/>
  <cp:lastModifiedBy>Délia Florentino Aveiro Franco</cp:lastModifiedBy>
  <cp:revision>7</cp:revision>
  <dcterms:created xsi:type="dcterms:W3CDTF">2013-01-09T15:29:00Z</dcterms:created>
  <dcterms:modified xsi:type="dcterms:W3CDTF">2016-07-06T11:31:00Z</dcterms:modified>
</cp:coreProperties>
</file>