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26" w:rsidRPr="00707F26" w:rsidRDefault="00707F26" w:rsidP="00000B5C">
      <w:pPr>
        <w:spacing w:after="0"/>
        <w:ind w:hanging="426"/>
        <w:jc w:val="center"/>
        <w:rPr>
          <w:rFonts w:ascii="Tahoma" w:eastAsia="Times New Roman" w:hAnsi="Tahoma" w:cs="Tahoma"/>
          <w:b/>
          <w:lang w:eastAsia="pt-PT"/>
        </w:rPr>
      </w:pPr>
      <w:r w:rsidRPr="00707F26">
        <w:rPr>
          <w:rFonts w:ascii="Tahoma" w:eastAsia="Times New Roman" w:hAnsi="Tahoma" w:cs="Tahoma"/>
          <w:b/>
          <w:lang w:eastAsia="pt-PT"/>
        </w:rPr>
        <w:t>FICHA DE IDENTIFICAÇÃO DO PROJETO DA INSTALAÇÃO ELÉTRICA</w:t>
      </w:r>
    </w:p>
    <w:p w:rsidR="00707F26" w:rsidRPr="00707F26" w:rsidRDefault="00707F26" w:rsidP="00707F2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t-PT"/>
        </w:rPr>
      </w:pPr>
      <w:r w:rsidRPr="00707F26">
        <w:rPr>
          <w:rFonts w:ascii="Tahoma" w:eastAsia="Times New Roman" w:hAnsi="Tahoma" w:cs="Tahoma"/>
          <w:sz w:val="16"/>
          <w:szCs w:val="16"/>
          <w:lang w:eastAsia="pt-PT"/>
        </w:rPr>
        <w:t>(artigo 5º do Decreto Legislativo Regional n.º 24/2009/M, de 14 de agosto)</w:t>
      </w:r>
    </w:p>
    <w:p w:rsidR="00707F26" w:rsidRPr="00707F26" w:rsidRDefault="00707F26" w:rsidP="00707F26">
      <w:pPr>
        <w:spacing w:after="0"/>
        <w:jc w:val="center"/>
        <w:rPr>
          <w:rFonts w:ascii="Tahoma" w:eastAsia="Times New Roman" w:hAnsi="Tahoma" w:cs="Tahoma"/>
          <w:b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38"/>
        <w:gridCol w:w="685"/>
        <w:gridCol w:w="169"/>
        <w:gridCol w:w="2127"/>
        <w:gridCol w:w="1700"/>
        <w:gridCol w:w="425"/>
        <w:gridCol w:w="1703"/>
        <w:gridCol w:w="1700"/>
      </w:tblGrid>
      <w:tr w:rsidR="00707F26" w:rsidRPr="00707F26" w:rsidTr="00571674">
        <w:tc>
          <w:tcPr>
            <w:tcW w:w="1923" w:type="dxa"/>
            <w:gridSpan w:val="2"/>
            <w:shd w:val="clear" w:color="auto" w:fill="auto"/>
          </w:tcPr>
          <w:p w:rsidR="00707F26" w:rsidRPr="00707F26" w:rsidRDefault="00707F26" w:rsidP="00707F26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3996" w:type="dxa"/>
            <w:gridSpan w:val="3"/>
            <w:shd w:val="clear" w:color="auto" w:fill="auto"/>
          </w:tcPr>
          <w:p w:rsidR="00707F26" w:rsidRPr="00707F26" w:rsidRDefault="00707F26" w:rsidP="00707F26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Referência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Data de entrada</w:t>
            </w:r>
          </w:p>
        </w:tc>
      </w:tr>
      <w:tr w:rsidR="00707F26" w:rsidRPr="00707F26" w:rsidTr="00571674">
        <w:tc>
          <w:tcPr>
            <w:tcW w:w="2092" w:type="dxa"/>
            <w:gridSpan w:val="3"/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Câmara Municipal de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  <w:tr w:rsidR="00707F26" w:rsidRPr="00707F26" w:rsidTr="00571674">
        <w:tc>
          <w:tcPr>
            <w:tcW w:w="1238" w:type="dxa"/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Distribuidor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  <w:tr w:rsidR="00707F26" w:rsidRPr="00707F26" w:rsidTr="00571674">
        <w:trPr>
          <w:trHeight w:val="70"/>
        </w:trPr>
        <w:tc>
          <w:tcPr>
            <w:tcW w:w="4219" w:type="dxa"/>
            <w:gridSpan w:val="4"/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Direção Regional da Economia e Transportes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  <w:bookmarkStart w:id="0" w:name="_GoBack"/>
      <w:bookmarkEnd w:id="0"/>
      <w:r w:rsidRPr="00707F26">
        <w:rPr>
          <w:rFonts w:ascii="Tahoma" w:eastAsia="Times New Roman" w:hAnsi="Tahoma" w:cs="Tahoma"/>
          <w:b/>
          <w:sz w:val="20"/>
          <w:szCs w:val="20"/>
          <w:lang w:eastAsia="pt-PT"/>
        </w:rPr>
        <w:t>1 – REQUERENTE</w:t>
      </w: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"/>
        <w:gridCol w:w="7547"/>
      </w:tblGrid>
      <w:tr w:rsidR="00707F26" w:rsidRPr="00707F26" w:rsidTr="00571674">
        <w:tc>
          <w:tcPr>
            <w:tcW w:w="1242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1.1 Nome: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3"/>
        <w:gridCol w:w="7407"/>
      </w:tblGrid>
      <w:tr w:rsidR="00707F26" w:rsidRPr="00707F26" w:rsidTr="00571674">
        <w:tc>
          <w:tcPr>
            <w:tcW w:w="1384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1.2 Morada: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  <w:r w:rsidRPr="00707F26">
        <w:rPr>
          <w:rFonts w:ascii="Tahoma" w:eastAsia="Times New Roman" w:hAnsi="Tahoma" w:cs="Tahoma"/>
          <w:b/>
          <w:sz w:val="20"/>
          <w:szCs w:val="20"/>
          <w:lang w:eastAsia="pt-PT"/>
        </w:rPr>
        <w:t>2 - INSTALAÇÃO</w:t>
      </w: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707F26" w:rsidRPr="00707F26" w:rsidTr="00571674">
        <w:tc>
          <w:tcPr>
            <w:tcW w:w="1526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2.1 Local: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707F26" w:rsidRPr="00707F26" w:rsidTr="00571674">
        <w:tc>
          <w:tcPr>
            <w:tcW w:w="1526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2.2 Freguesia: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707F26" w:rsidRPr="00707F26" w:rsidTr="00571674">
        <w:tc>
          <w:tcPr>
            <w:tcW w:w="1526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2.3 Concelho: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707F26" w:rsidRPr="00707F26" w:rsidTr="00571674">
        <w:tc>
          <w:tcPr>
            <w:tcW w:w="2802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2.4 Categoria da instalação: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707F26" w:rsidRPr="00707F26" w:rsidTr="00571674">
        <w:tc>
          <w:tcPr>
            <w:tcW w:w="2235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2.5 Descrição sumária: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  <w:r w:rsidRPr="00707F26">
        <w:rPr>
          <w:rFonts w:ascii="Tahoma" w:eastAsia="Times New Roman" w:hAnsi="Tahoma" w:cs="Tahoma"/>
          <w:b/>
          <w:sz w:val="20"/>
          <w:szCs w:val="20"/>
          <w:lang w:eastAsia="pt-PT"/>
        </w:rPr>
        <w:t>3 – TÉCNICO RESPONSÁVEL PELA ELABORAÇÃO DO PROJETO</w:t>
      </w:r>
    </w:p>
    <w:p w:rsidR="00707F26" w:rsidRPr="00707F26" w:rsidRDefault="00707F26" w:rsidP="00707F26">
      <w:pPr>
        <w:tabs>
          <w:tab w:val="left" w:pos="94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07F26">
        <w:rPr>
          <w:rFonts w:ascii="Tahoma" w:eastAsia="Times New Roman" w:hAnsi="Tahoma" w:cs="Tahoma"/>
          <w:sz w:val="20"/>
          <w:szCs w:val="20"/>
          <w:lang w:eastAsia="pt-P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3"/>
        <w:gridCol w:w="7547"/>
      </w:tblGrid>
      <w:tr w:rsidR="00707F26" w:rsidRPr="00707F26" w:rsidTr="00571674">
        <w:tc>
          <w:tcPr>
            <w:tcW w:w="1242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3.1 Nome: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992"/>
        <w:gridCol w:w="1418"/>
      </w:tblGrid>
      <w:tr w:rsidR="00707F26" w:rsidRPr="00707F26" w:rsidTr="00707F26">
        <w:tc>
          <w:tcPr>
            <w:tcW w:w="1384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3.2 Morada: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tabs>
                <w:tab w:val="left" w:pos="1740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07F26">
        <w:rPr>
          <w:rFonts w:ascii="Tahoma" w:eastAsia="Times New Roman" w:hAnsi="Tahoma" w:cs="Tahoma"/>
          <w:sz w:val="20"/>
          <w:szCs w:val="20"/>
          <w:lang w:eastAsia="pt-PT"/>
        </w:rPr>
        <w:t xml:space="preserve">    </w:t>
      </w: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07F26">
        <w:rPr>
          <w:rFonts w:ascii="Tahoma" w:eastAsia="Times New Roman" w:hAnsi="Tahoma" w:cs="Tahoma"/>
          <w:sz w:val="20"/>
          <w:szCs w:val="20"/>
          <w:lang w:eastAsia="pt-PT"/>
        </w:rPr>
        <w:t>3.3 Número de inscrição na DRET / DGEG __________ E-mail ___________________________</w:t>
      </w: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t-PT"/>
        </w:rPr>
      </w:pPr>
      <w:r w:rsidRPr="00707F26">
        <w:rPr>
          <w:rFonts w:ascii="Tahoma" w:eastAsia="Times New Roman" w:hAnsi="Tahoma" w:cs="Tahoma"/>
          <w:b/>
          <w:sz w:val="20"/>
          <w:szCs w:val="20"/>
          <w:lang w:eastAsia="pt-PT"/>
        </w:rPr>
        <w:t>4 – TRAMITAÇÃO DO PROCESSO</w:t>
      </w:r>
    </w:p>
    <w:p w:rsidR="00707F26" w:rsidRPr="00707F26" w:rsidRDefault="00707F26" w:rsidP="00707F26">
      <w:pPr>
        <w:tabs>
          <w:tab w:val="left" w:pos="94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07F26">
        <w:rPr>
          <w:rFonts w:ascii="Tahoma" w:eastAsia="Times New Roman" w:hAnsi="Tahoma" w:cs="Tahoma"/>
          <w:sz w:val="20"/>
          <w:szCs w:val="20"/>
          <w:lang w:eastAsia="pt-P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4"/>
        <w:gridCol w:w="3886"/>
        <w:gridCol w:w="411"/>
        <w:gridCol w:w="2389"/>
      </w:tblGrid>
      <w:tr w:rsidR="00707F26" w:rsidRPr="00707F26" w:rsidTr="00000B5C">
        <w:tc>
          <w:tcPr>
            <w:tcW w:w="2034" w:type="dxa"/>
            <w:shd w:val="clear" w:color="auto" w:fill="auto"/>
          </w:tcPr>
          <w:p w:rsidR="00707F26" w:rsidRPr="00707F26" w:rsidRDefault="00707F26" w:rsidP="00000B5C">
            <w:pPr>
              <w:spacing w:after="0" w:line="240" w:lineRule="auto"/>
              <w:ind w:hanging="284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 xml:space="preserve">4.1 Câmara </w:t>
            </w:r>
            <w:r w:rsidR="00000B5C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M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unicipal: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432"/>
        <w:gridCol w:w="2368"/>
      </w:tblGrid>
      <w:tr w:rsidR="00707F26" w:rsidRPr="00707F26" w:rsidTr="00000B5C">
        <w:tc>
          <w:tcPr>
            <w:tcW w:w="3369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4.2 Distribuidor de energia elétrica: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07F26" w:rsidRPr="00707F26" w:rsidRDefault="00707F26" w:rsidP="00707F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1242"/>
        <w:gridCol w:w="459"/>
        <w:gridCol w:w="2410"/>
      </w:tblGrid>
      <w:tr w:rsidR="00707F26" w:rsidRPr="00707F26" w:rsidTr="00252F87">
        <w:tc>
          <w:tcPr>
            <w:tcW w:w="4678" w:type="dxa"/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4.3</w:t>
            </w:r>
            <w:r w:rsidR="00000B5C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 xml:space="preserve"> Direção Regional da Economia e 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Transportes: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26" w:rsidRPr="00707F26" w:rsidRDefault="00707F26" w:rsidP="00707F2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instrText xml:space="preserve"> FORMTEXT </w:instrTex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separate"/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 </w:t>
            </w:r>
            <w:r w:rsidRPr="00707F26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07F26" w:rsidRPr="00707F26" w:rsidRDefault="00707F26" w:rsidP="0070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07F26" w:rsidRPr="00707F26" w:rsidRDefault="00707F26" w:rsidP="0070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07F26" w:rsidRPr="00707F26" w:rsidRDefault="00707F26" w:rsidP="00707F2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306F2" w:rsidRDefault="00E306F2"/>
    <w:sectPr w:rsidR="00E30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A5" w:rsidRDefault="00133FA5" w:rsidP="00707F26">
      <w:pPr>
        <w:spacing w:after="0" w:line="240" w:lineRule="auto"/>
      </w:pPr>
      <w:r>
        <w:separator/>
      </w:r>
    </w:p>
  </w:endnote>
  <w:endnote w:type="continuationSeparator" w:id="0">
    <w:p w:rsidR="00133FA5" w:rsidRDefault="00133FA5" w:rsidP="0070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3A" w:rsidRDefault="00D571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26" w:rsidRPr="00D5713A" w:rsidRDefault="00707F26">
    <w:pPr>
      <w:pStyle w:val="Rodap"/>
      <w:rPr>
        <w:sz w:val="16"/>
        <w:szCs w:val="16"/>
      </w:rPr>
    </w:pPr>
    <w:r w:rsidRPr="00D5713A">
      <w:rPr>
        <w:sz w:val="16"/>
        <w:szCs w:val="16"/>
      </w:rPr>
      <w:ptab w:relativeTo="margin" w:alignment="center" w:leader="none"/>
    </w:r>
    <w:r w:rsidRPr="00D5713A">
      <w:rPr>
        <w:sz w:val="16"/>
        <w:szCs w:val="16"/>
      </w:rPr>
      <w:ptab w:relativeTo="margin" w:alignment="right" w:leader="none"/>
    </w:r>
    <w:r w:rsidRPr="00D5713A">
      <w:rPr>
        <w:sz w:val="16"/>
        <w:szCs w:val="16"/>
      </w:rPr>
      <w:t>Imp DSE 01 02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3A" w:rsidRDefault="00D571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A5" w:rsidRDefault="00133FA5" w:rsidP="00707F26">
      <w:pPr>
        <w:spacing w:after="0" w:line="240" w:lineRule="auto"/>
      </w:pPr>
      <w:r>
        <w:separator/>
      </w:r>
    </w:p>
  </w:footnote>
  <w:footnote w:type="continuationSeparator" w:id="0">
    <w:p w:rsidR="00133FA5" w:rsidRDefault="00133FA5" w:rsidP="0070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3A" w:rsidRDefault="00D571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3A" w:rsidRDefault="00D571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3A" w:rsidRDefault="00D571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26"/>
    <w:rsid w:val="00000B5C"/>
    <w:rsid w:val="00133FA5"/>
    <w:rsid w:val="001F7728"/>
    <w:rsid w:val="00252F87"/>
    <w:rsid w:val="004320C1"/>
    <w:rsid w:val="004A2599"/>
    <w:rsid w:val="00707F26"/>
    <w:rsid w:val="00B62D7B"/>
    <w:rsid w:val="00D5713A"/>
    <w:rsid w:val="00E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0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7F26"/>
  </w:style>
  <w:style w:type="paragraph" w:styleId="Rodap">
    <w:name w:val="footer"/>
    <w:basedOn w:val="Normal"/>
    <w:link w:val="RodapCarcter"/>
    <w:uiPriority w:val="99"/>
    <w:unhideWhenUsed/>
    <w:rsid w:val="0070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0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7F26"/>
  </w:style>
  <w:style w:type="paragraph" w:styleId="Rodap">
    <w:name w:val="footer"/>
    <w:basedOn w:val="Normal"/>
    <w:link w:val="RodapCarcter"/>
    <w:uiPriority w:val="99"/>
    <w:unhideWhenUsed/>
    <w:rsid w:val="0070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DRCIE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Ysidro Fernandes da Silva</dc:creator>
  <cp:keywords/>
  <dc:description/>
  <cp:lastModifiedBy>Antonio Ysidro Fernandes da Silva</cp:lastModifiedBy>
  <cp:revision>2</cp:revision>
  <cp:lastPrinted>2016-06-06T11:11:00Z</cp:lastPrinted>
  <dcterms:created xsi:type="dcterms:W3CDTF">2016-07-04T13:58:00Z</dcterms:created>
  <dcterms:modified xsi:type="dcterms:W3CDTF">2016-07-04T13:58:00Z</dcterms:modified>
</cp:coreProperties>
</file>