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71A2" w14:textId="77777777" w:rsidR="00355F0B" w:rsidRPr="008C05CE" w:rsidRDefault="00355F0B" w:rsidP="00FC3E9F">
      <w:pPr>
        <w:spacing w:after="120"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78592170" w14:textId="0E64AFF0" w:rsidR="00436B5A" w:rsidRDefault="00355F0B" w:rsidP="00D54015">
      <w:pPr>
        <w:pStyle w:val="Ttulo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31213566"/>
      <w:r w:rsidRPr="008C05CE">
        <w:rPr>
          <w:rFonts w:ascii="Times New Roman" w:hAnsi="Times New Roman"/>
          <w:b/>
          <w:bCs/>
          <w:sz w:val="28"/>
          <w:szCs w:val="28"/>
        </w:rPr>
        <w:t xml:space="preserve">MINUTA </w:t>
      </w:r>
      <w:bookmarkEnd w:id="1"/>
      <w:r w:rsidRPr="008C05CE">
        <w:rPr>
          <w:rFonts w:ascii="Times New Roman" w:hAnsi="Times New Roman"/>
          <w:b/>
          <w:bCs/>
          <w:sz w:val="28"/>
          <w:szCs w:val="28"/>
        </w:rPr>
        <w:t xml:space="preserve">DE </w:t>
      </w:r>
    </w:p>
    <w:p w14:paraId="47BE538B" w14:textId="77777777" w:rsidR="00436B5A" w:rsidRPr="00436B5A" w:rsidRDefault="00436B5A" w:rsidP="00436B5A"/>
    <w:p w14:paraId="79BD1483" w14:textId="3A054C9E" w:rsidR="00355F0B" w:rsidRPr="008C05CE" w:rsidRDefault="00355F0B" w:rsidP="00D54015">
      <w:pPr>
        <w:pStyle w:val="Ttulo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05CE">
        <w:rPr>
          <w:rFonts w:ascii="Times New Roman" w:hAnsi="Times New Roman"/>
          <w:b/>
          <w:bCs/>
          <w:sz w:val="28"/>
          <w:szCs w:val="28"/>
        </w:rPr>
        <w:t xml:space="preserve">PROTOCOLO </w:t>
      </w:r>
      <w:r w:rsidR="009D2E43" w:rsidRPr="008C05CE">
        <w:rPr>
          <w:rFonts w:ascii="Times New Roman" w:hAnsi="Times New Roman"/>
          <w:b/>
          <w:bCs/>
          <w:sz w:val="28"/>
          <w:szCs w:val="28"/>
        </w:rPr>
        <w:t xml:space="preserve">DE COOPERAÇÃO </w:t>
      </w:r>
      <w:r w:rsidRPr="008C05CE">
        <w:rPr>
          <w:rFonts w:ascii="Times New Roman" w:hAnsi="Times New Roman"/>
          <w:b/>
          <w:bCs/>
          <w:sz w:val="28"/>
          <w:szCs w:val="28"/>
        </w:rPr>
        <w:t xml:space="preserve">A CELEBRAR COM AS </w:t>
      </w:r>
      <w:r w:rsidR="6DFBC8C9" w:rsidRPr="008C05CE">
        <w:rPr>
          <w:rFonts w:ascii="Times New Roman" w:hAnsi="Times New Roman"/>
          <w:b/>
          <w:bCs/>
          <w:sz w:val="28"/>
          <w:szCs w:val="28"/>
        </w:rPr>
        <w:t>ENTIDADES INTERMEDIÁRIAS</w:t>
      </w:r>
    </w:p>
    <w:p w14:paraId="65C8DC6D" w14:textId="1128F9FA" w:rsidR="00355F0B" w:rsidRPr="008C05CE" w:rsidRDefault="00355F0B" w:rsidP="00FC3E9F">
      <w:pPr>
        <w:spacing w:after="120" w:line="360" w:lineRule="auto"/>
        <w:jc w:val="center"/>
        <w:rPr>
          <w:sz w:val="28"/>
          <w:szCs w:val="28"/>
        </w:rPr>
      </w:pPr>
    </w:p>
    <w:p w14:paraId="100800B3" w14:textId="77777777" w:rsidR="00FA31F8" w:rsidRPr="008C05CE" w:rsidRDefault="00FA31F8" w:rsidP="00FC3E9F">
      <w:pPr>
        <w:spacing w:after="120" w:line="360" w:lineRule="auto"/>
        <w:jc w:val="both"/>
        <w:rPr>
          <w:sz w:val="28"/>
          <w:szCs w:val="28"/>
        </w:rPr>
      </w:pPr>
    </w:p>
    <w:p w14:paraId="6B5CF022" w14:textId="2895A5D7" w:rsidR="00952446" w:rsidRPr="008C05CE" w:rsidRDefault="00663E58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Considerando que:</w:t>
      </w:r>
    </w:p>
    <w:p w14:paraId="26795DEF" w14:textId="1E0F9378" w:rsidR="009973D2" w:rsidRPr="008C05CE" w:rsidRDefault="001B4100" w:rsidP="00FC3E9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O</w:t>
      </w:r>
      <w:r w:rsidR="005867C2" w:rsidRPr="008C05CE">
        <w:rPr>
          <w:sz w:val="28"/>
          <w:szCs w:val="28"/>
        </w:rPr>
        <w:t xml:space="preserve"> Programa de Incentivo à Mobilidade Elétrica na Região Autónoma da Madeira, designado abreviadamente por “PRIME-RAM” foi criado </w:t>
      </w:r>
      <w:r w:rsidR="000259B0" w:rsidRPr="008C05CE">
        <w:rPr>
          <w:sz w:val="28"/>
          <w:szCs w:val="28"/>
        </w:rPr>
        <w:t>pelo</w:t>
      </w:r>
      <w:r w:rsidR="005867C2" w:rsidRPr="008C05CE">
        <w:rPr>
          <w:sz w:val="28"/>
          <w:szCs w:val="28"/>
        </w:rPr>
        <w:t xml:space="preserve"> artigo </w:t>
      </w:r>
      <w:r w:rsidR="009973D2" w:rsidRPr="008C05CE">
        <w:rPr>
          <w:sz w:val="28"/>
          <w:szCs w:val="28"/>
        </w:rPr>
        <w:t>6</w:t>
      </w:r>
      <w:r w:rsidR="005867C2" w:rsidRPr="008C05CE">
        <w:rPr>
          <w:sz w:val="28"/>
          <w:szCs w:val="28"/>
        </w:rPr>
        <w:t xml:space="preserve">3.º do </w:t>
      </w:r>
      <w:r w:rsidR="009973D2" w:rsidRPr="008C05CE">
        <w:rPr>
          <w:sz w:val="28"/>
          <w:szCs w:val="28"/>
        </w:rPr>
        <w:t>Decreto Legislativo Regional n.º 26/2019</w:t>
      </w:r>
      <w:r w:rsidR="00FA31F8" w:rsidRPr="008C05CE">
        <w:rPr>
          <w:sz w:val="28"/>
          <w:szCs w:val="28"/>
        </w:rPr>
        <w:t>/</w:t>
      </w:r>
      <w:r w:rsidR="009973D2" w:rsidRPr="008C05CE">
        <w:rPr>
          <w:sz w:val="28"/>
          <w:szCs w:val="28"/>
        </w:rPr>
        <w:t>M, de 31 de dezembro;</w:t>
      </w:r>
    </w:p>
    <w:p w14:paraId="1693222F" w14:textId="4B26F43E" w:rsidR="00952446" w:rsidRPr="008C05CE" w:rsidRDefault="009973D2" w:rsidP="00FC3E9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O “PRIME-RAM” </w:t>
      </w:r>
      <w:r w:rsidR="00317156" w:rsidRPr="008C05CE">
        <w:rPr>
          <w:sz w:val="28"/>
          <w:szCs w:val="28"/>
        </w:rPr>
        <w:t>contempla medidas</w:t>
      </w:r>
      <w:r w:rsidR="000A7A45" w:rsidRPr="008C05CE">
        <w:rPr>
          <w:sz w:val="28"/>
          <w:szCs w:val="28"/>
        </w:rPr>
        <w:t xml:space="preserve"> cuja implementação é faseada, </w:t>
      </w:r>
      <w:r w:rsidR="00952446" w:rsidRPr="008C05CE">
        <w:rPr>
          <w:sz w:val="28"/>
          <w:szCs w:val="28"/>
        </w:rPr>
        <w:t>sendo que</w:t>
      </w:r>
      <w:r w:rsidR="00317156" w:rsidRPr="008C05CE">
        <w:rPr>
          <w:sz w:val="28"/>
          <w:szCs w:val="28"/>
        </w:rPr>
        <w:t xml:space="preserve"> </w:t>
      </w:r>
      <w:r w:rsidR="00952446" w:rsidRPr="008C05CE">
        <w:rPr>
          <w:sz w:val="28"/>
          <w:szCs w:val="28"/>
        </w:rPr>
        <w:t>no</w:t>
      </w:r>
      <w:r w:rsidR="00F307D3" w:rsidRPr="008C05CE">
        <w:rPr>
          <w:sz w:val="28"/>
          <w:szCs w:val="28"/>
        </w:rPr>
        <w:t xml:space="preserve"> ano de </w:t>
      </w:r>
      <w:r w:rsidR="00952446" w:rsidRPr="008C05CE">
        <w:rPr>
          <w:sz w:val="28"/>
          <w:szCs w:val="28"/>
        </w:rPr>
        <w:t>2019</w:t>
      </w:r>
      <w:r w:rsidR="00F1213D" w:rsidRPr="008C05CE">
        <w:rPr>
          <w:sz w:val="28"/>
          <w:szCs w:val="28"/>
        </w:rPr>
        <w:t xml:space="preserve"> foi aplicado</w:t>
      </w:r>
      <w:r w:rsidR="000A7A45" w:rsidRPr="008C05CE">
        <w:rPr>
          <w:sz w:val="28"/>
          <w:szCs w:val="28"/>
        </w:rPr>
        <w:t xml:space="preserve"> à Ilha</w:t>
      </w:r>
      <w:r w:rsidR="00952446" w:rsidRPr="008C05CE">
        <w:rPr>
          <w:sz w:val="28"/>
          <w:szCs w:val="28"/>
        </w:rPr>
        <w:t xml:space="preserve"> </w:t>
      </w:r>
      <w:r w:rsidR="000A7A45" w:rsidRPr="008C05CE">
        <w:rPr>
          <w:sz w:val="28"/>
          <w:szCs w:val="28"/>
        </w:rPr>
        <w:t>d</w:t>
      </w:r>
      <w:r w:rsidR="00952446" w:rsidRPr="008C05CE">
        <w:rPr>
          <w:sz w:val="28"/>
          <w:szCs w:val="28"/>
        </w:rPr>
        <w:t>o Porto Santo como forma de potenciar a experi</w:t>
      </w:r>
      <w:r w:rsidR="00F307D3" w:rsidRPr="008C05CE">
        <w:rPr>
          <w:sz w:val="28"/>
          <w:szCs w:val="28"/>
        </w:rPr>
        <w:t>ê</w:t>
      </w:r>
      <w:r w:rsidR="00952446" w:rsidRPr="008C05CE">
        <w:rPr>
          <w:sz w:val="28"/>
          <w:szCs w:val="28"/>
        </w:rPr>
        <w:t xml:space="preserve">ncia piloto de mobilidade elétrica desenvolvida no âmbito do projeto “Porto Santo </w:t>
      </w:r>
      <w:r w:rsidR="00F307D3" w:rsidRPr="008C05CE">
        <w:rPr>
          <w:sz w:val="28"/>
          <w:szCs w:val="28"/>
        </w:rPr>
        <w:t>Sustentável</w:t>
      </w:r>
      <w:r w:rsidR="00952446" w:rsidRPr="008C05CE">
        <w:rPr>
          <w:sz w:val="28"/>
          <w:szCs w:val="28"/>
        </w:rPr>
        <w:t xml:space="preserve"> – Smart </w:t>
      </w:r>
      <w:r w:rsidR="00F307D3" w:rsidRPr="008C05CE">
        <w:rPr>
          <w:sz w:val="28"/>
          <w:szCs w:val="28"/>
        </w:rPr>
        <w:t>Fossil</w:t>
      </w:r>
      <w:r w:rsidR="00952446" w:rsidRPr="008C05CE">
        <w:rPr>
          <w:sz w:val="28"/>
          <w:szCs w:val="28"/>
        </w:rPr>
        <w:t xml:space="preserve"> Free Island”</w:t>
      </w:r>
      <w:r w:rsidR="000A7A45" w:rsidRPr="008C05CE">
        <w:rPr>
          <w:sz w:val="28"/>
          <w:szCs w:val="28"/>
        </w:rPr>
        <w:t>e</w:t>
      </w:r>
      <w:r w:rsidR="00004883" w:rsidRPr="008C05CE">
        <w:rPr>
          <w:sz w:val="28"/>
          <w:szCs w:val="28"/>
        </w:rPr>
        <w:t xml:space="preserve"> que</w:t>
      </w:r>
      <w:r w:rsidR="000A7A45" w:rsidRPr="008C05CE">
        <w:rPr>
          <w:sz w:val="28"/>
          <w:szCs w:val="28"/>
        </w:rPr>
        <w:t xml:space="preserve">, numa segunda fase, </w:t>
      </w:r>
      <w:r w:rsidR="00F307D3" w:rsidRPr="008C05CE">
        <w:rPr>
          <w:sz w:val="28"/>
          <w:szCs w:val="28"/>
        </w:rPr>
        <w:t>no decurso do</w:t>
      </w:r>
      <w:r w:rsidR="000A7A45" w:rsidRPr="008C05CE">
        <w:rPr>
          <w:sz w:val="28"/>
          <w:szCs w:val="28"/>
        </w:rPr>
        <w:t xml:space="preserve"> ano de 2020, as medidas </w:t>
      </w:r>
      <w:r w:rsidR="00004883" w:rsidRPr="008C05CE">
        <w:rPr>
          <w:sz w:val="28"/>
          <w:szCs w:val="28"/>
        </w:rPr>
        <w:t>serão aplicadas</w:t>
      </w:r>
      <w:r w:rsidR="000A7A45" w:rsidRPr="008C05CE">
        <w:rPr>
          <w:sz w:val="28"/>
          <w:szCs w:val="28"/>
        </w:rPr>
        <w:t xml:space="preserve"> a toda a Região Autónoma da Madeira</w:t>
      </w:r>
      <w:r w:rsidR="001B4100" w:rsidRPr="008C05CE">
        <w:rPr>
          <w:sz w:val="28"/>
          <w:szCs w:val="28"/>
        </w:rPr>
        <w:t>;</w:t>
      </w:r>
    </w:p>
    <w:p w14:paraId="39992E8F" w14:textId="51151DC3" w:rsidR="001B4100" w:rsidRPr="008C05CE" w:rsidRDefault="009973D2" w:rsidP="00FC3E9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O  </w:t>
      </w:r>
      <w:r w:rsidR="00305578" w:rsidRPr="008C05CE">
        <w:rPr>
          <w:sz w:val="28"/>
          <w:szCs w:val="28"/>
        </w:rPr>
        <w:t xml:space="preserve">artigo </w:t>
      </w:r>
      <w:r w:rsidR="002677AF" w:rsidRPr="008C05CE">
        <w:rPr>
          <w:sz w:val="28"/>
          <w:szCs w:val="28"/>
        </w:rPr>
        <w:t xml:space="preserve">59.º </w:t>
      </w:r>
      <w:r w:rsidR="00305578" w:rsidRPr="008C05CE">
        <w:rPr>
          <w:sz w:val="28"/>
          <w:szCs w:val="28"/>
        </w:rPr>
        <w:t xml:space="preserve">do </w:t>
      </w:r>
      <w:r w:rsidRPr="008C05CE">
        <w:rPr>
          <w:sz w:val="28"/>
          <w:szCs w:val="28"/>
        </w:rPr>
        <w:t xml:space="preserve">Orçamento da Região Autónoma da Madeira para 2020, aprovado pelo Decreto Legislativo Regional </w:t>
      </w:r>
      <w:r w:rsidR="002677AF" w:rsidRPr="008C05CE">
        <w:rPr>
          <w:sz w:val="28"/>
          <w:szCs w:val="28"/>
        </w:rPr>
        <w:t>n.º 1-A/2020/M, de 31 de janeiro</w:t>
      </w:r>
      <w:r w:rsidR="00335E00" w:rsidRPr="008C05CE">
        <w:rPr>
          <w:sz w:val="28"/>
          <w:szCs w:val="28"/>
        </w:rPr>
        <w:t>,</w:t>
      </w:r>
      <w:r w:rsidR="002677AF" w:rsidRPr="008C05CE">
        <w:rPr>
          <w:sz w:val="28"/>
          <w:szCs w:val="28"/>
        </w:rPr>
        <w:t xml:space="preserve"> </w:t>
      </w:r>
      <w:r w:rsidR="000259B0" w:rsidRPr="008C05CE">
        <w:rPr>
          <w:sz w:val="28"/>
          <w:szCs w:val="28"/>
        </w:rPr>
        <w:t>mantém a execução do PRIME-RAM e que</w:t>
      </w:r>
      <w:r w:rsidR="00FA31F8" w:rsidRPr="008C05CE">
        <w:rPr>
          <w:sz w:val="28"/>
          <w:szCs w:val="28"/>
        </w:rPr>
        <w:t>,</w:t>
      </w:r>
      <w:r w:rsidR="000259B0" w:rsidRPr="008C05CE">
        <w:rPr>
          <w:sz w:val="28"/>
          <w:szCs w:val="28"/>
        </w:rPr>
        <w:t xml:space="preserve"> </w:t>
      </w:r>
      <w:r w:rsidR="00FA31F8" w:rsidRPr="008C05CE">
        <w:rPr>
          <w:sz w:val="28"/>
          <w:szCs w:val="28"/>
        </w:rPr>
        <w:t>d</w:t>
      </w:r>
      <w:r w:rsidR="001B4100" w:rsidRPr="008C05CE">
        <w:rPr>
          <w:sz w:val="28"/>
          <w:szCs w:val="28"/>
        </w:rPr>
        <w:t>e</w:t>
      </w:r>
      <w:r w:rsidR="00FD72CD" w:rsidRPr="008C05CE">
        <w:rPr>
          <w:sz w:val="28"/>
          <w:szCs w:val="28"/>
        </w:rPr>
        <w:t xml:space="preserve"> acordo com o disposto na suprarreferida norma</w:t>
      </w:r>
      <w:r w:rsidR="00D920AE" w:rsidRPr="008C05CE">
        <w:rPr>
          <w:sz w:val="28"/>
          <w:szCs w:val="28"/>
        </w:rPr>
        <w:t>,</w:t>
      </w:r>
      <w:r w:rsidR="00FD72CD" w:rsidRPr="008C05CE">
        <w:rPr>
          <w:sz w:val="28"/>
          <w:szCs w:val="28"/>
        </w:rPr>
        <w:t xml:space="preserve"> a</w:t>
      </w:r>
      <w:r w:rsidR="001D7D35" w:rsidRPr="008C05CE">
        <w:rPr>
          <w:sz w:val="28"/>
          <w:szCs w:val="28"/>
        </w:rPr>
        <w:t xml:space="preserve">s </w:t>
      </w:r>
      <w:r w:rsidR="00952446" w:rsidRPr="008C05CE">
        <w:rPr>
          <w:sz w:val="28"/>
          <w:szCs w:val="28"/>
        </w:rPr>
        <w:t xml:space="preserve">condições e termos </w:t>
      </w:r>
      <w:r w:rsidR="001B4100" w:rsidRPr="008C05CE">
        <w:rPr>
          <w:sz w:val="28"/>
          <w:szCs w:val="28"/>
        </w:rPr>
        <w:t>d</w:t>
      </w:r>
      <w:r w:rsidR="00FA31F8" w:rsidRPr="008C05CE">
        <w:rPr>
          <w:sz w:val="28"/>
          <w:szCs w:val="28"/>
        </w:rPr>
        <w:t>a</w:t>
      </w:r>
      <w:r w:rsidR="001B4100" w:rsidRPr="008C05CE">
        <w:rPr>
          <w:sz w:val="28"/>
          <w:szCs w:val="28"/>
        </w:rPr>
        <w:t xml:space="preserve"> </w:t>
      </w:r>
      <w:r w:rsidR="00952446" w:rsidRPr="008C05CE">
        <w:rPr>
          <w:sz w:val="28"/>
          <w:szCs w:val="28"/>
        </w:rPr>
        <w:t>atribuição</w:t>
      </w:r>
      <w:r w:rsidR="005E44C0" w:rsidRPr="008C05CE">
        <w:rPr>
          <w:sz w:val="28"/>
          <w:szCs w:val="28"/>
        </w:rPr>
        <w:t xml:space="preserve"> </w:t>
      </w:r>
      <w:r w:rsidR="00F25C6F" w:rsidRPr="008C05CE">
        <w:rPr>
          <w:sz w:val="28"/>
          <w:szCs w:val="28"/>
        </w:rPr>
        <w:t>do</w:t>
      </w:r>
      <w:r w:rsidR="001B4100" w:rsidRPr="008C05CE">
        <w:rPr>
          <w:sz w:val="28"/>
          <w:szCs w:val="28"/>
        </w:rPr>
        <w:t xml:space="preserve"> apoio</w:t>
      </w:r>
      <w:r w:rsidR="00F25C6F" w:rsidRPr="008C05CE">
        <w:rPr>
          <w:sz w:val="28"/>
          <w:szCs w:val="28"/>
        </w:rPr>
        <w:t xml:space="preserve"> </w:t>
      </w:r>
      <w:r w:rsidR="001B4100" w:rsidRPr="008C05CE">
        <w:rPr>
          <w:sz w:val="28"/>
          <w:szCs w:val="28"/>
        </w:rPr>
        <w:t xml:space="preserve">específico à aquisição de </w:t>
      </w:r>
      <w:r w:rsidR="002F7784" w:rsidRPr="008C05CE">
        <w:rPr>
          <w:sz w:val="28"/>
          <w:szCs w:val="28"/>
        </w:rPr>
        <w:t xml:space="preserve">veículo 100% elétrico novo e/ou bicicleta elétrica nova </w:t>
      </w:r>
      <w:r w:rsidR="000C6029" w:rsidRPr="008C05CE">
        <w:rPr>
          <w:sz w:val="28"/>
          <w:szCs w:val="28"/>
        </w:rPr>
        <w:t xml:space="preserve">são as </w:t>
      </w:r>
      <w:r w:rsidR="00FD72CD" w:rsidRPr="008C05CE">
        <w:rPr>
          <w:sz w:val="28"/>
          <w:szCs w:val="28"/>
        </w:rPr>
        <w:t xml:space="preserve">constantes da </w:t>
      </w:r>
      <w:r w:rsidR="00952446" w:rsidRPr="008C05CE">
        <w:rPr>
          <w:sz w:val="28"/>
          <w:szCs w:val="28"/>
        </w:rPr>
        <w:t>Portaria</w:t>
      </w:r>
      <w:r w:rsidR="005E44C0" w:rsidRPr="008C05CE">
        <w:rPr>
          <w:sz w:val="28"/>
          <w:szCs w:val="28"/>
        </w:rPr>
        <w:t xml:space="preserve"> </w:t>
      </w:r>
      <w:r w:rsidR="000C6029" w:rsidRPr="008C05CE">
        <w:rPr>
          <w:sz w:val="28"/>
          <w:szCs w:val="28"/>
        </w:rPr>
        <w:t xml:space="preserve">n.º </w:t>
      </w:r>
      <w:r w:rsidR="00992E11">
        <w:rPr>
          <w:sz w:val="28"/>
          <w:szCs w:val="28"/>
        </w:rPr>
        <w:t>110</w:t>
      </w:r>
      <w:r w:rsidR="000C6029" w:rsidRPr="008C05CE">
        <w:rPr>
          <w:sz w:val="28"/>
          <w:szCs w:val="28"/>
        </w:rPr>
        <w:t>/20</w:t>
      </w:r>
      <w:r w:rsidR="009B4DC2" w:rsidRPr="008C05CE">
        <w:rPr>
          <w:sz w:val="28"/>
          <w:szCs w:val="28"/>
        </w:rPr>
        <w:t>20</w:t>
      </w:r>
      <w:r w:rsidR="000C6029" w:rsidRPr="008C05CE">
        <w:rPr>
          <w:sz w:val="28"/>
          <w:szCs w:val="28"/>
        </w:rPr>
        <w:t xml:space="preserve">, de </w:t>
      </w:r>
      <w:r w:rsidR="00992E11">
        <w:rPr>
          <w:sz w:val="28"/>
          <w:szCs w:val="28"/>
        </w:rPr>
        <w:t xml:space="preserve">1 de abril, </w:t>
      </w:r>
      <w:r w:rsidR="00004883" w:rsidRPr="008C05CE">
        <w:rPr>
          <w:sz w:val="28"/>
          <w:szCs w:val="28"/>
        </w:rPr>
        <w:t>que</w:t>
      </w:r>
      <w:r w:rsidR="00953748" w:rsidRPr="008C05CE">
        <w:rPr>
          <w:sz w:val="28"/>
          <w:szCs w:val="28"/>
        </w:rPr>
        <w:t xml:space="preserve"> aprova</w:t>
      </w:r>
      <w:r w:rsidR="00952446" w:rsidRPr="008C05CE">
        <w:rPr>
          <w:sz w:val="28"/>
          <w:szCs w:val="28"/>
        </w:rPr>
        <w:t xml:space="preserve"> </w:t>
      </w:r>
      <w:r w:rsidR="00663E58" w:rsidRPr="008C05CE">
        <w:rPr>
          <w:sz w:val="28"/>
          <w:szCs w:val="28"/>
        </w:rPr>
        <w:t xml:space="preserve">o </w:t>
      </w:r>
      <w:bookmarkStart w:id="2" w:name="_Hlk31121903"/>
      <w:r w:rsidR="00663E58" w:rsidRPr="008C05CE">
        <w:rPr>
          <w:sz w:val="28"/>
          <w:szCs w:val="28"/>
        </w:rPr>
        <w:t xml:space="preserve">Regulamento </w:t>
      </w:r>
      <w:bookmarkStart w:id="3" w:name="_Hlk31300655"/>
      <w:r w:rsidR="00663E58" w:rsidRPr="008C05CE">
        <w:rPr>
          <w:sz w:val="28"/>
          <w:szCs w:val="28"/>
        </w:rPr>
        <w:t xml:space="preserve">do Programa de Incentivo à Mobilidade Elétrica na </w:t>
      </w:r>
      <w:r w:rsidR="009B4DC2" w:rsidRPr="008C05CE">
        <w:rPr>
          <w:sz w:val="28"/>
          <w:szCs w:val="28"/>
        </w:rPr>
        <w:t>Região Autónoma da Madeira</w:t>
      </w:r>
      <w:bookmarkEnd w:id="2"/>
      <w:bookmarkEnd w:id="3"/>
      <w:r w:rsidR="001B4100" w:rsidRPr="008C05CE">
        <w:rPr>
          <w:sz w:val="28"/>
          <w:szCs w:val="28"/>
        </w:rPr>
        <w:t>;</w:t>
      </w:r>
    </w:p>
    <w:p w14:paraId="286F1E2B" w14:textId="00BF6175" w:rsidR="00F959B9" w:rsidRPr="008C05CE" w:rsidRDefault="006D29E9" w:rsidP="00FC3E9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O</w:t>
      </w:r>
      <w:r w:rsidR="001B4100" w:rsidRPr="008C05CE">
        <w:rPr>
          <w:sz w:val="28"/>
          <w:szCs w:val="28"/>
        </w:rPr>
        <w:t xml:space="preserve"> </w:t>
      </w:r>
      <w:r w:rsidR="00FA31F8" w:rsidRPr="008C05CE">
        <w:rPr>
          <w:sz w:val="28"/>
          <w:szCs w:val="28"/>
        </w:rPr>
        <w:t>n.º 3 do artigo 1</w:t>
      </w:r>
      <w:r w:rsidR="00335E00" w:rsidRPr="008C05CE">
        <w:rPr>
          <w:sz w:val="28"/>
          <w:szCs w:val="28"/>
        </w:rPr>
        <w:t>.</w:t>
      </w:r>
      <w:r w:rsidR="00FA31F8" w:rsidRPr="008C05CE">
        <w:rPr>
          <w:sz w:val="28"/>
          <w:szCs w:val="28"/>
        </w:rPr>
        <w:t>º do R</w:t>
      </w:r>
      <w:r w:rsidR="00F959B9" w:rsidRPr="008C05CE">
        <w:rPr>
          <w:sz w:val="28"/>
          <w:szCs w:val="28"/>
        </w:rPr>
        <w:t xml:space="preserve">egulamento </w:t>
      </w:r>
      <w:r w:rsidRPr="008C05CE">
        <w:rPr>
          <w:sz w:val="28"/>
          <w:szCs w:val="28"/>
        </w:rPr>
        <w:t xml:space="preserve">do Programa de Incentivo à Mobilidade Elétrica na Região Autónoma da Madeira </w:t>
      </w:r>
      <w:r w:rsidR="00F959B9" w:rsidRPr="008C05CE">
        <w:rPr>
          <w:sz w:val="28"/>
          <w:szCs w:val="28"/>
        </w:rPr>
        <w:t xml:space="preserve">prevê a celebração de um protocolo com as </w:t>
      </w:r>
      <w:r w:rsidR="04CFCA06" w:rsidRPr="008C05CE">
        <w:rPr>
          <w:sz w:val="28"/>
          <w:szCs w:val="28"/>
        </w:rPr>
        <w:t>entidades intermediárias</w:t>
      </w:r>
      <w:r w:rsidR="00F959B9" w:rsidRPr="008C05CE">
        <w:rPr>
          <w:sz w:val="28"/>
          <w:szCs w:val="28"/>
        </w:rPr>
        <w:t xml:space="preserve"> que queiram aderir ao modelo nele instituído</w:t>
      </w:r>
      <w:r w:rsidR="00990E89" w:rsidRPr="008C05CE">
        <w:rPr>
          <w:sz w:val="28"/>
          <w:szCs w:val="28"/>
        </w:rPr>
        <w:t>;</w:t>
      </w:r>
      <w:r w:rsidR="00DC6FBE" w:rsidRPr="008C05CE">
        <w:rPr>
          <w:sz w:val="28"/>
          <w:szCs w:val="28"/>
        </w:rPr>
        <w:t xml:space="preserve"> </w:t>
      </w:r>
    </w:p>
    <w:p w14:paraId="33BEE891" w14:textId="5068699A" w:rsidR="00B15846" w:rsidRPr="008C05CE" w:rsidRDefault="00DC6FBE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ab/>
        <w:t>Entre</w:t>
      </w:r>
      <w:r w:rsidR="00B15846" w:rsidRPr="008C05CE">
        <w:rPr>
          <w:sz w:val="28"/>
          <w:szCs w:val="28"/>
        </w:rPr>
        <w:t>,</w:t>
      </w:r>
    </w:p>
    <w:p w14:paraId="7FD09130" w14:textId="09BBC823" w:rsidR="00B15846" w:rsidRPr="008C05CE" w:rsidRDefault="00B15846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lastRenderedPageBreak/>
        <w:t>A Região Autónoma da Madeira,</w:t>
      </w:r>
      <w:r w:rsidR="00A331A4" w:rsidRPr="008C05CE">
        <w:rPr>
          <w:sz w:val="28"/>
          <w:szCs w:val="28"/>
        </w:rPr>
        <w:t xml:space="preserve"> </w:t>
      </w:r>
      <w:r w:rsidR="00626F39" w:rsidRPr="008C05CE">
        <w:rPr>
          <w:sz w:val="28"/>
          <w:szCs w:val="28"/>
        </w:rPr>
        <w:t xml:space="preserve">através da Secretaria </w:t>
      </w:r>
      <w:r w:rsidR="00C273B1" w:rsidRPr="008C05CE">
        <w:rPr>
          <w:sz w:val="28"/>
          <w:szCs w:val="28"/>
        </w:rPr>
        <w:t>Regional da Economia</w:t>
      </w:r>
      <w:r w:rsidR="00626F39" w:rsidRPr="008C05CE">
        <w:rPr>
          <w:sz w:val="28"/>
          <w:szCs w:val="28"/>
        </w:rPr>
        <w:t xml:space="preserve">, NIPC </w:t>
      </w:r>
      <w:r w:rsidRPr="008C05CE">
        <w:rPr>
          <w:sz w:val="28"/>
          <w:szCs w:val="28"/>
        </w:rPr>
        <w:t xml:space="preserve">n.º </w:t>
      </w:r>
      <w:r w:rsidR="007B11B0" w:rsidRPr="008C05CE">
        <w:rPr>
          <w:sz w:val="28"/>
          <w:szCs w:val="28"/>
        </w:rPr>
        <w:t>……..</w:t>
      </w:r>
      <w:r w:rsidRPr="008C05CE">
        <w:rPr>
          <w:sz w:val="28"/>
          <w:szCs w:val="28"/>
        </w:rPr>
        <w:t>,</w:t>
      </w:r>
      <w:r w:rsidR="00626F39" w:rsidRPr="008C05CE">
        <w:rPr>
          <w:sz w:val="28"/>
          <w:szCs w:val="28"/>
        </w:rPr>
        <w:t xml:space="preserve"> com sede à Rua </w:t>
      </w:r>
      <w:r w:rsidR="007B11B0" w:rsidRPr="008C05CE">
        <w:rPr>
          <w:sz w:val="28"/>
          <w:szCs w:val="28"/>
        </w:rPr>
        <w:t>……………….</w:t>
      </w:r>
      <w:r w:rsidRPr="008C05CE">
        <w:rPr>
          <w:sz w:val="28"/>
          <w:szCs w:val="28"/>
        </w:rPr>
        <w:t>, neste ato representada</w:t>
      </w:r>
      <w:r w:rsidR="00C273B1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>pelo</w:t>
      </w:r>
      <w:r w:rsidR="002F7784" w:rsidRPr="008C05CE">
        <w:rPr>
          <w:sz w:val="28"/>
          <w:szCs w:val="28"/>
        </w:rPr>
        <w:t xml:space="preserve"> </w:t>
      </w:r>
      <w:r w:rsidR="007B11B0" w:rsidRPr="008C05CE">
        <w:rPr>
          <w:sz w:val="28"/>
          <w:szCs w:val="28"/>
        </w:rPr>
        <w:t>………………</w:t>
      </w:r>
      <w:r w:rsidRPr="008C05CE">
        <w:rPr>
          <w:sz w:val="28"/>
          <w:szCs w:val="28"/>
        </w:rPr>
        <w:t>, no uso dos poderes que lhe foram conferidos por deliberação tomada em Conselho de Governo, a que se refere a Resolução n.º …./2020  de …</w:t>
      </w:r>
      <w:r w:rsidR="00626F39" w:rsidRPr="008C05CE">
        <w:rPr>
          <w:sz w:val="28"/>
          <w:szCs w:val="28"/>
        </w:rPr>
        <w:t>, doravante designada como Primeira Outorgante,</w:t>
      </w:r>
    </w:p>
    <w:p w14:paraId="7F5ECDED" w14:textId="77777777" w:rsidR="00B15846" w:rsidRPr="008C05CE" w:rsidRDefault="00B15846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E </w:t>
      </w:r>
    </w:p>
    <w:p w14:paraId="730F0816" w14:textId="4F225C9C" w:rsidR="00B15846" w:rsidRPr="008C05CE" w:rsidRDefault="00B15846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A </w:t>
      </w:r>
      <w:r w:rsidR="007B11B0" w:rsidRPr="008C05CE">
        <w:rPr>
          <w:sz w:val="28"/>
          <w:szCs w:val="28"/>
        </w:rPr>
        <w:t>…..</w:t>
      </w:r>
      <w:r w:rsidRPr="008C05CE">
        <w:rPr>
          <w:sz w:val="28"/>
          <w:szCs w:val="28"/>
        </w:rPr>
        <w:t xml:space="preserve">……..” </w:t>
      </w:r>
      <w:r w:rsidR="16072609" w:rsidRPr="008C05CE">
        <w:rPr>
          <w:sz w:val="28"/>
          <w:szCs w:val="28"/>
        </w:rPr>
        <w:t>(</w:t>
      </w:r>
      <w:r w:rsidR="3EA68714" w:rsidRPr="008C05CE">
        <w:rPr>
          <w:sz w:val="28"/>
          <w:szCs w:val="28"/>
        </w:rPr>
        <w:t>entidade intermediária</w:t>
      </w:r>
      <w:r w:rsidRPr="008C05CE">
        <w:rPr>
          <w:sz w:val="28"/>
          <w:szCs w:val="28"/>
        </w:rPr>
        <w:t xml:space="preserve">), na qualidade de entidade intermediária, com sede à …….. , número de identificação de pessoa coletiva ….., representada neste ato por ……, com qualidade e poderes para o ato, conforme certidão comercial … e/ou deliberação tomada em … </w:t>
      </w:r>
      <w:r w:rsidR="002F7784" w:rsidRPr="008C05CE">
        <w:rPr>
          <w:sz w:val="28"/>
          <w:szCs w:val="28"/>
        </w:rPr>
        <w:t>…</w:t>
      </w:r>
      <w:r w:rsidRPr="008C05CE">
        <w:rPr>
          <w:sz w:val="28"/>
          <w:szCs w:val="28"/>
        </w:rPr>
        <w:t xml:space="preserve">a que se refere a ata número ….,apresentada para o efeito, </w:t>
      </w:r>
      <w:r w:rsidR="00626F39" w:rsidRPr="008C05CE">
        <w:rPr>
          <w:sz w:val="28"/>
          <w:szCs w:val="28"/>
        </w:rPr>
        <w:t>doravante designada como Segunda Outorgante</w:t>
      </w:r>
      <w:r w:rsidR="007B11B0" w:rsidRPr="008C05CE">
        <w:rPr>
          <w:sz w:val="28"/>
          <w:szCs w:val="28"/>
        </w:rPr>
        <w:t>;</w:t>
      </w:r>
    </w:p>
    <w:p w14:paraId="22B63219" w14:textId="77777777" w:rsidR="00B15846" w:rsidRPr="008C05CE" w:rsidRDefault="00B15846" w:rsidP="00FC3E9F">
      <w:pPr>
        <w:spacing w:after="120" w:line="360" w:lineRule="auto"/>
        <w:jc w:val="both"/>
        <w:rPr>
          <w:sz w:val="28"/>
          <w:szCs w:val="28"/>
        </w:rPr>
      </w:pPr>
    </w:p>
    <w:p w14:paraId="022DE19D" w14:textId="1F04FE5B" w:rsidR="005C5DD3" w:rsidRPr="008C05CE" w:rsidRDefault="005C5DD3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É celebrado e reciprocamente aceite o presente </w:t>
      </w:r>
      <w:r w:rsidR="00626F39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>rotocolo</w:t>
      </w:r>
      <w:r w:rsidR="00626F39" w:rsidRPr="008C05CE">
        <w:rPr>
          <w:sz w:val="28"/>
          <w:szCs w:val="28"/>
        </w:rPr>
        <w:t xml:space="preserve"> de Cooperação</w:t>
      </w:r>
      <w:r w:rsidRPr="008C05CE">
        <w:rPr>
          <w:sz w:val="28"/>
          <w:szCs w:val="28"/>
        </w:rPr>
        <w:t xml:space="preserve"> que se rege</w:t>
      </w:r>
      <w:r w:rsidR="001B4100" w:rsidRPr="008C05CE">
        <w:rPr>
          <w:sz w:val="28"/>
          <w:szCs w:val="28"/>
        </w:rPr>
        <w:t xml:space="preserve"> </w:t>
      </w:r>
      <w:r w:rsidR="00990E89" w:rsidRPr="008C05CE">
        <w:rPr>
          <w:sz w:val="28"/>
          <w:szCs w:val="28"/>
        </w:rPr>
        <w:t>pelo</w:t>
      </w:r>
      <w:r w:rsidR="000C6029" w:rsidRPr="008C05CE">
        <w:rPr>
          <w:sz w:val="28"/>
          <w:szCs w:val="28"/>
        </w:rPr>
        <w:t xml:space="preserve"> Regulamento </w:t>
      </w:r>
      <w:r w:rsidR="00626F39" w:rsidRPr="008C05CE">
        <w:rPr>
          <w:sz w:val="28"/>
          <w:szCs w:val="28"/>
        </w:rPr>
        <w:t xml:space="preserve">do Programa de Incentivo à Mobilidade Elétrica na Região Autónoma da Madeira, </w:t>
      </w:r>
      <w:r w:rsidR="000C6029" w:rsidRPr="008C05CE">
        <w:rPr>
          <w:sz w:val="28"/>
          <w:szCs w:val="28"/>
        </w:rPr>
        <w:t xml:space="preserve">aprovado pela Portaria n.º </w:t>
      </w:r>
      <w:r w:rsidR="00713A98">
        <w:rPr>
          <w:sz w:val="28"/>
          <w:szCs w:val="28"/>
        </w:rPr>
        <w:t>110</w:t>
      </w:r>
      <w:r w:rsidR="000C6029" w:rsidRPr="008C05CE">
        <w:rPr>
          <w:sz w:val="28"/>
          <w:szCs w:val="28"/>
        </w:rPr>
        <w:t>/20</w:t>
      </w:r>
      <w:r w:rsidR="009B4DC2" w:rsidRPr="008C05CE">
        <w:rPr>
          <w:sz w:val="28"/>
          <w:szCs w:val="28"/>
        </w:rPr>
        <w:t>20</w:t>
      </w:r>
      <w:r w:rsidR="00626F39" w:rsidRPr="008C05CE">
        <w:rPr>
          <w:sz w:val="28"/>
          <w:szCs w:val="28"/>
        </w:rPr>
        <w:t xml:space="preserve">, de </w:t>
      </w:r>
      <w:r w:rsidR="00713A98">
        <w:rPr>
          <w:sz w:val="28"/>
          <w:szCs w:val="28"/>
        </w:rPr>
        <w:t>1 de abril</w:t>
      </w:r>
      <w:r w:rsidR="00C7398D">
        <w:rPr>
          <w:sz w:val="28"/>
          <w:szCs w:val="28"/>
        </w:rPr>
        <w:t>,</w:t>
      </w:r>
      <w:r w:rsidR="000C6029" w:rsidRPr="008C05CE">
        <w:rPr>
          <w:sz w:val="28"/>
          <w:szCs w:val="28"/>
        </w:rPr>
        <w:t xml:space="preserve"> e pel</w:t>
      </w:r>
      <w:r w:rsidR="001B4100" w:rsidRPr="008C05CE">
        <w:rPr>
          <w:sz w:val="28"/>
          <w:szCs w:val="28"/>
        </w:rPr>
        <w:t>as</w:t>
      </w:r>
      <w:r w:rsidR="003E1E5F" w:rsidRPr="008C05CE">
        <w:rPr>
          <w:sz w:val="28"/>
          <w:szCs w:val="28"/>
        </w:rPr>
        <w:t xml:space="preserve"> </w:t>
      </w:r>
      <w:r w:rsidR="00CA6F39" w:rsidRPr="008C05CE">
        <w:rPr>
          <w:sz w:val="28"/>
          <w:szCs w:val="28"/>
        </w:rPr>
        <w:t>cláusulas</w:t>
      </w:r>
      <w:r w:rsidRPr="008C05CE">
        <w:rPr>
          <w:sz w:val="28"/>
          <w:szCs w:val="28"/>
        </w:rPr>
        <w:t xml:space="preserve"> seguintes:</w:t>
      </w:r>
    </w:p>
    <w:p w14:paraId="7116E1F4" w14:textId="77777777" w:rsidR="00684F23" w:rsidRPr="008C05CE" w:rsidRDefault="00684F23" w:rsidP="00FC3E9F">
      <w:pPr>
        <w:spacing w:line="360" w:lineRule="auto"/>
        <w:rPr>
          <w:sz w:val="28"/>
          <w:szCs w:val="28"/>
        </w:rPr>
      </w:pPr>
    </w:p>
    <w:p w14:paraId="589FD024" w14:textId="221D3611" w:rsidR="005C5DD3" w:rsidRPr="008C05CE" w:rsidRDefault="005C5DD3" w:rsidP="007A0025">
      <w:pPr>
        <w:pStyle w:val="Ttulo3"/>
        <w:jc w:val="center"/>
        <w:rPr>
          <w:rFonts w:ascii="Times New Roman" w:hAnsi="Times New Roman" w:cs="Times New Roman"/>
          <w:sz w:val="28"/>
          <w:szCs w:val="28"/>
        </w:rPr>
      </w:pPr>
      <w:r w:rsidRPr="008C05CE">
        <w:rPr>
          <w:rFonts w:ascii="Times New Roman" w:hAnsi="Times New Roman" w:cs="Times New Roman"/>
          <w:sz w:val="28"/>
          <w:szCs w:val="28"/>
        </w:rPr>
        <w:t>CLÁUSULA PRIMEIRA</w:t>
      </w:r>
    </w:p>
    <w:p w14:paraId="464DC6A3" w14:textId="16A0B1E0" w:rsidR="005C5DD3" w:rsidRPr="008C05CE" w:rsidRDefault="005C5DD3" w:rsidP="007A0025">
      <w:pPr>
        <w:pStyle w:val="Ttulo3"/>
        <w:spacing w:before="1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C05CE">
        <w:rPr>
          <w:rFonts w:ascii="Times New Roman" w:hAnsi="Times New Roman" w:cs="Times New Roman"/>
          <w:sz w:val="28"/>
          <w:szCs w:val="28"/>
        </w:rPr>
        <w:t>(Objeto)</w:t>
      </w:r>
    </w:p>
    <w:p w14:paraId="33629F2A" w14:textId="517EE8FA" w:rsidR="00CA6F39" w:rsidRPr="008C05CE" w:rsidRDefault="00D40D51" w:rsidP="00D40D51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1 – </w:t>
      </w:r>
      <w:r w:rsidR="005C5DD3" w:rsidRPr="008C05CE">
        <w:rPr>
          <w:sz w:val="28"/>
          <w:szCs w:val="28"/>
        </w:rPr>
        <w:t xml:space="preserve">O presente </w:t>
      </w:r>
      <w:r w:rsidR="00626F39" w:rsidRPr="008C05CE">
        <w:rPr>
          <w:sz w:val="28"/>
          <w:szCs w:val="28"/>
        </w:rPr>
        <w:t>P</w:t>
      </w:r>
      <w:r w:rsidR="005C5DD3" w:rsidRPr="008C05CE">
        <w:rPr>
          <w:sz w:val="28"/>
          <w:szCs w:val="28"/>
        </w:rPr>
        <w:t>rotocolo</w:t>
      </w:r>
      <w:r w:rsidR="00626F39" w:rsidRPr="008C05CE">
        <w:rPr>
          <w:sz w:val="28"/>
          <w:szCs w:val="28"/>
        </w:rPr>
        <w:t xml:space="preserve"> </w:t>
      </w:r>
      <w:r w:rsidR="005C5DD3" w:rsidRPr="008C05CE">
        <w:rPr>
          <w:sz w:val="28"/>
          <w:szCs w:val="28"/>
        </w:rPr>
        <w:t xml:space="preserve">tem por objeto </w:t>
      </w:r>
      <w:r w:rsidR="00D477E1" w:rsidRPr="008C05CE">
        <w:rPr>
          <w:sz w:val="28"/>
          <w:szCs w:val="28"/>
        </w:rPr>
        <w:t>estabelecer uma</w:t>
      </w:r>
      <w:r w:rsidR="005C5DD3" w:rsidRPr="008C05CE">
        <w:rPr>
          <w:sz w:val="28"/>
          <w:szCs w:val="28"/>
        </w:rPr>
        <w:t xml:space="preserve"> cooperação técnica e financeira entre a</w:t>
      </w:r>
      <w:r w:rsidR="00862E34" w:rsidRPr="008C05CE">
        <w:rPr>
          <w:sz w:val="28"/>
          <w:szCs w:val="28"/>
        </w:rPr>
        <w:t>s partes outorgantes,</w:t>
      </w:r>
      <w:r w:rsidR="005C5DD3" w:rsidRPr="008C05CE">
        <w:rPr>
          <w:sz w:val="28"/>
          <w:szCs w:val="28"/>
        </w:rPr>
        <w:t xml:space="preserve"> para a concretização do</w:t>
      </w:r>
      <w:r w:rsidR="009B4DC2" w:rsidRPr="008C05CE">
        <w:rPr>
          <w:sz w:val="28"/>
          <w:szCs w:val="28"/>
        </w:rPr>
        <w:t xml:space="preserve"> </w:t>
      </w:r>
      <w:r w:rsidR="005C5DD3" w:rsidRPr="008C05CE">
        <w:rPr>
          <w:sz w:val="28"/>
          <w:szCs w:val="28"/>
        </w:rPr>
        <w:t xml:space="preserve">modelo </w:t>
      </w:r>
      <w:r w:rsidR="00FA31F8" w:rsidRPr="008C05CE">
        <w:rPr>
          <w:sz w:val="28"/>
          <w:szCs w:val="28"/>
        </w:rPr>
        <w:t>do</w:t>
      </w:r>
      <w:r w:rsidR="005C5DD3" w:rsidRPr="008C05CE">
        <w:rPr>
          <w:sz w:val="28"/>
          <w:szCs w:val="28"/>
        </w:rPr>
        <w:t xml:space="preserve"> </w:t>
      </w:r>
      <w:r w:rsidR="000719A1" w:rsidRPr="008C05CE">
        <w:rPr>
          <w:sz w:val="28"/>
          <w:szCs w:val="28"/>
        </w:rPr>
        <w:t>a</w:t>
      </w:r>
      <w:r w:rsidR="005C5DD3" w:rsidRPr="008C05CE">
        <w:rPr>
          <w:sz w:val="28"/>
          <w:szCs w:val="28"/>
        </w:rPr>
        <w:t xml:space="preserve">poio </w:t>
      </w:r>
      <w:r w:rsidR="00FC7605" w:rsidRPr="008C05CE">
        <w:rPr>
          <w:sz w:val="28"/>
          <w:szCs w:val="28"/>
        </w:rPr>
        <w:t xml:space="preserve">específico </w:t>
      </w:r>
      <w:r w:rsidR="00CA6F39" w:rsidRPr="008C05CE">
        <w:rPr>
          <w:sz w:val="28"/>
          <w:szCs w:val="28"/>
        </w:rPr>
        <w:t xml:space="preserve">à aquisição de </w:t>
      </w:r>
      <w:r w:rsidR="00017016" w:rsidRPr="008C05CE">
        <w:rPr>
          <w:sz w:val="28"/>
          <w:szCs w:val="28"/>
        </w:rPr>
        <w:t>veículo 100% elétrico novo e/ou bicicleta elétrica nova</w:t>
      </w:r>
      <w:r w:rsidR="00CA6F39" w:rsidRPr="008C05CE">
        <w:rPr>
          <w:sz w:val="28"/>
          <w:szCs w:val="28"/>
        </w:rPr>
        <w:t xml:space="preserve"> a conceder aos beneficiários elegíveis, nos termos do Regulamento do Programa de Incentivo à Mobilidade Elétrica na </w:t>
      </w:r>
      <w:r w:rsidR="009B4DC2" w:rsidRPr="008C05CE">
        <w:rPr>
          <w:sz w:val="28"/>
          <w:szCs w:val="28"/>
        </w:rPr>
        <w:t>Região Autónoma da Madeira</w:t>
      </w:r>
      <w:r w:rsidR="00F0286A" w:rsidRPr="008C05CE">
        <w:rPr>
          <w:sz w:val="28"/>
          <w:szCs w:val="28"/>
        </w:rPr>
        <w:t>, doravante abreviadamente designado de Regulamento</w:t>
      </w:r>
      <w:r w:rsidR="00CA6F39" w:rsidRPr="008C05CE">
        <w:rPr>
          <w:sz w:val="28"/>
          <w:szCs w:val="28"/>
        </w:rPr>
        <w:t>.</w:t>
      </w:r>
    </w:p>
    <w:p w14:paraId="6E5DEAD2" w14:textId="490A72D6" w:rsidR="00D40D51" w:rsidRPr="008C05CE" w:rsidRDefault="00D40D51" w:rsidP="00D40D51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lastRenderedPageBreak/>
        <w:t>2 – Faz parte integrante do presente Protocolo</w:t>
      </w:r>
      <w:r w:rsidR="00335E00" w:rsidRPr="008C05CE">
        <w:rPr>
          <w:sz w:val="28"/>
          <w:szCs w:val="28"/>
        </w:rPr>
        <w:t>,</w:t>
      </w:r>
      <w:r w:rsidRPr="008C05CE">
        <w:rPr>
          <w:sz w:val="28"/>
          <w:szCs w:val="28"/>
        </w:rPr>
        <w:t xml:space="preserve"> o Regulamento </w:t>
      </w:r>
      <w:r w:rsidR="009840A1" w:rsidRPr="008C05CE">
        <w:rPr>
          <w:sz w:val="28"/>
          <w:szCs w:val="28"/>
        </w:rPr>
        <w:t>do Programa de Incentivo à Mobilidade Elétrica na Região Autónoma da Madeira, que se dá por integralmente reproduzido para os devidos efeitos legais</w:t>
      </w:r>
      <w:r w:rsidRPr="008C05CE">
        <w:rPr>
          <w:sz w:val="28"/>
          <w:szCs w:val="28"/>
        </w:rPr>
        <w:t>.</w:t>
      </w:r>
    </w:p>
    <w:p w14:paraId="68E3479D" w14:textId="77777777" w:rsidR="00CA6F39" w:rsidRPr="008C05CE" w:rsidRDefault="00CA6F39" w:rsidP="00FC3E9F">
      <w:pPr>
        <w:spacing w:after="120" w:line="360" w:lineRule="auto"/>
        <w:jc w:val="center"/>
        <w:rPr>
          <w:sz w:val="28"/>
          <w:szCs w:val="28"/>
        </w:rPr>
      </w:pPr>
    </w:p>
    <w:p w14:paraId="622BA843" w14:textId="2B6E2062" w:rsidR="00CA6F39" w:rsidRPr="008C05CE" w:rsidRDefault="00CA6F39" w:rsidP="007A0025">
      <w:pPr>
        <w:pStyle w:val="Ttulo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C05CE">
        <w:rPr>
          <w:rFonts w:ascii="Times New Roman" w:hAnsi="Times New Roman" w:cs="Times New Roman"/>
          <w:sz w:val="28"/>
          <w:szCs w:val="28"/>
        </w:rPr>
        <w:t>CLÁUSULA SEGUNDA</w:t>
      </w:r>
    </w:p>
    <w:p w14:paraId="662FEAC6" w14:textId="5E3655E7" w:rsidR="00CA6F39" w:rsidRPr="008C05CE" w:rsidRDefault="00CA6F39" w:rsidP="007A0025">
      <w:pPr>
        <w:pStyle w:val="Ttulo3"/>
        <w:spacing w:before="1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C05CE">
        <w:rPr>
          <w:rFonts w:ascii="Times New Roman" w:hAnsi="Times New Roman" w:cs="Times New Roman"/>
          <w:sz w:val="28"/>
          <w:szCs w:val="28"/>
        </w:rPr>
        <w:t xml:space="preserve">(Âmbito da </w:t>
      </w:r>
      <w:r w:rsidR="001F6FE0" w:rsidRPr="008C05CE">
        <w:rPr>
          <w:rFonts w:ascii="Times New Roman" w:hAnsi="Times New Roman" w:cs="Times New Roman"/>
          <w:sz w:val="28"/>
          <w:szCs w:val="28"/>
        </w:rPr>
        <w:t>c</w:t>
      </w:r>
      <w:r w:rsidRPr="008C05CE">
        <w:rPr>
          <w:rFonts w:ascii="Times New Roman" w:hAnsi="Times New Roman" w:cs="Times New Roman"/>
          <w:sz w:val="28"/>
          <w:szCs w:val="28"/>
        </w:rPr>
        <w:t xml:space="preserve">ooperação </w:t>
      </w:r>
      <w:r w:rsidR="001F6FE0" w:rsidRPr="008C05CE">
        <w:rPr>
          <w:rFonts w:ascii="Times New Roman" w:hAnsi="Times New Roman" w:cs="Times New Roman"/>
          <w:sz w:val="28"/>
          <w:szCs w:val="28"/>
        </w:rPr>
        <w:t>f</w:t>
      </w:r>
      <w:r w:rsidRPr="008C05CE">
        <w:rPr>
          <w:rFonts w:ascii="Times New Roman" w:hAnsi="Times New Roman" w:cs="Times New Roman"/>
          <w:sz w:val="28"/>
          <w:szCs w:val="28"/>
        </w:rPr>
        <w:t>inanceira)</w:t>
      </w:r>
    </w:p>
    <w:p w14:paraId="5E0B9057" w14:textId="0CBC97C3" w:rsidR="0031500F" w:rsidRPr="008C05CE" w:rsidRDefault="00CA6F39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1 – </w:t>
      </w:r>
      <w:r w:rsidR="00D477E1" w:rsidRPr="008C05CE">
        <w:rPr>
          <w:sz w:val="28"/>
          <w:szCs w:val="28"/>
        </w:rPr>
        <w:t xml:space="preserve">Pelo </w:t>
      </w:r>
      <w:r w:rsidRPr="008C05CE">
        <w:rPr>
          <w:sz w:val="28"/>
          <w:szCs w:val="28"/>
        </w:rPr>
        <w:t xml:space="preserve">presente </w:t>
      </w:r>
      <w:r w:rsidR="009F66EE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 xml:space="preserve">rotocolo e </w:t>
      </w:r>
      <w:r w:rsidR="00D477E1" w:rsidRPr="008C05CE">
        <w:rPr>
          <w:sz w:val="28"/>
          <w:szCs w:val="28"/>
        </w:rPr>
        <w:t xml:space="preserve">no âmbito </w:t>
      </w:r>
      <w:r w:rsidRPr="008C05CE">
        <w:rPr>
          <w:sz w:val="28"/>
          <w:szCs w:val="28"/>
        </w:rPr>
        <w:t>do</w:t>
      </w:r>
      <w:r w:rsidR="00862E34" w:rsidRPr="008C05CE">
        <w:t xml:space="preserve"> </w:t>
      </w:r>
      <w:r w:rsidR="00F0286A" w:rsidRPr="008C05CE">
        <w:rPr>
          <w:sz w:val="28"/>
          <w:szCs w:val="28"/>
        </w:rPr>
        <w:t>Regulamento</w:t>
      </w:r>
      <w:r w:rsidRPr="008C05CE">
        <w:rPr>
          <w:sz w:val="28"/>
          <w:szCs w:val="28"/>
        </w:rPr>
        <w:t xml:space="preserve">, a </w:t>
      </w:r>
      <w:r w:rsidR="00862E34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 xml:space="preserve">rimeira </w:t>
      </w:r>
      <w:r w:rsidR="00862E34" w:rsidRPr="008C05CE">
        <w:rPr>
          <w:sz w:val="28"/>
          <w:szCs w:val="28"/>
        </w:rPr>
        <w:t>O</w:t>
      </w:r>
      <w:r w:rsidRPr="008C05CE">
        <w:rPr>
          <w:sz w:val="28"/>
          <w:szCs w:val="28"/>
        </w:rPr>
        <w:t>utorgante</w:t>
      </w:r>
      <w:r w:rsidR="00D477E1" w:rsidRPr="008C05CE">
        <w:rPr>
          <w:sz w:val="28"/>
          <w:szCs w:val="28"/>
        </w:rPr>
        <w:t xml:space="preserve"> compromete-se a conceder </w:t>
      </w:r>
      <w:r w:rsidRPr="008C05CE">
        <w:rPr>
          <w:sz w:val="28"/>
          <w:szCs w:val="28"/>
        </w:rPr>
        <w:t>um apoio de tesouraria</w:t>
      </w:r>
      <w:r w:rsidR="00025D79" w:rsidRPr="008C05CE">
        <w:rPr>
          <w:sz w:val="28"/>
          <w:szCs w:val="28"/>
        </w:rPr>
        <w:t xml:space="preserve"> na aquisição de </w:t>
      </w:r>
      <w:r w:rsidR="00017016" w:rsidRPr="008C05CE">
        <w:rPr>
          <w:sz w:val="28"/>
          <w:szCs w:val="28"/>
        </w:rPr>
        <w:t>veículo 100% elétrico novo e/ou bicicleta elétrica nova</w:t>
      </w:r>
      <w:r w:rsidR="00DB069F" w:rsidRPr="008C05CE">
        <w:rPr>
          <w:sz w:val="28"/>
          <w:szCs w:val="28"/>
        </w:rPr>
        <w:t>,</w:t>
      </w:r>
      <w:r w:rsidR="00025D79" w:rsidRPr="008C05CE">
        <w:rPr>
          <w:sz w:val="28"/>
          <w:szCs w:val="28"/>
        </w:rPr>
        <w:t xml:space="preserve"> com observância pelos</w:t>
      </w:r>
      <w:r w:rsidRPr="008C05CE">
        <w:rPr>
          <w:sz w:val="28"/>
          <w:szCs w:val="28"/>
        </w:rPr>
        <w:t xml:space="preserve"> limites </w:t>
      </w:r>
      <w:r w:rsidR="00025D79" w:rsidRPr="008C05CE">
        <w:rPr>
          <w:sz w:val="28"/>
          <w:szCs w:val="28"/>
        </w:rPr>
        <w:t xml:space="preserve">máximos definidos no </w:t>
      </w:r>
      <w:r w:rsidR="00862E34" w:rsidRPr="008C05CE">
        <w:rPr>
          <w:sz w:val="28"/>
          <w:szCs w:val="28"/>
        </w:rPr>
        <w:t>R</w:t>
      </w:r>
      <w:r w:rsidR="00025D79" w:rsidRPr="008C05CE">
        <w:rPr>
          <w:sz w:val="28"/>
          <w:szCs w:val="28"/>
        </w:rPr>
        <w:t>egulamento, nos termos seguintes:</w:t>
      </w:r>
    </w:p>
    <w:p w14:paraId="646861BB" w14:textId="21B09401" w:rsidR="002548E1" w:rsidRPr="008C05CE" w:rsidRDefault="002548E1" w:rsidP="00FC3E9F">
      <w:pPr>
        <w:pStyle w:val="PargrafodaLista"/>
        <w:numPr>
          <w:ilvl w:val="0"/>
          <w:numId w:val="33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Para as pessoas singulares o valor máximo a atribuir é de € 5 000,00 (cinco mil euros) para apoio à aquisição de automóvel ligeiro; e, de € </w:t>
      </w:r>
      <w:r w:rsidR="009B0B90" w:rsidRPr="008C05CE">
        <w:rPr>
          <w:sz w:val="28"/>
          <w:szCs w:val="28"/>
        </w:rPr>
        <w:t>60</w:t>
      </w:r>
      <w:r w:rsidRPr="008C05CE">
        <w:rPr>
          <w:sz w:val="28"/>
          <w:szCs w:val="28"/>
        </w:rPr>
        <w:t>0,00 (</w:t>
      </w:r>
      <w:r w:rsidR="009B0B90" w:rsidRPr="008C05CE">
        <w:rPr>
          <w:sz w:val="28"/>
          <w:szCs w:val="28"/>
        </w:rPr>
        <w:t xml:space="preserve">seiscentos </w:t>
      </w:r>
      <w:r w:rsidRPr="008C05CE">
        <w:rPr>
          <w:sz w:val="28"/>
          <w:szCs w:val="28"/>
        </w:rPr>
        <w:t>euros) para o apoio à aquisição de motociclo de 2 (duas) a 4 (quatro) rodas ou ciclomotores;</w:t>
      </w:r>
    </w:p>
    <w:p w14:paraId="137A41B7" w14:textId="05C5E559" w:rsidR="002548E1" w:rsidRPr="008C05CE" w:rsidRDefault="002548E1" w:rsidP="00FC3E9F">
      <w:pPr>
        <w:pStyle w:val="PargrafodaLista"/>
        <w:numPr>
          <w:ilvl w:val="0"/>
          <w:numId w:val="33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Para as pessoas coletivas, o limite do apoio a conceder é de € 3</w:t>
      </w:r>
      <w:r w:rsidR="009217DD" w:rsidRPr="008C05CE">
        <w:rPr>
          <w:sz w:val="28"/>
          <w:szCs w:val="28"/>
        </w:rPr>
        <w:t xml:space="preserve"> </w:t>
      </w:r>
      <w:r w:rsidR="009B0B90" w:rsidRPr="008C05CE">
        <w:rPr>
          <w:sz w:val="28"/>
          <w:szCs w:val="28"/>
        </w:rPr>
        <w:t>5</w:t>
      </w:r>
      <w:r w:rsidRPr="008C05CE">
        <w:rPr>
          <w:sz w:val="28"/>
          <w:szCs w:val="28"/>
        </w:rPr>
        <w:t xml:space="preserve">00,00 (três mil </w:t>
      </w:r>
      <w:r w:rsidR="009B0B90" w:rsidRPr="008C05CE">
        <w:rPr>
          <w:sz w:val="28"/>
          <w:szCs w:val="28"/>
        </w:rPr>
        <w:t xml:space="preserve">e quinhentos </w:t>
      </w:r>
      <w:r w:rsidRPr="008C05CE">
        <w:rPr>
          <w:sz w:val="28"/>
          <w:szCs w:val="28"/>
        </w:rPr>
        <w:t xml:space="preserve">euros) para aquisição de automóvel ligeiro, e de € 600,00 (seiscentos euros) por motociclo de 2 (duas) a 4 </w:t>
      </w:r>
      <w:r w:rsidR="00335E00" w:rsidRPr="008C05CE">
        <w:rPr>
          <w:sz w:val="28"/>
          <w:szCs w:val="28"/>
        </w:rPr>
        <w:t>(</w:t>
      </w:r>
      <w:r w:rsidRPr="008C05CE">
        <w:rPr>
          <w:sz w:val="28"/>
          <w:szCs w:val="28"/>
        </w:rPr>
        <w:t>quatro</w:t>
      </w:r>
      <w:r w:rsidR="00335E00" w:rsidRPr="008C05CE">
        <w:rPr>
          <w:sz w:val="28"/>
          <w:szCs w:val="28"/>
        </w:rPr>
        <w:t>)</w:t>
      </w:r>
      <w:r w:rsidRPr="008C05CE">
        <w:rPr>
          <w:sz w:val="28"/>
          <w:szCs w:val="28"/>
        </w:rPr>
        <w:t xml:space="preserve"> rodas ou ciclomotor;</w:t>
      </w:r>
    </w:p>
    <w:p w14:paraId="5437C9D8" w14:textId="65FE5DA1" w:rsidR="002548E1" w:rsidRPr="008C05CE" w:rsidRDefault="0ACB00DD" w:rsidP="00FC3E9F">
      <w:pPr>
        <w:pStyle w:val="PargrafodaLista"/>
        <w:numPr>
          <w:ilvl w:val="0"/>
          <w:numId w:val="33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Para as pessoas singulares </w:t>
      </w:r>
      <w:r w:rsidR="00335E00" w:rsidRPr="008C05CE">
        <w:rPr>
          <w:sz w:val="28"/>
          <w:szCs w:val="28"/>
        </w:rPr>
        <w:t xml:space="preserve">e pessoas coletivas </w:t>
      </w:r>
      <w:r w:rsidRPr="008C05CE">
        <w:rPr>
          <w:sz w:val="28"/>
          <w:szCs w:val="28"/>
        </w:rPr>
        <w:t>o valor de incentivo a atribuir na aquisição de bicicleta elétrica nova é de € 3</w:t>
      </w:r>
      <w:r w:rsidR="40FC5D11" w:rsidRPr="008C05CE">
        <w:rPr>
          <w:sz w:val="28"/>
          <w:szCs w:val="28"/>
        </w:rPr>
        <w:t>0</w:t>
      </w:r>
      <w:r w:rsidRPr="008C05CE">
        <w:rPr>
          <w:sz w:val="28"/>
          <w:szCs w:val="28"/>
        </w:rPr>
        <w:t>0,00 (trezentos euros);</w:t>
      </w:r>
    </w:p>
    <w:p w14:paraId="0E1A009E" w14:textId="4F435F0B" w:rsidR="0031500F" w:rsidRPr="008C05CE" w:rsidRDefault="49CF16ED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2 – Para o efeito, </w:t>
      </w:r>
      <w:r w:rsidR="00682110" w:rsidRPr="008C05CE">
        <w:rPr>
          <w:sz w:val="28"/>
          <w:szCs w:val="28"/>
        </w:rPr>
        <w:t>a</w:t>
      </w:r>
      <w:r w:rsidR="6456AA7A" w:rsidRPr="008C05CE">
        <w:rPr>
          <w:sz w:val="28"/>
          <w:szCs w:val="28"/>
        </w:rPr>
        <w:t xml:space="preserve"> </w:t>
      </w:r>
      <w:r w:rsidR="768328A6" w:rsidRPr="008C05CE">
        <w:rPr>
          <w:sz w:val="28"/>
          <w:szCs w:val="28"/>
        </w:rPr>
        <w:t>Segund</w:t>
      </w:r>
      <w:r w:rsidR="00682110" w:rsidRPr="008C05CE">
        <w:rPr>
          <w:sz w:val="28"/>
          <w:szCs w:val="28"/>
        </w:rPr>
        <w:t>a</w:t>
      </w:r>
      <w:r w:rsidR="768328A6" w:rsidRPr="008C05CE">
        <w:rPr>
          <w:sz w:val="28"/>
          <w:szCs w:val="28"/>
        </w:rPr>
        <w:t xml:space="preserve"> Outorgante</w:t>
      </w:r>
      <w:r w:rsidRPr="008C05CE">
        <w:rPr>
          <w:sz w:val="28"/>
          <w:szCs w:val="28"/>
        </w:rPr>
        <w:t>, no momento d</w:t>
      </w:r>
      <w:r w:rsidR="305B6B39" w:rsidRPr="008C05CE">
        <w:rPr>
          <w:sz w:val="28"/>
          <w:szCs w:val="28"/>
        </w:rPr>
        <w:t>a</w:t>
      </w:r>
      <w:r w:rsidRPr="008C05CE">
        <w:rPr>
          <w:sz w:val="28"/>
          <w:szCs w:val="28"/>
        </w:rPr>
        <w:t xml:space="preserve"> aquisição do veículo pelo beneficiário elegível, deduzirá ao valor de mercado do veículo</w:t>
      </w:r>
      <w:r w:rsidR="1CA882D0" w:rsidRPr="008C05CE">
        <w:rPr>
          <w:sz w:val="28"/>
          <w:szCs w:val="28"/>
        </w:rPr>
        <w:t xml:space="preserve"> 100% elétrico novo</w:t>
      </w:r>
      <w:r w:rsidR="5D229496" w:rsidRPr="008C05CE">
        <w:rPr>
          <w:sz w:val="28"/>
          <w:szCs w:val="28"/>
        </w:rPr>
        <w:t xml:space="preserve"> e/ou bicicleta elétrica nova</w:t>
      </w:r>
      <w:r w:rsidR="00335E00" w:rsidRPr="008C05CE">
        <w:rPr>
          <w:sz w:val="28"/>
          <w:szCs w:val="28"/>
        </w:rPr>
        <w:t>,</w:t>
      </w:r>
      <w:r w:rsidR="68696FEB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>o montante correspondente ao apoio a conceder nos termos do número anterior</w:t>
      </w:r>
      <w:r w:rsidR="10B322CE" w:rsidRPr="008C05CE">
        <w:rPr>
          <w:sz w:val="28"/>
          <w:szCs w:val="28"/>
        </w:rPr>
        <w:t>.</w:t>
      </w:r>
    </w:p>
    <w:p w14:paraId="62658C1E" w14:textId="6C5164FF" w:rsidR="1D76F3F7" w:rsidRPr="008C05CE" w:rsidRDefault="1D76F3F7" w:rsidP="64B463AE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3 – A atribuição do incentivo para a aquisição de veículos 100% elétricos novos encontra-se limitada por beneficiário elegível, no caso das pessoas singulares a:</w:t>
      </w:r>
    </w:p>
    <w:p w14:paraId="7595C9BA" w14:textId="7A7EDC9C" w:rsidR="1D76F3F7" w:rsidRPr="008C05CE" w:rsidRDefault="1D76F3F7" w:rsidP="00D65E4B">
      <w:pPr>
        <w:pStyle w:val="PargrafodaLista"/>
        <w:numPr>
          <w:ilvl w:val="0"/>
          <w:numId w:val="61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1 (um) automóvel ligeiro e a 1 (um) motociclo ou ciclomotor ou,</w:t>
      </w:r>
    </w:p>
    <w:p w14:paraId="7C724184" w14:textId="038368D2" w:rsidR="1D76F3F7" w:rsidRPr="008C05CE" w:rsidRDefault="1D76F3F7" w:rsidP="00D65E4B">
      <w:pPr>
        <w:pStyle w:val="PargrafodaLista"/>
        <w:numPr>
          <w:ilvl w:val="0"/>
          <w:numId w:val="61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lastRenderedPageBreak/>
        <w:t>1 (um) automóvel ligeiro e a 1 (uma) bicicleta elétrica nova ou,</w:t>
      </w:r>
    </w:p>
    <w:p w14:paraId="388598A2" w14:textId="02C4341C" w:rsidR="1D76F3F7" w:rsidRPr="008C05CE" w:rsidRDefault="1D76F3F7" w:rsidP="00D65E4B">
      <w:pPr>
        <w:pStyle w:val="PargrafodaLista"/>
        <w:numPr>
          <w:ilvl w:val="0"/>
          <w:numId w:val="61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1 (um) motociclo ou ciclomotor e a 1 (uma) bicicleta elétrica nova.</w:t>
      </w:r>
    </w:p>
    <w:p w14:paraId="141B8D05" w14:textId="644C85B3" w:rsidR="1D76F3F7" w:rsidRPr="008C05CE" w:rsidRDefault="1D76F3F7" w:rsidP="64B463AE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4 - A atribuição do incentivo para a aquisição de veículos 100% elétricos novos encontra-se limitada por beneficiário elegível, no caso das pessoas coletivas a:</w:t>
      </w:r>
    </w:p>
    <w:p w14:paraId="15985EE6" w14:textId="5D82011E" w:rsidR="1D76F3F7" w:rsidRPr="008C05CE" w:rsidRDefault="1D76F3F7" w:rsidP="64B463AE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a) 2 (dois) automóveis ligeiros ou,</w:t>
      </w:r>
    </w:p>
    <w:p w14:paraId="5BC215C0" w14:textId="28B26B7C" w:rsidR="1D76F3F7" w:rsidRPr="008C05CE" w:rsidRDefault="1D76F3F7" w:rsidP="64B463AE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b) 1 (um) motociclo ou ciclomotor e a 1 (uma) bicicleta elétrica nova.</w:t>
      </w:r>
    </w:p>
    <w:p w14:paraId="7B7FADE9" w14:textId="3F18BB3B" w:rsidR="1D76F3F7" w:rsidRPr="008C05CE" w:rsidRDefault="1D76F3F7" w:rsidP="64B463AE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5 – A atribuição do incentivo para a aquisição de bicicletas elétricas novas por pessoas singulares e pessoas coletivas encontra-se limitada a 1 (uma) unidade por beneficiário elegível.</w:t>
      </w:r>
    </w:p>
    <w:p w14:paraId="5DDDE4A8" w14:textId="1D7AF868" w:rsidR="0031500F" w:rsidRPr="008C05CE" w:rsidRDefault="1D76F3F7" w:rsidP="00FC3E9F">
      <w:pPr>
        <w:pStyle w:val="PargrafodaLista"/>
        <w:spacing w:after="120" w:line="360" w:lineRule="auto"/>
        <w:ind w:left="0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6</w:t>
      </w:r>
      <w:r w:rsidR="49CF16ED" w:rsidRPr="008C05CE">
        <w:rPr>
          <w:sz w:val="28"/>
          <w:szCs w:val="28"/>
        </w:rPr>
        <w:t xml:space="preserve"> – Até ao 14.º dia </w:t>
      </w:r>
      <w:r w:rsidR="4E485051" w:rsidRPr="008C05CE">
        <w:rPr>
          <w:sz w:val="28"/>
          <w:szCs w:val="28"/>
        </w:rPr>
        <w:t xml:space="preserve">posterior à submissão do pedido </w:t>
      </w:r>
      <w:r w:rsidR="085B299B" w:rsidRPr="008C05CE">
        <w:rPr>
          <w:sz w:val="28"/>
          <w:szCs w:val="28"/>
        </w:rPr>
        <w:t xml:space="preserve">de pagamento </w:t>
      </w:r>
      <w:r w:rsidR="605E9B7B" w:rsidRPr="008C05CE">
        <w:rPr>
          <w:sz w:val="28"/>
          <w:szCs w:val="28"/>
        </w:rPr>
        <w:t>no “Fluxo PRIME-RAM”</w:t>
      </w:r>
      <w:r w:rsidR="4E485051" w:rsidRPr="008C05CE">
        <w:rPr>
          <w:sz w:val="28"/>
          <w:szCs w:val="28"/>
        </w:rPr>
        <w:t xml:space="preserve"> e </w:t>
      </w:r>
      <w:r w:rsidR="054319F4" w:rsidRPr="008C05CE">
        <w:rPr>
          <w:sz w:val="28"/>
          <w:szCs w:val="28"/>
        </w:rPr>
        <w:t>após a</w:t>
      </w:r>
      <w:r w:rsidR="32E6D15E" w:rsidRPr="008C05CE">
        <w:rPr>
          <w:sz w:val="28"/>
          <w:szCs w:val="28"/>
        </w:rPr>
        <w:t xml:space="preserve"> análise e</w:t>
      </w:r>
      <w:r w:rsidR="054319F4" w:rsidRPr="008C05CE">
        <w:rPr>
          <w:sz w:val="28"/>
          <w:szCs w:val="28"/>
        </w:rPr>
        <w:t xml:space="preserve"> validação</w:t>
      </w:r>
      <w:r w:rsidR="32E6D15E" w:rsidRPr="008C05CE">
        <w:rPr>
          <w:sz w:val="28"/>
          <w:szCs w:val="28"/>
        </w:rPr>
        <w:t xml:space="preserve"> da documentação exigível</w:t>
      </w:r>
      <w:r w:rsidR="054319F4" w:rsidRPr="008C05CE">
        <w:rPr>
          <w:sz w:val="28"/>
          <w:szCs w:val="28"/>
        </w:rPr>
        <w:t xml:space="preserve"> </w:t>
      </w:r>
      <w:r w:rsidR="0EFD37B2" w:rsidRPr="008C05CE">
        <w:rPr>
          <w:sz w:val="28"/>
          <w:szCs w:val="28"/>
        </w:rPr>
        <w:t xml:space="preserve">nos termos do </w:t>
      </w:r>
      <w:r w:rsidR="768328A6" w:rsidRPr="008C05CE">
        <w:rPr>
          <w:sz w:val="28"/>
          <w:szCs w:val="28"/>
        </w:rPr>
        <w:t>R</w:t>
      </w:r>
      <w:r w:rsidR="0EFD37B2" w:rsidRPr="008C05CE">
        <w:rPr>
          <w:sz w:val="28"/>
          <w:szCs w:val="28"/>
        </w:rPr>
        <w:t>egulamento</w:t>
      </w:r>
      <w:r w:rsidR="32E6D15E" w:rsidRPr="008C05CE">
        <w:rPr>
          <w:sz w:val="28"/>
          <w:szCs w:val="28"/>
        </w:rPr>
        <w:t xml:space="preserve">, </w:t>
      </w:r>
      <w:r w:rsidR="768328A6" w:rsidRPr="008C05CE">
        <w:rPr>
          <w:sz w:val="28"/>
          <w:szCs w:val="28"/>
        </w:rPr>
        <w:t xml:space="preserve">a Primeira Outorgante </w:t>
      </w:r>
      <w:r w:rsidR="32E6D15E" w:rsidRPr="008C05CE">
        <w:rPr>
          <w:sz w:val="28"/>
          <w:szCs w:val="28"/>
        </w:rPr>
        <w:t>procederá à restituição do valor devido</w:t>
      </w:r>
      <w:r w:rsidR="00F935C3">
        <w:rPr>
          <w:sz w:val="28"/>
          <w:szCs w:val="28"/>
        </w:rPr>
        <w:t xml:space="preserve"> à</w:t>
      </w:r>
      <w:r w:rsidR="32E6D15E" w:rsidRPr="008C05CE">
        <w:rPr>
          <w:sz w:val="28"/>
          <w:szCs w:val="28"/>
        </w:rPr>
        <w:t xml:space="preserve"> </w:t>
      </w:r>
      <w:r w:rsidR="59CE0542" w:rsidRPr="008C05CE">
        <w:rPr>
          <w:sz w:val="28"/>
          <w:szCs w:val="28"/>
        </w:rPr>
        <w:t>Segund</w:t>
      </w:r>
      <w:r w:rsidR="00F935C3">
        <w:rPr>
          <w:sz w:val="28"/>
          <w:szCs w:val="28"/>
        </w:rPr>
        <w:t>a</w:t>
      </w:r>
      <w:r w:rsidR="59CE0542" w:rsidRPr="008C05CE">
        <w:rPr>
          <w:sz w:val="28"/>
          <w:szCs w:val="28"/>
        </w:rPr>
        <w:t xml:space="preserve"> Out</w:t>
      </w:r>
      <w:r w:rsidR="00F935C3">
        <w:rPr>
          <w:sz w:val="28"/>
          <w:szCs w:val="28"/>
        </w:rPr>
        <w:t>o</w:t>
      </w:r>
      <w:r w:rsidR="59CE0542" w:rsidRPr="008C05CE">
        <w:rPr>
          <w:sz w:val="28"/>
          <w:szCs w:val="28"/>
        </w:rPr>
        <w:t>rgante</w:t>
      </w:r>
      <w:r w:rsidR="32E6D15E" w:rsidRPr="008C05CE">
        <w:rPr>
          <w:sz w:val="28"/>
          <w:szCs w:val="28"/>
        </w:rPr>
        <w:t>, através de transferência bancária para o IBAN (</w:t>
      </w:r>
      <w:r w:rsidR="32E6D15E" w:rsidRPr="008C05CE">
        <w:rPr>
          <w:i/>
          <w:iCs/>
          <w:sz w:val="28"/>
          <w:szCs w:val="28"/>
        </w:rPr>
        <w:t>International Bank Account Number</w:t>
      </w:r>
      <w:r w:rsidR="32E6D15E" w:rsidRPr="008C05CE">
        <w:rPr>
          <w:sz w:val="28"/>
          <w:szCs w:val="28"/>
        </w:rPr>
        <w:t>)</w:t>
      </w:r>
      <w:r w:rsidR="6456AA7A" w:rsidRPr="008C05CE">
        <w:rPr>
          <w:sz w:val="28"/>
          <w:szCs w:val="28"/>
        </w:rPr>
        <w:t xml:space="preserve"> indicado pelo mesmo para o efeito.</w:t>
      </w:r>
    </w:p>
    <w:p w14:paraId="2A04E662" w14:textId="1F1C479C" w:rsidR="006B5E15" w:rsidRPr="008C05CE" w:rsidRDefault="3E31EDD2" w:rsidP="00FC3E9F">
      <w:pPr>
        <w:pStyle w:val="PargrafodaLista"/>
        <w:spacing w:after="120" w:line="360" w:lineRule="auto"/>
        <w:ind w:left="0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7</w:t>
      </w:r>
      <w:r w:rsidR="6456AA7A" w:rsidRPr="008C05CE">
        <w:rPr>
          <w:sz w:val="28"/>
          <w:szCs w:val="28"/>
        </w:rPr>
        <w:t xml:space="preserve"> – A</w:t>
      </w:r>
      <w:r w:rsidR="768328A6" w:rsidRPr="008C05CE">
        <w:t xml:space="preserve"> </w:t>
      </w:r>
      <w:r w:rsidR="768328A6" w:rsidRPr="008C05CE">
        <w:rPr>
          <w:sz w:val="28"/>
          <w:szCs w:val="28"/>
        </w:rPr>
        <w:t xml:space="preserve">Primeira Outorgante, através </w:t>
      </w:r>
      <w:r w:rsidR="00335E00" w:rsidRPr="008C05CE">
        <w:rPr>
          <w:sz w:val="28"/>
          <w:szCs w:val="28"/>
        </w:rPr>
        <w:t xml:space="preserve">do organismo </w:t>
      </w:r>
      <w:r w:rsidR="768328A6" w:rsidRPr="008C05CE">
        <w:rPr>
          <w:sz w:val="28"/>
          <w:szCs w:val="28"/>
        </w:rPr>
        <w:t>do Governo Regional</w:t>
      </w:r>
      <w:r w:rsidR="00335E00" w:rsidRPr="008C05CE">
        <w:rPr>
          <w:sz w:val="28"/>
          <w:szCs w:val="28"/>
        </w:rPr>
        <w:t xml:space="preserve"> responsável pela área das finanças</w:t>
      </w:r>
      <w:r w:rsidR="768328A6" w:rsidRPr="008C05CE">
        <w:rPr>
          <w:sz w:val="28"/>
          <w:szCs w:val="28"/>
        </w:rPr>
        <w:t xml:space="preserve">, </w:t>
      </w:r>
      <w:r w:rsidR="6456AA7A" w:rsidRPr="008C05CE">
        <w:rPr>
          <w:sz w:val="28"/>
          <w:szCs w:val="28"/>
        </w:rPr>
        <w:t>procederá à transferência das verbas</w:t>
      </w:r>
      <w:r w:rsidR="1CA882D0" w:rsidRPr="008C05CE">
        <w:rPr>
          <w:sz w:val="28"/>
          <w:szCs w:val="28"/>
        </w:rPr>
        <w:t>,</w:t>
      </w:r>
      <w:r w:rsidR="6456AA7A" w:rsidRPr="008C05CE">
        <w:rPr>
          <w:sz w:val="28"/>
          <w:szCs w:val="28"/>
        </w:rPr>
        <w:t xml:space="preserve"> consoante o valor devido a cada </w:t>
      </w:r>
      <w:r w:rsidR="5E4ED7AE" w:rsidRPr="008C05CE">
        <w:rPr>
          <w:sz w:val="28"/>
          <w:szCs w:val="28"/>
        </w:rPr>
        <w:t>c</w:t>
      </w:r>
      <w:r w:rsidR="6456AA7A" w:rsidRPr="008C05CE">
        <w:rPr>
          <w:sz w:val="28"/>
          <w:szCs w:val="28"/>
        </w:rPr>
        <w:t xml:space="preserve">oncessionário de </w:t>
      </w:r>
      <w:r w:rsidR="5E4ED7AE" w:rsidRPr="008C05CE">
        <w:rPr>
          <w:sz w:val="28"/>
          <w:szCs w:val="28"/>
        </w:rPr>
        <w:t>a</w:t>
      </w:r>
      <w:r w:rsidR="6456AA7A" w:rsidRPr="008C05CE">
        <w:rPr>
          <w:sz w:val="28"/>
          <w:szCs w:val="28"/>
        </w:rPr>
        <w:t>utomóveis</w:t>
      </w:r>
      <w:r w:rsidR="1CA882D0" w:rsidRPr="008C05CE">
        <w:rPr>
          <w:sz w:val="28"/>
          <w:szCs w:val="28"/>
        </w:rPr>
        <w:t xml:space="preserve">, </w:t>
      </w:r>
      <w:r w:rsidR="6456AA7A" w:rsidRPr="008C05CE">
        <w:rPr>
          <w:sz w:val="28"/>
          <w:szCs w:val="28"/>
        </w:rPr>
        <w:t>após o apuramento dos montantes efetivamente validados e devidos.</w:t>
      </w:r>
    </w:p>
    <w:p w14:paraId="09D4D319" w14:textId="1934A16F" w:rsidR="00953748" w:rsidRPr="008C05CE" w:rsidRDefault="171FC591" w:rsidP="00FC3E9F">
      <w:pPr>
        <w:pStyle w:val="PargrafodaLista"/>
        <w:spacing w:after="120" w:line="360" w:lineRule="auto"/>
        <w:ind w:left="0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8</w:t>
      </w:r>
      <w:r w:rsidR="1C9A578E" w:rsidRPr="008C05CE">
        <w:rPr>
          <w:sz w:val="28"/>
          <w:szCs w:val="28"/>
        </w:rPr>
        <w:t xml:space="preserve"> – Caso </w:t>
      </w:r>
      <w:r w:rsidR="00682110" w:rsidRPr="008C05CE">
        <w:rPr>
          <w:sz w:val="28"/>
          <w:szCs w:val="28"/>
        </w:rPr>
        <w:t>a</w:t>
      </w:r>
      <w:r w:rsidR="2589913B" w:rsidRPr="008C05CE">
        <w:rPr>
          <w:sz w:val="28"/>
          <w:szCs w:val="28"/>
        </w:rPr>
        <w:t xml:space="preserve"> </w:t>
      </w:r>
      <w:r w:rsidR="768328A6" w:rsidRPr="008C05CE">
        <w:rPr>
          <w:sz w:val="28"/>
          <w:szCs w:val="28"/>
        </w:rPr>
        <w:t>Segund</w:t>
      </w:r>
      <w:r w:rsidR="00682110" w:rsidRPr="008C05CE">
        <w:rPr>
          <w:sz w:val="28"/>
          <w:szCs w:val="28"/>
        </w:rPr>
        <w:t>a</w:t>
      </w:r>
      <w:r w:rsidR="768328A6" w:rsidRPr="008C05CE">
        <w:rPr>
          <w:sz w:val="28"/>
          <w:szCs w:val="28"/>
        </w:rPr>
        <w:t xml:space="preserve"> Outorgante</w:t>
      </w:r>
      <w:r w:rsidR="2589913B" w:rsidRPr="008C05CE">
        <w:rPr>
          <w:sz w:val="28"/>
          <w:szCs w:val="28"/>
        </w:rPr>
        <w:t xml:space="preserve">, enquanto entidade intermediária, </w:t>
      </w:r>
      <w:r w:rsidR="1C9A578E" w:rsidRPr="008C05CE">
        <w:rPr>
          <w:sz w:val="28"/>
          <w:szCs w:val="28"/>
        </w:rPr>
        <w:t xml:space="preserve">tenha valores a devolver </w:t>
      </w:r>
      <w:r w:rsidR="768328A6" w:rsidRPr="008C05CE">
        <w:rPr>
          <w:sz w:val="28"/>
          <w:szCs w:val="28"/>
        </w:rPr>
        <w:t>à Primeira Outorgante</w:t>
      </w:r>
      <w:r w:rsidR="1C9A578E" w:rsidRPr="008C05CE">
        <w:rPr>
          <w:sz w:val="28"/>
          <w:szCs w:val="28"/>
        </w:rPr>
        <w:t>, nomeadamente, por incumprimento de alguma das obrigações a que</w:t>
      </w:r>
      <w:r w:rsidR="1CA882D0" w:rsidRPr="008C05CE">
        <w:rPr>
          <w:sz w:val="28"/>
          <w:szCs w:val="28"/>
        </w:rPr>
        <w:t xml:space="preserve"> se encontre adstrita</w:t>
      </w:r>
      <w:r w:rsidR="1C9A578E" w:rsidRPr="008C05CE">
        <w:rPr>
          <w:sz w:val="28"/>
          <w:szCs w:val="28"/>
        </w:rPr>
        <w:t xml:space="preserve">, ao abrigo do presente </w:t>
      </w:r>
      <w:r w:rsidR="6CC5A447" w:rsidRPr="008C05CE">
        <w:rPr>
          <w:sz w:val="28"/>
          <w:szCs w:val="28"/>
        </w:rPr>
        <w:t>p</w:t>
      </w:r>
      <w:r w:rsidR="1C9A578E" w:rsidRPr="008C05CE">
        <w:rPr>
          <w:sz w:val="28"/>
          <w:szCs w:val="28"/>
        </w:rPr>
        <w:t>rotocolo,</w:t>
      </w:r>
      <w:r w:rsidR="68696FEB" w:rsidRPr="008C05CE">
        <w:rPr>
          <w:sz w:val="28"/>
          <w:szCs w:val="28"/>
        </w:rPr>
        <w:t xml:space="preserve"> </w:t>
      </w:r>
      <w:r w:rsidR="1C9A578E" w:rsidRPr="008C05CE">
        <w:rPr>
          <w:sz w:val="28"/>
          <w:szCs w:val="28"/>
        </w:rPr>
        <w:t xml:space="preserve">a devolução processar-se-á </w:t>
      </w:r>
      <w:r w:rsidR="369064B9" w:rsidRPr="008C05CE">
        <w:rPr>
          <w:sz w:val="28"/>
          <w:szCs w:val="28"/>
        </w:rPr>
        <w:t xml:space="preserve">nos termos </w:t>
      </w:r>
      <w:r w:rsidR="1C9A578E" w:rsidRPr="008C05CE">
        <w:rPr>
          <w:sz w:val="28"/>
          <w:szCs w:val="28"/>
        </w:rPr>
        <w:t>e na ordem abaixo indicada:</w:t>
      </w:r>
    </w:p>
    <w:p w14:paraId="40BF1B61" w14:textId="0A0F2D71" w:rsidR="00953748" w:rsidRPr="008C05CE" w:rsidRDefault="009F028C" w:rsidP="00FC3E9F">
      <w:pPr>
        <w:pStyle w:val="PargrafodaLista"/>
        <w:numPr>
          <w:ilvl w:val="0"/>
          <w:numId w:val="52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Por dedução às quantias de que </w:t>
      </w:r>
      <w:r w:rsidR="00682110" w:rsidRPr="008C05CE">
        <w:rPr>
          <w:sz w:val="28"/>
          <w:szCs w:val="28"/>
        </w:rPr>
        <w:t>a</w:t>
      </w:r>
      <w:r w:rsidR="00862E34" w:rsidRPr="008C05CE">
        <w:rPr>
          <w:sz w:val="28"/>
          <w:szCs w:val="28"/>
        </w:rPr>
        <w:t xml:space="preserve"> </w:t>
      </w:r>
      <w:bookmarkStart w:id="4" w:name="_Hlk32564973"/>
      <w:r w:rsidR="00862E34" w:rsidRPr="008C05CE">
        <w:rPr>
          <w:sz w:val="28"/>
          <w:szCs w:val="28"/>
        </w:rPr>
        <w:t>Segund</w:t>
      </w:r>
      <w:r w:rsidR="00682110" w:rsidRPr="008C05CE">
        <w:rPr>
          <w:sz w:val="28"/>
          <w:szCs w:val="28"/>
        </w:rPr>
        <w:t>a</w:t>
      </w:r>
      <w:r w:rsidR="00862E34" w:rsidRPr="008C05CE">
        <w:rPr>
          <w:sz w:val="28"/>
          <w:szCs w:val="28"/>
        </w:rPr>
        <w:t xml:space="preserve"> Outorgante</w:t>
      </w:r>
      <w:r w:rsidRPr="008C05CE">
        <w:rPr>
          <w:sz w:val="28"/>
          <w:szCs w:val="28"/>
        </w:rPr>
        <w:t xml:space="preserve"> </w:t>
      </w:r>
      <w:bookmarkEnd w:id="4"/>
      <w:r w:rsidRPr="008C05CE">
        <w:rPr>
          <w:sz w:val="28"/>
          <w:szCs w:val="28"/>
        </w:rPr>
        <w:t>seja credor</w:t>
      </w:r>
      <w:r w:rsidR="00682110" w:rsidRPr="008C05CE">
        <w:rPr>
          <w:sz w:val="28"/>
          <w:szCs w:val="28"/>
        </w:rPr>
        <w:t>a</w:t>
      </w:r>
      <w:r w:rsidRPr="008C05CE">
        <w:rPr>
          <w:sz w:val="28"/>
          <w:szCs w:val="28"/>
        </w:rPr>
        <w:t xml:space="preserve"> e que ainda não tenham sido objeto de transferência bancária pel</w:t>
      </w:r>
      <w:r w:rsidR="00D610A7" w:rsidRPr="008C05CE">
        <w:rPr>
          <w:sz w:val="28"/>
          <w:szCs w:val="28"/>
        </w:rPr>
        <w:t>a</w:t>
      </w:r>
      <w:r w:rsidR="00862E34" w:rsidRPr="008C05CE">
        <w:t xml:space="preserve"> </w:t>
      </w:r>
      <w:r w:rsidR="00862E34" w:rsidRPr="008C05CE">
        <w:rPr>
          <w:sz w:val="28"/>
          <w:szCs w:val="28"/>
        </w:rPr>
        <w:t>Primeira Outorgante, através d</w:t>
      </w:r>
      <w:r w:rsidR="00682110" w:rsidRPr="008C05CE">
        <w:rPr>
          <w:sz w:val="28"/>
          <w:szCs w:val="28"/>
        </w:rPr>
        <w:t xml:space="preserve">o organismo </w:t>
      </w:r>
      <w:r w:rsidR="00862E34" w:rsidRPr="008C05CE">
        <w:rPr>
          <w:sz w:val="28"/>
          <w:szCs w:val="28"/>
        </w:rPr>
        <w:t>do Governo Regional</w:t>
      </w:r>
      <w:r w:rsidR="00682110" w:rsidRPr="008C05CE">
        <w:rPr>
          <w:sz w:val="28"/>
          <w:szCs w:val="28"/>
        </w:rPr>
        <w:t xml:space="preserve"> responsável pela área das finanças</w:t>
      </w:r>
      <w:r w:rsidRPr="008C05CE">
        <w:rPr>
          <w:sz w:val="28"/>
          <w:szCs w:val="28"/>
        </w:rPr>
        <w:t>;</w:t>
      </w:r>
      <w:r w:rsidR="0038626E" w:rsidRPr="008C05CE">
        <w:rPr>
          <w:sz w:val="28"/>
          <w:szCs w:val="28"/>
        </w:rPr>
        <w:t xml:space="preserve"> ou,</w:t>
      </w:r>
    </w:p>
    <w:p w14:paraId="19A319AA" w14:textId="034F00C7" w:rsidR="002A5686" w:rsidRPr="008C05CE" w:rsidRDefault="009F028C" w:rsidP="00FC3E9F">
      <w:pPr>
        <w:pStyle w:val="PargrafodaLista"/>
        <w:numPr>
          <w:ilvl w:val="0"/>
          <w:numId w:val="52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lastRenderedPageBreak/>
        <w:t xml:space="preserve">Caso não existam montantes por creditar </w:t>
      </w:r>
      <w:r w:rsidR="00F0286A" w:rsidRPr="008C05CE">
        <w:rPr>
          <w:sz w:val="28"/>
          <w:szCs w:val="28"/>
        </w:rPr>
        <w:t>à</w:t>
      </w:r>
      <w:r w:rsidRPr="008C05CE">
        <w:rPr>
          <w:sz w:val="28"/>
          <w:szCs w:val="28"/>
        </w:rPr>
        <w:t xml:space="preserve"> </w:t>
      </w:r>
      <w:r w:rsidR="00F0286A" w:rsidRPr="008C05CE">
        <w:rPr>
          <w:sz w:val="28"/>
          <w:szCs w:val="28"/>
        </w:rPr>
        <w:t>Segund</w:t>
      </w:r>
      <w:r w:rsidR="00682110" w:rsidRPr="008C05CE">
        <w:rPr>
          <w:sz w:val="28"/>
          <w:szCs w:val="28"/>
        </w:rPr>
        <w:t>a</w:t>
      </w:r>
      <w:r w:rsidR="00F0286A" w:rsidRPr="008C05CE">
        <w:rPr>
          <w:sz w:val="28"/>
          <w:szCs w:val="28"/>
        </w:rPr>
        <w:t xml:space="preserve"> Outorgante</w:t>
      </w:r>
      <w:r w:rsidRPr="008C05CE">
        <w:rPr>
          <w:sz w:val="28"/>
          <w:szCs w:val="28"/>
        </w:rPr>
        <w:t xml:space="preserve">, por pagamento direto </w:t>
      </w:r>
      <w:r w:rsidR="002A5686" w:rsidRPr="008C05CE">
        <w:rPr>
          <w:sz w:val="28"/>
          <w:szCs w:val="28"/>
        </w:rPr>
        <w:t>dest</w:t>
      </w:r>
      <w:r w:rsidR="00D477E1" w:rsidRPr="008C05CE">
        <w:rPr>
          <w:sz w:val="28"/>
          <w:szCs w:val="28"/>
        </w:rPr>
        <w:t>e</w:t>
      </w:r>
      <w:r w:rsidR="002A5686" w:rsidRPr="008C05CE">
        <w:rPr>
          <w:sz w:val="28"/>
          <w:szCs w:val="28"/>
        </w:rPr>
        <w:t xml:space="preserve"> para</w:t>
      </w:r>
      <w:r w:rsidRPr="008C05CE">
        <w:rPr>
          <w:sz w:val="28"/>
          <w:szCs w:val="28"/>
        </w:rPr>
        <w:t xml:space="preserve"> o IBAN </w:t>
      </w:r>
      <w:r w:rsidR="007B11B0" w:rsidRPr="008C05CE">
        <w:rPr>
          <w:sz w:val="28"/>
          <w:szCs w:val="28"/>
        </w:rPr>
        <w:t>PT50.0781.0112.0000000825056</w:t>
      </w:r>
      <w:r w:rsidR="00682110" w:rsidRPr="008C05CE">
        <w:rPr>
          <w:sz w:val="28"/>
          <w:szCs w:val="28"/>
        </w:rPr>
        <w:t>,</w:t>
      </w:r>
      <w:r w:rsidR="00092644" w:rsidRPr="008C05CE">
        <w:rPr>
          <w:sz w:val="28"/>
          <w:szCs w:val="28"/>
        </w:rPr>
        <w:t xml:space="preserve"> </w:t>
      </w:r>
      <w:r w:rsidR="002A5686" w:rsidRPr="008C05CE">
        <w:rPr>
          <w:sz w:val="28"/>
          <w:szCs w:val="28"/>
        </w:rPr>
        <w:t>no prazo máximo de 7 dias.</w:t>
      </w:r>
    </w:p>
    <w:p w14:paraId="6E071730" w14:textId="1F4BCB5B" w:rsidR="006B5E15" w:rsidRPr="008C05CE" w:rsidRDefault="006B5E15" w:rsidP="007A0025">
      <w:pPr>
        <w:pStyle w:val="PargrafodaLista"/>
        <w:spacing w:after="120"/>
        <w:ind w:left="0"/>
        <w:jc w:val="both"/>
        <w:rPr>
          <w:sz w:val="28"/>
          <w:szCs w:val="28"/>
        </w:rPr>
      </w:pPr>
    </w:p>
    <w:p w14:paraId="39C5177C" w14:textId="7B787CB6" w:rsidR="00BB2EFB" w:rsidRPr="004811FC" w:rsidRDefault="00BB2EFB" w:rsidP="007A0025">
      <w:pPr>
        <w:pStyle w:val="PargrafodaLista"/>
        <w:ind w:left="0"/>
        <w:jc w:val="center"/>
        <w:outlineLvl w:val="2"/>
        <w:rPr>
          <w:b/>
          <w:bCs/>
          <w:sz w:val="28"/>
          <w:szCs w:val="28"/>
        </w:rPr>
      </w:pPr>
      <w:r w:rsidRPr="004811FC">
        <w:rPr>
          <w:b/>
          <w:bCs/>
          <w:sz w:val="28"/>
          <w:szCs w:val="28"/>
        </w:rPr>
        <w:t>CLAÚSULA TERCEIRA</w:t>
      </w:r>
    </w:p>
    <w:p w14:paraId="1AFF85B2" w14:textId="46896901" w:rsidR="002A5686" w:rsidRPr="008C05CE" w:rsidRDefault="00BB2EFB" w:rsidP="007A0025">
      <w:pPr>
        <w:pStyle w:val="PargrafodaLista"/>
        <w:spacing w:before="120" w:after="240"/>
        <w:ind w:left="0"/>
        <w:jc w:val="center"/>
        <w:outlineLvl w:val="2"/>
        <w:rPr>
          <w:sz w:val="28"/>
          <w:szCs w:val="28"/>
        </w:rPr>
      </w:pPr>
      <w:r w:rsidRPr="004811FC">
        <w:rPr>
          <w:b/>
          <w:bCs/>
          <w:sz w:val="28"/>
          <w:szCs w:val="28"/>
        </w:rPr>
        <w:t>(</w:t>
      </w:r>
      <w:r w:rsidR="002A5686" w:rsidRPr="004811FC">
        <w:rPr>
          <w:b/>
          <w:bCs/>
          <w:sz w:val="28"/>
          <w:szCs w:val="28"/>
        </w:rPr>
        <w:t xml:space="preserve">Âmbito da cooperação </w:t>
      </w:r>
      <w:r w:rsidR="00A627C3" w:rsidRPr="004811FC">
        <w:rPr>
          <w:b/>
          <w:bCs/>
          <w:sz w:val="28"/>
          <w:szCs w:val="28"/>
        </w:rPr>
        <w:t>t</w:t>
      </w:r>
      <w:r w:rsidR="002A5686" w:rsidRPr="004811FC">
        <w:rPr>
          <w:b/>
          <w:bCs/>
          <w:sz w:val="28"/>
          <w:szCs w:val="28"/>
        </w:rPr>
        <w:t>écnica</w:t>
      </w:r>
      <w:r w:rsidRPr="004811FC">
        <w:rPr>
          <w:b/>
          <w:bCs/>
          <w:sz w:val="28"/>
          <w:szCs w:val="28"/>
        </w:rPr>
        <w:t>)</w:t>
      </w:r>
    </w:p>
    <w:p w14:paraId="6813AE56" w14:textId="75018EB9" w:rsidR="002A5686" w:rsidRPr="008C05CE" w:rsidRDefault="002A5686" w:rsidP="00FC3E9F">
      <w:pPr>
        <w:pStyle w:val="PargrafodaLista"/>
        <w:spacing w:after="120" w:line="360" w:lineRule="auto"/>
        <w:ind w:left="0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1 – No âmbito do presente </w:t>
      </w:r>
      <w:r w:rsidR="009F66EE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 xml:space="preserve">rotocolo, a </w:t>
      </w:r>
      <w:r w:rsidR="00D602B3" w:rsidRPr="008C05CE">
        <w:rPr>
          <w:sz w:val="28"/>
          <w:szCs w:val="28"/>
        </w:rPr>
        <w:t>S</w:t>
      </w:r>
      <w:r w:rsidRPr="008C05CE">
        <w:rPr>
          <w:sz w:val="28"/>
          <w:szCs w:val="28"/>
        </w:rPr>
        <w:t xml:space="preserve">egunda </w:t>
      </w:r>
      <w:r w:rsidR="00D602B3" w:rsidRPr="008C05CE">
        <w:rPr>
          <w:sz w:val="28"/>
          <w:szCs w:val="28"/>
        </w:rPr>
        <w:t>O</w:t>
      </w:r>
      <w:r w:rsidRPr="008C05CE">
        <w:rPr>
          <w:sz w:val="28"/>
          <w:szCs w:val="28"/>
        </w:rPr>
        <w:t>utorgante encontra-se obrigada à execução de todos os procedimentos necessários à realização das ações conducentes às intervenções objeto d</w:t>
      </w:r>
      <w:r w:rsidR="009F66EE" w:rsidRPr="008C05CE">
        <w:rPr>
          <w:sz w:val="28"/>
          <w:szCs w:val="28"/>
        </w:rPr>
        <w:t>o</w:t>
      </w:r>
      <w:r w:rsidRPr="008C05CE">
        <w:rPr>
          <w:sz w:val="28"/>
          <w:szCs w:val="28"/>
        </w:rPr>
        <w:t xml:space="preserve"> </w:t>
      </w:r>
      <w:r w:rsidR="00FD0A80" w:rsidRPr="008C05CE">
        <w:rPr>
          <w:sz w:val="28"/>
          <w:szCs w:val="28"/>
        </w:rPr>
        <w:t>mesmo</w:t>
      </w:r>
      <w:r w:rsidRPr="008C05CE">
        <w:rPr>
          <w:sz w:val="28"/>
          <w:szCs w:val="28"/>
        </w:rPr>
        <w:t>.</w:t>
      </w:r>
    </w:p>
    <w:p w14:paraId="70E23033" w14:textId="251D5CB5" w:rsidR="002A5686" w:rsidRPr="008C05CE" w:rsidRDefault="002A5686" w:rsidP="00FC3E9F">
      <w:pPr>
        <w:pStyle w:val="PargrafodaLista"/>
        <w:spacing w:after="120" w:line="360" w:lineRule="auto"/>
        <w:ind w:left="0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2 – </w:t>
      </w:r>
      <w:r w:rsidR="00FD0A80" w:rsidRPr="008C05CE">
        <w:rPr>
          <w:sz w:val="28"/>
          <w:szCs w:val="28"/>
        </w:rPr>
        <w:t>Ainda n</w:t>
      </w:r>
      <w:r w:rsidRPr="008C05CE">
        <w:rPr>
          <w:sz w:val="28"/>
          <w:szCs w:val="28"/>
        </w:rPr>
        <w:t xml:space="preserve">o âmbito do presente </w:t>
      </w:r>
      <w:r w:rsidR="009F66EE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 xml:space="preserve">rotocolo, a </w:t>
      </w:r>
      <w:r w:rsidR="00D602B3" w:rsidRPr="008C05CE">
        <w:rPr>
          <w:sz w:val="28"/>
          <w:szCs w:val="28"/>
        </w:rPr>
        <w:t>P</w:t>
      </w:r>
      <w:r w:rsidR="0038626E" w:rsidRPr="008C05CE">
        <w:rPr>
          <w:sz w:val="28"/>
          <w:szCs w:val="28"/>
        </w:rPr>
        <w:t xml:space="preserve">rimeira </w:t>
      </w:r>
      <w:r w:rsidR="00D602B3" w:rsidRPr="008C05CE">
        <w:rPr>
          <w:sz w:val="28"/>
          <w:szCs w:val="28"/>
        </w:rPr>
        <w:t>O</w:t>
      </w:r>
      <w:r w:rsidR="0038626E" w:rsidRPr="008C05CE">
        <w:rPr>
          <w:sz w:val="28"/>
          <w:szCs w:val="28"/>
        </w:rPr>
        <w:t xml:space="preserve">utorgante </w:t>
      </w:r>
      <w:r w:rsidRPr="008C05CE">
        <w:rPr>
          <w:sz w:val="28"/>
          <w:szCs w:val="28"/>
        </w:rPr>
        <w:t>encontra-se obrigada a prestar todo o apoio técnico necessário ao acompanhamento do procedimento respetivo</w:t>
      </w:r>
      <w:r w:rsidR="00FD0A80" w:rsidRPr="008C05CE">
        <w:rPr>
          <w:sz w:val="28"/>
          <w:szCs w:val="28"/>
        </w:rPr>
        <w:t xml:space="preserve"> com </w:t>
      </w:r>
      <w:r w:rsidRPr="008C05CE">
        <w:rPr>
          <w:sz w:val="28"/>
          <w:szCs w:val="28"/>
        </w:rPr>
        <w:t xml:space="preserve">a assistência </w:t>
      </w:r>
      <w:r w:rsidR="008C7FF1" w:rsidRPr="008C05CE">
        <w:rPr>
          <w:sz w:val="28"/>
          <w:szCs w:val="28"/>
        </w:rPr>
        <w:t xml:space="preserve">e esclarecimentos </w:t>
      </w:r>
      <w:r w:rsidRPr="008C05CE">
        <w:rPr>
          <w:sz w:val="28"/>
          <w:szCs w:val="28"/>
        </w:rPr>
        <w:t>que se afigure</w:t>
      </w:r>
      <w:r w:rsidR="008C7FF1" w:rsidRPr="008C05CE">
        <w:rPr>
          <w:sz w:val="28"/>
          <w:szCs w:val="28"/>
        </w:rPr>
        <w:t>m</w:t>
      </w:r>
      <w:r w:rsidRPr="008C05CE">
        <w:rPr>
          <w:sz w:val="28"/>
          <w:szCs w:val="28"/>
        </w:rPr>
        <w:t xml:space="preserve"> necessári</w:t>
      </w:r>
      <w:r w:rsidR="008C7FF1" w:rsidRPr="008C05CE">
        <w:rPr>
          <w:sz w:val="28"/>
          <w:szCs w:val="28"/>
        </w:rPr>
        <w:t>os ou que lhe forem solicitados</w:t>
      </w:r>
      <w:r w:rsidR="00D602B3" w:rsidRPr="008C05CE">
        <w:rPr>
          <w:sz w:val="28"/>
          <w:szCs w:val="28"/>
        </w:rPr>
        <w:t>, nos devidos termos estabelecidos no Regulamento</w:t>
      </w:r>
      <w:r w:rsidRPr="008C05CE">
        <w:rPr>
          <w:sz w:val="28"/>
          <w:szCs w:val="28"/>
        </w:rPr>
        <w:t>.</w:t>
      </w:r>
    </w:p>
    <w:p w14:paraId="20A8B409" w14:textId="77777777" w:rsidR="007A135F" w:rsidRPr="004811FC" w:rsidRDefault="007A135F" w:rsidP="00FC3E9F">
      <w:pPr>
        <w:pStyle w:val="PargrafodaLista"/>
        <w:spacing w:after="120" w:line="360" w:lineRule="auto"/>
        <w:ind w:left="0"/>
        <w:jc w:val="both"/>
        <w:rPr>
          <w:b/>
          <w:bCs/>
          <w:sz w:val="28"/>
          <w:szCs w:val="28"/>
        </w:rPr>
      </w:pPr>
    </w:p>
    <w:p w14:paraId="3729726F" w14:textId="1C3F6E7A" w:rsidR="002A5686" w:rsidRPr="004811FC" w:rsidRDefault="002A5686" w:rsidP="007A0025">
      <w:pPr>
        <w:pStyle w:val="PargrafodaLista"/>
        <w:spacing w:after="120"/>
        <w:ind w:left="0"/>
        <w:jc w:val="center"/>
        <w:outlineLvl w:val="2"/>
        <w:rPr>
          <w:b/>
          <w:bCs/>
          <w:sz w:val="28"/>
          <w:szCs w:val="28"/>
        </w:rPr>
      </w:pPr>
      <w:r w:rsidRPr="004811FC">
        <w:rPr>
          <w:b/>
          <w:bCs/>
          <w:sz w:val="28"/>
          <w:szCs w:val="28"/>
        </w:rPr>
        <w:t>CLAÚSULA QUARTA</w:t>
      </w:r>
    </w:p>
    <w:p w14:paraId="7B952075" w14:textId="1817ECBD" w:rsidR="00CA6F39" w:rsidRPr="004811FC" w:rsidRDefault="002A5686" w:rsidP="007A0025">
      <w:pPr>
        <w:pStyle w:val="PargrafodaLista"/>
        <w:spacing w:before="120" w:after="240"/>
        <w:ind w:left="0"/>
        <w:jc w:val="center"/>
        <w:outlineLvl w:val="2"/>
        <w:rPr>
          <w:b/>
          <w:bCs/>
          <w:sz w:val="28"/>
          <w:szCs w:val="28"/>
        </w:rPr>
      </w:pPr>
      <w:r w:rsidRPr="004811FC">
        <w:rPr>
          <w:b/>
          <w:bCs/>
          <w:sz w:val="28"/>
          <w:szCs w:val="28"/>
        </w:rPr>
        <w:t>(</w:t>
      </w:r>
      <w:r w:rsidR="006B2791" w:rsidRPr="004811FC">
        <w:rPr>
          <w:b/>
          <w:bCs/>
          <w:sz w:val="28"/>
          <w:szCs w:val="28"/>
        </w:rPr>
        <w:t>Obrigações</w:t>
      </w:r>
      <w:r w:rsidRPr="004811FC">
        <w:rPr>
          <w:b/>
          <w:bCs/>
          <w:sz w:val="28"/>
          <w:szCs w:val="28"/>
        </w:rPr>
        <w:t xml:space="preserve"> d</w:t>
      </w:r>
      <w:r w:rsidR="00A331A4" w:rsidRPr="004811FC">
        <w:rPr>
          <w:b/>
          <w:bCs/>
          <w:sz w:val="28"/>
          <w:szCs w:val="28"/>
        </w:rPr>
        <w:t>a</w:t>
      </w:r>
      <w:r w:rsidR="00D602B3" w:rsidRPr="004811FC">
        <w:rPr>
          <w:b/>
          <w:bCs/>
          <w:sz w:val="28"/>
          <w:szCs w:val="28"/>
        </w:rPr>
        <w:t xml:space="preserve"> Primeira Outorgante</w:t>
      </w:r>
      <w:r w:rsidR="006B2791" w:rsidRPr="004811FC">
        <w:rPr>
          <w:b/>
          <w:bCs/>
          <w:sz w:val="28"/>
          <w:szCs w:val="28"/>
        </w:rPr>
        <w:t>)</w:t>
      </w:r>
    </w:p>
    <w:p w14:paraId="0E3B7C74" w14:textId="6803CD23" w:rsidR="00CA6F39" w:rsidRPr="008C05CE" w:rsidRDefault="008A3779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1 </w:t>
      </w:r>
      <w:r w:rsidR="006B2791" w:rsidRPr="008C05CE">
        <w:rPr>
          <w:sz w:val="28"/>
          <w:szCs w:val="28"/>
        </w:rPr>
        <w:t>–</w:t>
      </w:r>
      <w:r w:rsidRPr="008C05CE">
        <w:rPr>
          <w:sz w:val="28"/>
          <w:szCs w:val="28"/>
        </w:rPr>
        <w:t xml:space="preserve"> </w:t>
      </w:r>
      <w:r w:rsidR="00A331A4" w:rsidRPr="008C05CE">
        <w:rPr>
          <w:sz w:val="28"/>
          <w:szCs w:val="28"/>
        </w:rPr>
        <w:t xml:space="preserve">A </w:t>
      </w:r>
      <w:r w:rsidR="00D602B3" w:rsidRPr="008C05CE">
        <w:rPr>
          <w:sz w:val="28"/>
          <w:szCs w:val="28"/>
        </w:rPr>
        <w:t>P</w:t>
      </w:r>
      <w:r w:rsidR="00A331A4" w:rsidRPr="008C05CE">
        <w:rPr>
          <w:sz w:val="28"/>
          <w:szCs w:val="28"/>
        </w:rPr>
        <w:t xml:space="preserve">rimeira </w:t>
      </w:r>
      <w:r w:rsidR="00D602B3" w:rsidRPr="008C05CE">
        <w:rPr>
          <w:sz w:val="28"/>
          <w:szCs w:val="28"/>
        </w:rPr>
        <w:t>O</w:t>
      </w:r>
      <w:r w:rsidR="00A331A4" w:rsidRPr="008C05CE">
        <w:rPr>
          <w:sz w:val="28"/>
          <w:szCs w:val="28"/>
        </w:rPr>
        <w:t>utorgante obriga-se, nos termos do presente protocolo, a:</w:t>
      </w:r>
    </w:p>
    <w:p w14:paraId="3563F7F4" w14:textId="3284A938" w:rsidR="002A5686" w:rsidRPr="008C05CE" w:rsidRDefault="002A5686" w:rsidP="00FC3E9F">
      <w:pPr>
        <w:pStyle w:val="PargrafodaLista"/>
        <w:numPr>
          <w:ilvl w:val="0"/>
          <w:numId w:val="35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Disponibilizar</w:t>
      </w:r>
      <w:r w:rsidR="00A3373D" w:rsidRPr="008C05CE">
        <w:rPr>
          <w:sz w:val="28"/>
          <w:szCs w:val="28"/>
        </w:rPr>
        <w:t xml:space="preserve"> </w:t>
      </w:r>
      <w:r w:rsidR="004D39E3" w:rsidRPr="008C05CE">
        <w:rPr>
          <w:sz w:val="28"/>
          <w:szCs w:val="28"/>
        </w:rPr>
        <w:t xml:space="preserve">o acesso ao “Fluxo PRIME-RAM”, inserido no portal eletrónico “SIMplifica” </w:t>
      </w:r>
      <w:r w:rsidR="00682110" w:rsidRPr="008C05CE">
        <w:rPr>
          <w:sz w:val="28"/>
          <w:szCs w:val="28"/>
        </w:rPr>
        <w:t>à</w:t>
      </w:r>
      <w:r w:rsidR="00D602B3" w:rsidRPr="008C05CE">
        <w:rPr>
          <w:sz w:val="28"/>
          <w:szCs w:val="28"/>
        </w:rPr>
        <w:t xml:space="preserve"> Segund</w:t>
      </w:r>
      <w:r w:rsidR="00682110" w:rsidRPr="008C05CE">
        <w:rPr>
          <w:sz w:val="28"/>
          <w:szCs w:val="28"/>
        </w:rPr>
        <w:t>a</w:t>
      </w:r>
      <w:r w:rsidR="00D602B3" w:rsidRPr="008C05CE">
        <w:rPr>
          <w:sz w:val="28"/>
          <w:szCs w:val="28"/>
        </w:rPr>
        <w:t xml:space="preserve"> Outorgante</w:t>
      </w:r>
      <w:r w:rsidR="00953748" w:rsidRPr="008C05CE">
        <w:rPr>
          <w:sz w:val="28"/>
          <w:szCs w:val="28"/>
        </w:rPr>
        <w:t xml:space="preserve"> </w:t>
      </w:r>
      <w:r w:rsidR="00092644" w:rsidRPr="008C05CE">
        <w:rPr>
          <w:sz w:val="28"/>
          <w:szCs w:val="28"/>
        </w:rPr>
        <w:t xml:space="preserve">e </w:t>
      </w:r>
      <w:r w:rsidR="00D602B3" w:rsidRPr="008C05CE">
        <w:rPr>
          <w:sz w:val="28"/>
          <w:szCs w:val="28"/>
        </w:rPr>
        <w:t>ao</w:t>
      </w:r>
      <w:r w:rsidR="00D602B3" w:rsidRPr="008C05CE">
        <w:t xml:space="preserve"> </w:t>
      </w:r>
      <w:r w:rsidR="00D602B3" w:rsidRPr="008C05CE">
        <w:rPr>
          <w:sz w:val="28"/>
          <w:szCs w:val="28"/>
        </w:rPr>
        <w:t>organismo público responsável pela área dos transportes terrestres</w:t>
      </w:r>
      <w:r w:rsidR="00FE3439" w:rsidRPr="008C05CE">
        <w:rPr>
          <w:sz w:val="28"/>
          <w:szCs w:val="28"/>
        </w:rPr>
        <w:t xml:space="preserve">, </w:t>
      </w:r>
      <w:r w:rsidR="007F3DFF" w:rsidRPr="008C05CE">
        <w:rPr>
          <w:sz w:val="28"/>
          <w:szCs w:val="28"/>
        </w:rPr>
        <w:t>onde deverão ser inseridos todos os elementos necessários à concretização do modelo de apoio previsto no Regulamento;</w:t>
      </w:r>
    </w:p>
    <w:p w14:paraId="61D158FE" w14:textId="3A5B3974" w:rsidR="00FE3439" w:rsidRPr="008C05CE" w:rsidRDefault="00FE3439" w:rsidP="00FC3E9F">
      <w:pPr>
        <w:pStyle w:val="PargrafodaLista"/>
        <w:numPr>
          <w:ilvl w:val="0"/>
          <w:numId w:val="35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Garantir a assistência técnica e manutenção </w:t>
      </w:r>
      <w:r w:rsidR="00FC65D4" w:rsidRPr="008C05CE">
        <w:rPr>
          <w:sz w:val="28"/>
          <w:szCs w:val="28"/>
        </w:rPr>
        <w:t>do “Fluxo PRIME-RAM”</w:t>
      </w:r>
      <w:r w:rsidRPr="008C05CE">
        <w:rPr>
          <w:sz w:val="28"/>
          <w:szCs w:val="28"/>
        </w:rPr>
        <w:t>, nas diversas fases do procedimento, através do departamento do Governo Regional responsável pela área da informática;</w:t>
      </w:r>
    </w:p>
    <w:p w14:paraId="195C6F41" w14:textId="4D2DC510" w:rsidR="00FE3439" w:rsidRPr="008C05CE" w:rsidRDefault="007F3DFF" w:rsidP="00FC3E9F">
      <w:pPr>
        <w:pStyle w:val="PargrafodaLista"/>
        <w:numPr>
          <w:ilvl w:val="0"/>
          <w:numId w:val="35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Emitir alertas, através d</w:t>
      </w:r>
      <w:r w:rsidR="005A41EE" w:rsidRPr="008C05CE">
        <w:rPr>
          <w:sz w:val="28"/>
          <w:szCs w:val="28"/>
        </w:rPr>
        <w:t>o</w:t>
      </w:r>
      <w:r w:rsidRPr="008C05CE">
        <w:rPr>
          <w:sz w:val="28"/>
          <w:szCs w:val="28"/>
        </w:rPr>
        <w:t xml:space="preserve"> </w:t>
      </w:r>
      <w:r w:rsidR="000E5D7F" w:rsidRPr="008C05CE">
        <w:rPr>
          <w:sz w:val="28"/>
          <w:szCs w:val="28"/>
        </w:rPr>
        <w:t>identificad</w:t>
      </w:r>
      <w:r w:rsidR="005A41EE" w:rsidRPr="008C05CE">
        <w:rPr>
          <w:sz w:val="28"/>
          <w:szCs w:val="28"/>
        </w:rPr>
        <w:t>o</w:t>
      </w:r>
      <w:r w:rsidR="000E5D7F" w:rsidRPr="008C05CE">
        <w:rPr>
          <w:sz w:val="28"/>
          <w:szCs w:val="28"/>
        </w:rPr>
        <w:t xml:space="preserve"> </w:t>
      </w:r>
      <w:r w:rsidR="005A41EE" w:rsidRPr="008C05CE">
        <w:rPr>
          <w:sz w:val="28"/>
          <w:szCs w:val="28"/>
        </w:rPr>
        <w:t>“Fluxo PRIME-RAM”</w:t>
      </w:r>
      <w:r w:rsidR="000E5D7F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>nas diversas fases do procedimento</w:t>
      </w:r>
      <w:r w:rsidR="004E2000" w:rsidRPr="008C05CE">
        <w:rPr>
          <w:sz w:val="28"/>
          <w:szCs w:val="28"/>
        </w:rPr>
        <w:t>;</w:t>
      </w:r>
    </w:p>
    <w:p w14:paraId="392B4A5B" w14:textId="4ACFF911" w:rsidR="00FE3439" w:rsidRPr="008C05CE" w:rsidRDefault="00092644" w:rsidP="00FC3E9F">
      <w:pPr>
        <w:pStyle w:val="PargrafodaLista"/>
        <w:numPr>
          <w:ilvl w:val="0"/>
          <w:numId w:val="35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lastRenderedPageBreak/>
        <w:t xml:space="preserve">Analisar os montantes devidos </w:t>
      </w:r>
      <w:r w:rsidR="00682110" w:rsidRPr="008C05CE">
        <w:rPr>
          <w:sz w:val="28"/>
          <w:szCs w:val="28"/>
        </w:rPr>
        <w:t>à</w:t>
      </w:r>
      <w:r w:rsidR="00D602B3" w:rsidRPr="008C05CE">
        <w:rPr>
          <w:sz w:val="28"/>
          <w:szCs w:val="28"/>
        </w:rPr>
        <w:t xml:space="preserve"> Segund</w:t>
      </w:r>
      <w:r w:rsidR="00682110" w:rsidRPr="008C05CE">
        <w:rPr>
          <w:sz w:val="28"/>
          <w:szCs w:val="28"/>
        </w:rPr>
        <w:t>a</w:t>
      </w:r>
      <w:r w:rsidR="00D602B3" w:rsidRPr="008C05CE">
        <w:rPr>
          <w:sz w:val="28"/>
          <w:szCs w:val="28"/>
        </w:rPr>
        <w:t xml:space="preserve"> Outorgante </w:t>
      </w:r>
      <w:r w:rsidRPr="008C05CE">
        <w:rPr>
          <w:sz w:val="28"/>
          <w:szCs w:val="28"/>
        </w:rPr>
        <w:t xml:space="preserve">após a validação </w:t>
      </w:r>
      <w:r w:rsidR="00D602B3" w:rsidRPr="008C05CE">
        <w:rPr>
          <w:sz w:val="28"/>
          <w:szCs w:val="28"/>
        </w:rPr>
        <w:t xml:space="preserve">dos serviços do </w:t>
      </w:r>
      <w:bookmarkStart w:id="5" w:name="_Hlk32565664"/>
      <w:r w:rsidR="00D602B3" w:rsidRPr="008C05CE">
        <w:rPr>
          <w:sz w:val="28"/>
          <w:szCs w:val="28"/>
        </w:rPr>
        <w:t>organismo público responsável pela área dos transportes terrestres</w:t>
      </w:r>
      <w:bookmarkEnd w:id="5"/>
      <w:r w:rsidRPr="008C05CE">
        <w:rPr>
          <w:sz w:val="28"/>
          <w:szCs w:val="28"/>
        </w:rPr>
        <w:t>, do montante exato a transferi</w:t>
      </w:r>
      <w:r w:rsidR="00FE3439" w:rsidRPr="008C05CE">
        <w:rPr>
          <w:sz w:val="28"/>
          <w:szCs w:val="28"/>
        </w:rPr>
        <w:t>r;</w:t>
      </w:r>
    </w:p>
    <w:p w14:paraId="70982B8D" w14:textId="459A44AA" w:rsidR="00092644" w:rsidRPr="008C05CE" w:rsidRDefault="00092644" w:rsidP="00FC3E9F">
      <w:pPr>
        <w:pStyle w:val="PargrafodaLista"/>
        <w:numPr>
          <w:ilvl w:val="0"/>
          <w:numId w:val="35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Efetuar o processamento e transferência bancária das verbas referidas na alínea anterior</w:t>
      </w:r>
      <w:r w:rsidR="00D602B3" w:rsidRPr="008C05CE">
        <w:rPr>
          <w:sz w:val="28"/>
          <w:szCs w:val="28"/>
        </w:rPr>
        <w:t xml:space="preserve"> </w:t>
      </w:r>
      <w:r w:rsidR="003E5FAB" w:rsidRPr="008C05CE">
        <w:rPr>
          <w:sz w:val="28"/>
          <w:szCs w:val="28"/>
        </w:rPr>
        <w:t>à</w:t>
      </w:r>
      <w:r w:rsidR="00D602B3" w:rsidRPr="008C05CE">
        <w:rPr>
          <w:sz w:val="28"/>
          <w:szCs w:val="28"/>
        </w:rPr>
        <w:t xml:space="preserve"> Segund</w:t>
      </w:r>
      <w:r w:rsidR="003E5FAB" w:rsidRPr="008C05CE">
        <w:rPr>
          <w:sz w:val="28"/>
          <w:szCs w:val="28"/>
        </w:rPr>
        <w:t>a</w:t>
      </w:r>
      <w:r w:rsidR="00D602B3" w:rsidRPr="008C05CE">
        <w:rPr>
          <w:sz w:val="28"/>
          <w:szCs w:val="28"/>
        </w:rPr>
        <w:t xml:space="preserve"> Outorgante</w:t>
      </w:r>
      <w:r w:rsidR="00FE3439" w:rsidRPr="008C05CE">
        <w:rPr>
          <w:sz w:val="28"/>
          <w:szCs w:val="28"/>
        </w:rPr>
        <w:t xml:space="preserve">, até ao </w:t>
      </w:r>
      <w:r w:rsidRPr="008C05CE">
        <w:rPr>
          <w:sz w:val="28"/>
          <w:szCs w:val="28"/>
        </w:rPr>
        <w:t>14</w:t>
      </w:r>
      <w:r w:rsidR="00FE3439" w:rsidRPr="008C05CE">
        <w:rPr>
          <w:sz w:val="28"/>
          <w:szCs w:val="28"/>
        </w:rPr>
        <w:t xml:space="preserve">.º </w:t>
      </w:r>
      <w:r w:rsidR="00F0286A" w:rsidRPr="008C05CE">
        <w:rPr>
          <w:sz w:val="28"/>
          <w:szCs w:val="28"/>
        </w:rPr>
        <w:t xml:space="preserve">dia </w:t>
      </w:r>
      <w:r w:rsidR="00FE3439" w:rsidRPr="008C05CE">
        <w:rPr>
          <w:sz w:val="28"/>
          <w:szCs w:val="28"/>
        </w:rPr>
        <w:t>posterior à</w:t>
      </w:r>
      <w:r w:rsidRPr="008C05CE">
        <w:rPr>
          <w:sz w:val="28"/>
          <w:szCs w:val="28"/>
        </w:rPr>
        <w:t xml:space="preserve"> submissão do pedido n</w:t>
      </w:r>
      <w:r w:rsidR="005A41EE" w:rsidRPr="008C05CE">
        <w:rPr>
          <w:sz w:val="28"/>
          <w:szCs w:val="28"/>
        </w:rPr>
        <w:t>o “Fluxo PRIME-RAM”</w:t>
      </w:r>
      <w:r w:rsidRPr="008C05CE">
        <w:rPr>
          <w:sz w:val="28"/>
          <w:szCs w:val="28"/>
        </w:rPr>
        <w:t xml:space="preserve">. </w:t>
      </w:r>
    </w:p>
    <w:p w14:paraId="48587279" w14:textId="37F28AA3" w:rsidR="008A3779" w:rsidRPr="008C05CE" w:rsidRDefault="008A3779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2 – A transferência das verbas referidas na alínea e) do número anterior deverá efetivar-se no prazo de 14 dias a contar da data de submissão do pedido n</w:t>
      </w:r>
      <w:r w:rsidR="005A41EE" w:rsidRPr="008C05CE">
        <w:rPr>
          <w:sz w:val="28"/>
          <w:szCs w:val="28"/>
        </w:rPr>
        <w:t>o “Fluxo PRIME-RAM”</w:t>
      </w:r>
      <w:r w:rsidRPr="008C05CE">
        <w:rPr>
          <w:sz w:val="28"/>
          <w:szCs w:val="28"/>
        </w:rPr>
        <w:t xml:space="preserve">. </w:t>
      </w:r>
    </w:p>
    <w:p w14:paraId="2D837CD4" w14:textId="77777777" w:rsidR="0063542C" w:rsidRPr="008C05CE" w:rsidRDefault="0063542C" w:rsidP="00FC3E9F">
      <w:pPr>
        <w:pStyle w:val="PargrafodaLista"/>
        <w:spacing w:after="120" w:line="360" w:lineRule="auto"/>
        <w:ind w:left="0"/>
        <w:jc w:val="center"/>
        <w:rPr>
          <w:sz w:val="28"/>
          <w:szCs w:val="28"/>
        </w:rPr>
      </w:pPr>
    </w:p>
    <w:p w14:paraId="24E5847B" w14:textId="4E6C5847" w:rsidR="00FE3439" w:rsidRPr="007A0025" w:rsidRDefault="00FE3439" w:rsidP="007A0025">
      <w:pPr>
        <w:pStyle w:val="PargrafodaLista"/>
        <w:spacing w:after="120"/>
        <w:ind w:left="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>CLAÚSULA QUINTA</w:t>
      </w:r>
    </w:p>
    <w:p w14:paraId="030B4360" w14:textId="6E8D0C10" w:rsidR="00555C0C" w:rsidRPr="007A0025" w:rsidRDefault="00FE3439" w:rsidP="007A0025">
      <w:pPr>
        <w:pStyle w:val="PargrafodaLista"/>
        <w:spacing w:before="120" w:after="240"/>
        <w:ind w:left="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>(Compromissos</w:t>
      </w:r>
      <w:r w:rsidR="00D602B3" w:rsidRPr="007A0025">
        <w:rPr>
          <w:b/>
          <w:bCs/>
          <w:sz w:val="28"/>
          <w:szCs w:val="28"/>
        </w:rPr>
        <w:t xml:space="preserve"> d</w:t>
      </w:r>
      <w:r w:rsidR="003E5FAB" w:rsidRPr="007A0025">
        <w:rPr>
          <w:b/>
          <w:bCs/>
          <w:sz w:val="28"/>
          <w:szCs w:val="28"/>
        </w:rPr>
        <w:t>a</w:t>
      </w:r>
      <w:r w:rsidR="00D602B3" w:rsidRPr="007A0025">
        <w:rPr>
          <w:b/>
          <w:bCs/>
          <w:sz w:val="28"/>
          <w:szCs w:val="28"/>
        </w:rPr>
        <w:t xml:space="preserve"> Segund</w:t>
      </w:r>
      <w:r w:rsidR="003E5FAB" w:rsidRPr="007A0025">
        <w:rPr>
          <w:b/>
          <w:bCs/>
          <w:sz w:val="28"/>
          <w:szCs w:val="28"/>
        </w:rPr>
        <w:t>a</w:t>
      </w:r>
      <w:r w:rsidR="00D602B3" w:rsidRPr="007A0025">
        <w:rPr>
          <w:b/>
          <w:bCs/>
          <w:sz w:val="28"/>
          <w:szCs w:val="28"/>
        </w:rPr>
        <w:t xml:space="preserve"> Outorgante</w:t>
      </w:r>
      <w:r w:rsidRPr="007A0025">
        <w:rPr>
          <w:b/>
          <w:bCs/>
          <w:sz w:val="28"/>
          <w:szCs w:val="28"/>
        </w:rPr>
        <w:t>)</w:t>
      </w:r>
    </w:p>
    <w:p w14:paraId="70C2E283" w14:textId="038AC378" w:rsidR="00FE3439" w:rsidRPr="008C05CE" w:rsidRDefault="00ED76A1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1 </w:t>
      </w:r>
      <w:r w:rsidR="00BA7C85" w:rsidRPr="008C05CE">
        <w:rPr>
          <w:sz w:val="28"/>
          <w:szCs w:val="28"/>
        </w:rPr>
        <w:t>–</w:t>
      </w:r>
      <w:r w:rsidR="00F27C4F" w:rsidRPr="008C05CE">
        <w:rPr>
          <w:sz w:val="28"/>
          <w:szCs w:val="28"/>
        </w:rPr>
        <w:t xml:space="preserve"> </w:t>
      </w:r>
      <w:r w:rsidR="000719A1" w:rsidRPr="008C05CE">
        <w:rPr>
          <w:sz w:val="28"/>
          <w:szCs w:val="28"/>
        </w:rPr>
        <w:t xml:space="preserve">A </w:t>
      </w:r>
      <w:r w:rsidR="00F0286A" w:rsidRPr="008C05CE">
        <w:rPr>
          <w:sz w:val="28"/>
          <w:szCs w:val="28"/>
        </w:rPr>
        <w:t>S</w:t>
      </w:r>
      <w:r w:rsidR="000719A1" w:rsidRPr="008C05CE">
        <w:rPr>
          <w:sz w:val="28"/>
          <w:szCs w:val="28"/>
        </w:rPr>
        <w:t xml:space="preserve">egunda </w:t>
      </w:r>
      <w:r w:rsidR="00F0286A" w:rsidRPr="008C05CE">
        <w:rPr>
          <w:sz w:val="28"/>
          <w:szCs w:val="28"/>
        </w:rPr>
        <w:t>O</w:t>
      </w:r>
      <w:r w:rsidR="00953748" w:rsidRPr="008C05CE">
        <w:rPr>
          <w:sz w:val="28"/>
          <w:szCs w:val="28"/>
        </w:rPr>
        <w:t>utorgante,</w:t>
      </w:r>
      <w:r w:rsidR="00FE3439" w:rsidRPr="008C05CE">
        <w:rPr>
          <w:sz w:val="28"/>
          <w:szCs w:val="28"/>
        </w:rPr>
        <w:t xml:space="preserve"> </w:t>
      </w:r>
      <w:r w:rsidR="008C7FF1" w:rsidRPr="008C05CE">
        <w:rPr>
          <w:sz w:val="28"/>
          <w:szCs w:val="28"/>
        </w:rPr>
        <w:t xml:space="preserve">na qualidade </w:t>
      </w:r>
      <w:r w:rsidR="00FE3439" w:rsidRPr="008C05CE">
        <w:rPr>
          <w:sz w:val="28"/>
          <w:szCs w:val="28"/>
        </w:rPr>
        <w:t>de “Entidade Intermediária”, compromete-se a:</w:t>
      </w:r>
    </w:p>
    <w:p w14:paraId="229D7204" w14:textId="492694AA" w:rsidR="00DF0E0B" w:rsidRPr="008C05CE" w:rsidRDefault="00DF0E0B" w:rsidP="00FC3E9F">
      <w:pPr>
        <w:pStyle w:val="PargrafodaLista"/>
        <w:numPr>
          <w:ilvl w:val="0"/>
          <w:numId w:val="50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Certificar-se que toda a documentação exigida se encontra válida;</w:t>
      </w:r>
    </w:p>
    <w:p w14:paraId="22537502" w14:textId="4241B14F" w:rsidR="00DF0E0B" w:rsidRPr="008C05CE" w:rsidRDefault="00DF0E0B" w:rsidP="00FC3E9F">
      <w:pPr>
        <w:pStyle w:val="PargrafodaLista"/>
        <w:numPr>
          <w:ilvl w:val="0"/>
          <w:numId w:val="50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Aceder à plataforma eletrónica “SIMplifica” e no “Fluxo PRIME-RAM”, criado pelo Governo Regional</w:t>
      </w:r>
      <w:r w:rsidR="00F0286A" w:rsidRPr="008C05CE">
        <w:rPr>
          <w:sz w:val="28"/>
          <w:szCs w:val="28"/>
        </w:rPr>
        <w:t xml:space="preserve"> da Madeira </w:t>
      </w:r>
      <w:r w:rsidRPr="008C05CE">
        <w:rPr>
          <w:sz w:val="28"/>
          <w:szCs w:val="28"/>
        </w:rPr>
        <w:t xml:space="preserve">para o efeito, inserir toda a informação obrigatória para efeitos de concessão do presente apoio, procedendo ao </w:t>
      </w:r>
      <w:r w:rsidRPr="008C05CE">
        <w:rPr>
          <w:i/>
          <w:iCs/>
          <w:sz w:val="28"/>
          <w:szCs w:val="28"/>
        </w:rPr>
        <w:t>upload</w:t>
      </w:r>
      <w:r w:rsidRPr="008C05CE">
        <w:rPr>
          <w:sz w:val="28"/>
          <w:szCs w:val="28"/>
        </w:rPr>
        <w:t xml:space="preserve"> ou </w:t>
      </w:r>
      <w:r w:rsidRPr="008C05CE">
        <w:rPr>
          <w:iCs/>
          <w:sz w:val="28"/>
          <w:szCs w:val="28"/>
        </w:rPr>
        <w:t>carregamento</w:t>
      </w:r>
      <w:r w:rsidR="00C16CEF" w:rsidRPr="008C05CE">
        <w:rPr>
          <w:iCs/>
          <w:sz w:val="28"/>
          <w:szCs w:val="28"/>
        </w:rPr>
        <w:t xml:space="preserve"> </w:t>
      </w:r>
      <w:r w:rsidRPr="008C05CE">
        <w:rPr>
          <w:sz w:val="28"/>
          <w:szCs w:val="28"/>
        </w:rPr>
        <w:t xml:space="preserve">da documentação exigida </w:t>
      </w:r>
      <w:r w:rsidR="00C16CEF" w:rsidRPr="008C05CE">
        <w:rPr>
          <w:sz w:val="28"/>
          <w:szCs w:val="28"/>
        </w:rPr>
        <w:t>pelo artigo</w:t>
      </w:r>
      <w:r w:rsidRPr="008C05CE">
        <w:rPr>
          <w:sz w:val="28"/>
          <w:szCs w:val="28"/>
        </w:rPr>
        <w:t xml:space="preserve"> 5.º</w:t>
      </w:r>
      <w:r w:rsidR="00F0286A" w:rsidRPr="008C05CE">
        <w:rPr>
          <w:sz w:val="28"/>
          <w:szCs w:val="28"/>
        </w:rPr>
        <w:t xml:space="preserve"> do Regulamento</w:t>
      </w:r>
      <w:r w:rsidRPr="008C05CE">
        <w:rPr>
          <w:sz w:val="28"/>
          <w:szCs w:val="28"/>
        </w:rPr>
        <w:t>;</w:t>
      </w:r>
    </w:p>
    <w:p w14:paraId="692B0335" w14:textId="3414AE89" w:rsidR="00DF0E0B" w:rsidRPr="008C05CE" w:rsidRDefault="00DF0E0B" w:rsidP="00FC3E9F">
      <w:pPr>
        <w:pStyle w:val="PargrafodaLista"/>
        <w:numPr>
          <w:ilvl w:val="0"/>
          <w:numId w:val="50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Submeter no “Fluxo PRIM</w:t>
      </w:r>
      <w:r w:rsidR="00F27C4F" w:rsidRPr="008C05CE">
        <w:rPr>
          <w:sz w:val="28"/>
          <w:szCs w:val="28"/>
        </w:rPr>
        <w:t>E-</w:t>
      </w:r>
      <w:r w:rsidRPr="008C05CE">
        <w:rPr>
          <w:sz w:val="28"/>
          <w:szCs w:val="28"/>
        </w:rPr>
        <w:t>RAM”</w:t>
      </w:r>
      <w:r w:rsidR="007A135F" w:rsidRPr="008C05CE">
        <w:rPr>
          <w:sz w:val="28"/>
          <w:szCs w:val="28"/>
        </w:rPr>
        <w:t>,</w:t>
      </w:r>
      <w:r w:rsidR="00C16CEF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>toda a documentação referente ao</w:t>
      </w:r>
      <w:r w:rsidR="003E5FAB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 xml:space="preserve">veículo </w:t>
      </w:r>
      <w:r w:rsidR="003E5FAB" w:rsidRPr="008C05CE">
        <w:rPr>
          <w:sz w:val="28"/>
          <w:szCs w:val="28"/>
        </w:rPr>
        <w:t>100%</w:t>
      </w:r>
      <w:r w:rsidRPr="008C05CE">
        <w:rPr>
          <w:sz w:val="28"/>
          <w:szCs w:val="28"/>
        </w:rPr>
        <w:t xml:space="preserve"> elétrico novo</w:t>
      </w:r>
      <w:r w:rsidR="005A41EE" w:rsidRPr="008C05CE">
        <w:rPr>
          <w:sz w:val="28"/>
          <w:szCs w:val="28"/>
        </w:rPr>
        <w:t xml:space="preserve"> e/ou bicicleta elétrica nova</w:t>
      </w:r>
      <w:r w:rsidRPr="008C05CE">
        <w:rPr>
          <w:sz w:val="28"/>
          <w:szCs w:val="28"/>
        </w:rPr>
        <w:t xml:space="preserve"> em questão, nomeadamente a fatura proforma, promessa </w:t>
      </w:r>
      <w:r w:rsidR="00F0286A" w:rsidRPr="008C05CE">
        <w:rPr>
          <w:sz w:val="28"/>
          <w:szCs w:val="28"/>
        </w:rPr>
        <w:t xml:space="preserve">de aquisição </w:t>
      </w:r>
      <w:r w:rsidRPr="008C05CE">
        <w:rPr>
          <w:sz w:val="28"/>
          <w:szCs w:val="28"/>
        </w:rPr>
        <w:t>ou nota de encomenda, em nome do beneficiário elegível, e da qual conste o número de chassis com a menção de que o veículo é adquirido ao abrigo do Programa de incentivo e o valor do apoio concedido;</w:t>
      </w:r>
    </w:p>
    <w:p w14:paraId="46A8962B" w14:textId="7AD2758B" w:rsidR="00DF0E0B" w:rsidRPr="008C05CE" w:rsidRDefault="7718FCB5" w:rsidP="00FC3E9F">
      <w:pPr>
        <w:pStyle w:val="PargrafodaLista"/>
        <w:numPr>
          <w:ilvl w:val="0"/>
          <w:numId w:val="50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lastRenderedPageBreak/>
        <w:t xml:space="preserve">Submeter, ainda, no “Fluxo PRIME-RAM” </w:t>
      </w:r>
      <w:r w:rsidR="482907C2" w:rsidRPr="008C05CE">
        <w:rPr>
          <w:sz w:val="28"/>
          <w:szCs w:val="28"/>
        </w:rPr>
        <w:t xml:space="preserve">fotocópia do contrato, assinado em nome do beneficiário, </w:t>
      </w:r>
      <w:r w:rsidR="6F86121F" w:rsidRPr="008C05CE">
        <w:rPr>
          <w:sz w:val="28"/>
          <w:szCs w:val="28"/>
        </w:rPr>
        <w:t xml:space="preserve">caso </w:t>
      </w:r>
      <w:r w:rsidR="482907C2" w:rsidRPr="008C05CE">
        <w:rPr>
          <w:sz w:val="28"/>
          <w:szCs w:val="28"/>
        </w:rPr>
        <w:t>o</w:t>
      </w:r>
      <w:r w:rsidR="6F86121F" w:rsidRPr="008C05CE">
        <w:rPr>
          <w:sz w:val="28"/>
          <w:szCs w:val="28"/>
        </w:rPr>
        <w:t xml:space="preserve"> veículo 100% elétrico novo </w:t>
      </w:r>
      <w:r w:rsidR="469832E1" w:rsidRPr="008C05CE">
        <w:rPr>
          <w:sz w:val="28"/>
          <w:szCs w:val="28"/>
        </w:rPr>
        <w:t xml:space="preserve">e/ou bicicleta elétrica nova </w:t>
      </w:r>
      <w:r w:rsidR="6F86121F" w:rsidRPr="008C05CE">
        <w:rPr>
          <w:sz w:val="28"/>
          <w:szCs w:val="28"/>
        </w:rPr>
        <w:t>se</w:t>
      </w:r>
      <w:r w:rsidR="482907C2" w:rsidRPr="008C05CE">
        <w:rPr>
          <w:sz w:val="28"/>
          <w:szCs w:val="28"/>
        </w:rPr>
        <w:t>ja</w:t>
      </w:r>
      <w:r w:rsidR="6F86121F" w:rsidRPr="008C05CE">
        <w:rPr>
          <w:sz w:val="28"/>
          <w:szCs w:val="28"/>
        </w:rPr>
        <w:t xml:space="preserve"> introduzido ao consumo em regime de locação financeira, cuja data da última prestação não ultrapasse o prazo máximo de 24 (vinte e quatro) meses  a contar da data de emissão da primeira fatura, e com data posterior à da entrada em vigor da Portaria</w:t>
      </w:r>
      <w:r w:rsidR="29E266F7" w:rsidRPr="008C05CE">
        <w:rPr>
          <w:sz w:val="28"/>
          <w:szCs w:val="28"/>
        </w:rPr>
        <w:t xml:space="preserve"> que aprova o Regulamento do Programa de Incentivo à Mobilidade Elétrica na Região Autónoma da Madeira</w:t>
      </w:r>
      <w:r w:rsidR="6F86121F" w:rsidRPr="008C05CE">
        <w:rPr>
          <w:sz w:val="28"/>
          <w:szCs w:val="28"/>
        </w:rPr>
        <w:t>;</w:t>
      </w:r>
    </w:p>
    <w:p w14:paraId="64C00255" w14:textId="187886D4" w:rsidR="00DF0E0B" w:rsidRPr="008C05CE" w:rsidRDefault="007F4BE6" w:rsidP="00FC3E9F">
      <w:pPr>
        <w:pStyle w:val="PargrafodaLista"/>
        <w:numPr>
          <w:ilvl w:val="0"/>
          <w:numId w:val="50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Registar </w:t>
      </w:r>
      <w:r w:rsidR="00DF0E0B" w:rsidRPr="008C05CE">
        <w:rPr>
          <w:sz w:val="28"/>
          <w:szCs w:val="28"/>
        </w:rPr>
        <w:t>n</w:t>
      </w:r>
      <w:r w:rsidR="005A41EE" w:rsidRPr="008C05CE">
        <w:rPr>
          <w:sz w:val="28"/>
          <w:szCs w:val="28"/>
        </w:rPr>
        <w:t>o</w:t>
      </w:r>
      <w:r w:rsidR="00DF0E0B" w:rsidRPr="008C05CE">
        <w:rPr>
          <w:sz w:val="28"/>
          <w:szCs w:val="28"/>
        </w:rPr>
        <w:t xml:space="preserve"> referid</w:t>
      </w:r>
      <w:r w:rsidR="005A41EE" w:rsidRPr="008C05CE">
        <w:rPr>
          <w:sz w:val="28"/>
          <w:szCs w:val="28"/>
        </w:rPr>
        <w:t xml:space="preserve">o “Fluxo “PRIME-RAM” </w:t>
      </w:r>
      <w:r w:rsidR="00DF0E0B" w:rsidRPr="008C05CE">
        <w:rPr>
          <w:sz w:val="28"/>
          <w:szCs w:val="28"/>
        </w:rPr>
        <w:t xml:space="preserve">as correções e alterações que, no decorrer do procedimento, se mostrem necessárias para que </w:t>
      </w:r>
      <w:r w:rsidR="00BA7C85" w:rsidRPr="008C05CE">
        <w:rPr>
          <w:sz w:val="28"/>
          <w:szCs w:val="28"/>
        </w:rPr>
        <w:t>o</w:t>
      </w:r>
      <w:r w:rsidR="003E5FAB" w:rsidRPr="008C05CE">
        <w:rPr>
          <w:sz w:val="28"/>
          <w:szCs w:val="28"/>
        </w:rPr>
        <w:t>s</w:t>
      </w:r>
      <w:r w:rsidR="00BA7C85" w:rsidRPr="008C05CE">
        <w:rPr>
          <w:sz w:val="28"/>
          <w:szCs w:val="28"/>
        </w:rPr>
        <w:t xml:space="preserve"> organismo</w:t>
      </w:r>
      <w:r w:rsidR="003E5FAB" w:rsidRPr="00D65E4B">
        <w:rPr>
          <w:sz w:val="28"/>
          <w:szCs w:val="28"/>
        </w:rPr>
        <w:t>s</w:t>
      </w:r>
      <w:r w:rsidR="00BA7C85" w:rsidRPr="008C05CE">
        <w:rPr>
          <w:sz w:val="28"/>
          <w:szCs w:val="28"/>
        </w:rPr>
        <w:t xml:space="preserve"> público</w:t>
      </w:r>
      <w:r w:rsidR="003E5FAB" w:rsidRPr="00D65E4B">
        <w:rPr>
          <w:sz w:val="28"/>
          <w:szCs w:val="28"/>
        </w:rPr>
        <w:t>s</w:t>
      </w:r>
      <w:r w:rsidR="00BA7C85" w:rsidRPr="008C05CE">
        <w:rPr>
          <w:sz w:val="28"/>
          <w:szCs w:val="28"/>
        </w:rPr>
        <w:t xml:space="preserve"> responsáve</w:t>
      </w:r>
      <w:r w:rsidR="003E5FAB" w:rsidRPr="00D65E4B">
        <w:rPr>
          <w:sz w:val="28"/>
          <w:szCs w:val="28"/>
        </w:rPr>
        <w:t>is</w:t>
      </w:r>
      <w:r w:rsidR="00BA7C85" w:rsidRPr="008C05CE">
        <w:rPr>
          <w:sz w:val="28"/>
          <w:szCs w:val="28"/>
        </w:rPr>
        <w:t xml:space="preserve"> </w:t>
      </w:r>
      <w:r w:rsidR="003E5FAB" w:rsidRPr="008C05CE">
        <w:rPr>
          <w:sz w:val="28"/>
          <w:szCs w:val="28"/>
        </w:rPr>
        <w:t>pela área dos transportes terrestres e</w:t>
      </w:r>
      <w:r w:rsidR="003E5FAB" w:rsidRPr="00D65E4B">
        <w:rPr>
          <w:sz w:val="28"/>
          <w:szCs w:val="28"/>
        </w:rPr>
        <w:t xml:space="preserve"> </w:t>
      </w:r>
      <w:r w:rsidR="00BA7C85" w:rsidRPr="008C05CE">
        <w:rPr>
          <w:sz w:val="28"/>
          <w:szCs w:val="28"/>
        </w:rPr>
        <w:t>pela área das finanças</w:t>
      </w:r>
      <w:r w:rsidR="00DF0E0B" w:rsidRPr="008C05CE">
        <w:rPr>
          <w:sz w:val="28"/>
          <w:szCs w:val="28"/>
        </w:rPr>
        <w:t>, se encontre</w:t>
      </w:r>
      <w:r w:rsidR="003E5FAB" w:rsidRPr="00D65E4B">
        <w:rPr>
          <w:sz w:val="28"/>
          <w:szCs w:val="28"/>
        </w:rPr>
        <w:t>m</w:t>
      </w:r>
      <w:r w:rsidR="00DF0E0B" w:rsidRPr="008C05CE">
        <w:rPr>
          <w:sz w:val="28"/>
          <w:szCs w:val="28"/>
        </w:rPr>
        <w:t xml:space="preserve"> em condições de</w:t>
      </w:r>
      <w:r w:rsidR="003E5FAB" w:rsidRPr="00D65E4B">
        <w:rPr>
          <w:sz w:val="28"/>
          <w:szCs w:val="28"/>
        </w:rPr>
        <w:t>, respetivamente,</w:t>
      </w:r>
      <w:r w:rsidR="003E5FAB" w:rsidRPr="008C05CE">
        <w:rPr>
          <w:sz w:val="28"/>
          <w:szCs w:val="28"/>
        </w:rPr>
        <w:t xml:space="preserve"> aprovar a candidatura e o montante do incentivo a conceder e de</w:t>
      </w:r>
      <w:r w:rsidR="00DF0E0B" w:rsidRPr="008C05CE">
        <w:rPr>
          <w:sz w:val="28"/>
          <w:szCs w:val="28"/>
        </w:rPr>
        <w:t xml:space="preserve"> processar o pagamento às entidades intermediárias correspondente ao montante do desconto imediato concedido a título de apoio aos beneficiários elegíveis.</w:t>
      </w:r>
    </w:p>
    <w:p w14:paraId="3FAB7EF3" w14:textId="158C2998" w:rsidR="00B5797D" w:rsidRPr="008C05CE" w:rsidRDefault="00C16CEF" w:rsidP="00FC3E9F">
      <w:pPr>
        <w:pStyle w:val="PargrafodaLista"/>
        <w:spacing w:after="120" w:line="360" w:lineRule="auto"/>
        <w:ind w:left="0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2 –</w:t>
      </w:r>
      <w:r w:rsidR="00B5797D" w:rsidRPr="008C05CE">
        <w:rPr>
          <w:sz w:val="28"/>
          <w:szCs w:val="28"/>
        </w:rPr>
        <w:t xml:space="preserve"> Após o pagamento pelo beneficiário elegível do montante prestacional ou do montante global, consoante o caso, do valor devido pela aquisição do veículo 100% elétrico novo e/ou bicicleta elétrica nova, a</w:t>
      </w:r>
      <w:r w:rsidR="00BA7C85" w:rsidRPr="008C05CE">
        <w:rPr>
          <w:sz w:val="28"/>
          <w:szCs w:val="28"/>
        </w:rPr>
        <w:t xml:space="preserve"> Segunda Outorgante</w:t>
      </w:r>
      <w:r w:rsidR="00B5797D" w:rsidRPr="008C05CE">
        <w:rPr>
          <w:sz w:val="28"/>
          <w:szCs w:val="28"/>
        </w:rPr>
        <w:t xml:space="preserve"> encontra-se ainda adstrita à obrigação de proceder ao carregamento no “Fluxo PRIME-RAM” da seguinte documentação:</w:t>
      </w:r>
    </w:p>
    <w:p w14:paraId="245AF89D" w14:textId="3D2479FF" w:rsidR="00C16CEF" w:rsidRPr="008C05CE" w:rsidRDefault="00C16CEF" w:rsidP="00FC3E9F">
      <w:pPr>
        <w:pStyle w:val="PargrafodaLista"/>
        <w:numPr>
          <w:ilvl w:val="0"/>
          <w:numId w:val="51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Fatura emitida em nome do beneficiário elegível e da qual conste o número de chassis do respetivo veículo, coincidente com o número de chassis discriminado na fatura proforma, promessa</w:t>
      </w:r>
      <w:r w:rsidR="00BA7C85" w:rsidRPr="008C05CE">
        <w:rPr>
          <w:sz w:val="28"/>
          <w:szCs w:val="28"/>
        </w:rPr>
        <w:t xml:space="preserve"> de aquisição</w:t>
      </w:r>
      <w:r w:rsidRPr="008C05CE">
        <w:rPr>
          <w:sz w:val="28"/>
          <w:szCs w:val="28"/>
        </w:rPr>
        <w:t xml:space="preserve"> ou nota de encomenda, devendo ainda identificar a matrícula do mesmo com a menção de que fora adquirido ao abrigo do “PRIME-RAM” e discriminação do valor de apoio concedido;</w:t>
      </w:r>
    </w:p>
    <w:p w14:paraId="02501D48" w14:textId="5BD696D2" w:rsidR="00C16CEF" w:rsidRPr="008C05CE" w:rsidRDefault="00C16CEF" w:rsidP="00FC3E9F">
      <w:pPr>
        <w:pStyle w:val="PargrafodaLista"/>
        <w:numPr>
          <w:ilvl w:val="0"/>
          <w:numId w:val="51"/>
        </w:num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Recibo comprovativo do pagamento respetivo.</w:t>
      </w:r>
    </w:p>
    <w:p w14:paraId="264C8CD7" w14:textId="3B68F3F1" w:rsidR="00E55866" w:rsidRPr="008C05CE" w:rsidRDefault="00F10041" w:rsidP="00FC3E9F">
      <w:pPr>
        <w:pStyle w:val="PargrafodaLista"/>
        <w:spacing w:after="120" w:line="360" w:lineRule="auto"/>
        <w:ind w:left="0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3</w:t>
      </w:r>
      <w:r w:rsidR="00C16CEF" w:rsidRPr="008C05CE">
        <w:rPr>
          <w:sz w:val="28"/>
          <w:szCs w:val="28"/>
        </w:rPr>
        <w:t xml:space="preserve"> </w:t>
      </w:r>
      <w:r w:rsidR="00BA7C85" w:rsidRPr="008C05CE">
        <w:rPr>
          <w:sz w:val="28"/>
          <w:szCs w:val="28"/>
        </w:rPr>
        <w:t>–</w:t>
      </w:r>
      <w:r w:rsidR="00C16CEF" w:rsidRPr="008C05CE">
        <w:rPr>
          <w:sz w:val="28"/>
          <w:szCs w:val="28"/>
        </w:rPr>
        <w:t xml:space="preserve"> </w:t>
      </w:r>
      <w:r w:rsidR="00E55866" w:rsidRPr="008C05CE">
        <w:rPr>
          <w:sz w:val="28"/>
          <w:szCs w:val="28"/>
        </w:rPr>
        <w:t xml:space="preserve">A </w:t>
      </w:r>
      <w:r w:rsidR="00BA7C85" w:rsidRPr="008C05CE">
        <w:rPr>
          <w:sz w:val="28"/>
          <w:szCs w:val="28"/>
        </w:rPr>
        <w:t>S</w:t>
      </w:r>
      <w:r w:rsidR="003B60B2" w:rsidRPr="008C05CE">
        <w:rPr>
          <w:sz w:val="28"/>
          <w:szCs w:val="28"/>
        </w:rPr>
        <w:t xml:space="preserve">egunda </w:t>
      </w:r>
      <w:r w:rsidR="00BA7C85" w:rsidRPr="008C05CE">
        <w:rPr>
          <w:sz w:val="28"/>
          <w:szCs w:val="28"/>
        </w:rPr>
        <w:t>O</w:t>
      </w:r>
      <w:r w:rsidR="003B60B2" w:rsidRPr="008C05CE">
        <w:rPr>
          <w:sz w:val="28"/>
          <w:szCs w:val="28"/>
        </w:rPr>
        <w:t xml:space="preserve">utorgante </w:t>
      </w:r>
      <w:r w:rsidR="00E55866" w:rsidRPr="008C05CE">
        <w:rPr>
          <w:sz w:val="28"/>
          <w:szCs w:val="28"/>
        </w:rPr>
        <w:t>encontra-se ainda adstrita ao dever de colaboração com</w:t>
      </w:r>
      <w:r w:rsidR="00BA7C85" w:rsidRPr="008C05CE">
        <w:t xml:space="preserve"> </w:t>
      </w:r>
      <w:r w:rsidR="00BA7C85" w:rsidRPr="008C05CE">
        <w:rPr>
          <w:sz w:val="28"/>
          <w:szCs w:val="28"/>
        </w:rPr>
        <w:t xml:space="preserve">o </w:t>
      </w:r>
      <w:bookmarkStart w:id="6" w:name="_Hlk32566522"/>
      <w:r w:rsidR="00BA7C85" w:rsidRPr="008C05CE">
        <w:rPr>
          <w:sz w:val="28"/>
          <w:szCs w:val="28"/>
        </w:rPr>
        <w:t>organismo público responsável pela área dos transportes terrestres</w:t>
      </w:r>
      <w:bookmarkEnd w:id="6"/>
      <w:r w:rsidR="00E55866" w:rsidRPr="008C05CE">
        <w:rPr>
          <w:sz w:val="28"/>
          <w:szCs w:val="28"/>
        </w:rPr>
        <w:t xml:space="preserve">, nomeadamente na </w:t>
      </w:r>
      <w:r w:rsidR="00E55866" w:rsidRPr="008C05CE">
        <w:rPr>
          <w:sz w:val="28"/>
          <w:szCs w:val="28"/>
        </w:rPr>
        <w:lastRenderedPageBreak/>
        <w:t>prestação de esclarecimentos e informações que se afigurem necessárias no decurso do procedimento administrativo referente</w:t>
      </w:r>
      <w:r w:rsidR="005A41EE" w:rsidRPr="008C05CE">
        <w:rPr>
          <w:sz w:val="28"/>
          <w:szCs w:val="28"/>
        </w:rPr>
        <w:t xml:space="preserve"> ao</w:t>
      </w:r>
      <w:r w:rsidR="00E55866" w:rsidRPr="008C05CE">
        <w:rPr>
          <w:sz w:val="28"/>
          <w:szCs w:val="28"/>
        </w:rPr>
        <w:t xml:space="preserve"> presente incentivo.</w:t>
      </w:r>
    </w:p>
    <w:p w14:paraId="70651A3F" w14:textId="6F714F96" w:rsidR="009534AF" w:rsidRPr="008C05CE" w:rsidRDefault="009534AF" w:rsidP="00FC3E9F">
      <w:pPr>
        <w:spacing w:after="120" w:line="360" w:lineRule="auto"/>
        <w:rPr>
          <w:sz w:val="28"/>
          <w:szCs w:val="28"/>
        </w:rPr>
      </w:pPr>
    </w:p>
    <w:p w14:paraId="493CB05C" w14:textId="4D57EC9B" w:rsidR="0045372C" w:rsidRPr="007A0025" w:rsidRDefault="0045372C" w:rsidP="007A0025">
      <w:pPr>
        <w:pStyle w:val="PargrafodaLista"/>
        <w:spacing w:after="120"/>
        <w:ind w:left="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 xml:space="preserve">CLAÚSULA </w:t>
      </w:r>
      <w:r w:rsidR="00806554" w:rsidRPr="007A0025">
        <w:rPr>
          <w:b/>
          <w:bCs/>
          <w:sz w:val="28"/>
          <w:szCs w:val="28"/>
        </w:rPr>
        <w:t>SEXTA</w:t>
      </w:r>
    </w:p>
    <w:p w14:paraId="224A5A8C" w14:textId="5FEBEBCD" w:rsidR="0045372C" w:rsidRPr="007A0025" w:rsidRDefault="0045372C" w:rsidP="007A0025">
      <w:pPr>
        <w:pStyle w:val="PargrafodaLista"/>
        <w:spacing w:before="120" w:after="240"/>
        <w:ind w:left="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 xml:space="preserve">(Formalidades a </w:t>
      </w:r>
      <w:r w:rsidR="0018156F" w:rsidRPr="007A0025">
        <w:rPr>
          <w:b/>
          <w:bCs/>
          <w:sz w:val="28"/>
          <w:szCs w:val="28"/>
        </w:rPr>
        <w:t>o</w:t>
      </w:r>
      <w:r w:rsidRPr="007A0025">
        <w:rPr>
          <w:b/>
          <w:bCs/>
          <w:sz w:val="28"/>
          <w:szCs w:val="28"/>
        </w:rPr>
        <w:t>bservar)</w:t>
      </w:r>
    </w:p>
    <w:p w14:paraId="71DC1CC9" w14:textId="08EBF368" w:rsidR="0045372C" w:rsidRPr="008C05CE" w:rsidRDefault="0045372C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1 – </w:t>
      </w:r>
      <w:r w:rsidR="00DF0E0B" w:rsidRPr="008C05CE">
        <w:rPr>
          <w:sz w:val="28"/>
          <w:szCs w:val="28"/>
        </w:rPr>
        <w:t xml:space="preserve">A </w:t>
      </w:r>
      <w:r w:rsidR="00BA7C85" w:rsidRPr="008C05CE">
        <w:rPr>
          <w:sz w:val="28"/>
          <w:szCs w:val="28"/>
        </w:rPr>
        <w:t>S</w:t>
      </w:r>
      <w:r w:rsidR="00DF0E0B" w:rsidRPr="008C05CE">
        <w:rPr>
          <w:sz w:val="28"/>
          <w:szCs w:val="28"/>
        </w:rPr>
        <w:t xml:space="preserve">egunda </w:t>
      </w:r>
      <w:r w:rsidR="00BA7C85" w:rsidRPr="008C05CE">
        <w:rPr>
          <w:sz w:val="28"/>
          <w:szCs w:val="28"/>
        </w:rPr>
        <w:t>O</w:t>
      </w:r>
      <w:r w:rsidR="00DF0E0B" w:rsidRPr="008C05CE">
        <w:rPr>
          <w:sz w:val="28"/>
          <w:szCs w:val="28"/>
        </w:rPr>
        <w:t xml:space="preserve">utorgante </w:t>
      </w:r>
      <w:r w:rsidRPr="008C05CE">
        <w:rPr>
          <w:sz w:val="28"/>
          <w:szCs w:val="28"/>
        </w:rPr>
        <w:t xml:space="preserve">garante que, para efeitos de recebimento dos montantes por si adiantados, a </w:t>
      </w:r>
      <w:r w:rsidR="0012537E" w:rsidRPr="008C05CE">
        <w:rPr>
          <w:sz w:val="28"/>
          <w:szCs w:val="28"/>
        </w:rPr>
        <w:t xml:space="preserve">sua </w:t>
      </w:r>
      <w:r w:rsidRPr="008C05CE">
        <w:rPr>
          <w:sz w:val="28"/>
          <w:szCs w:val="28"/>
        </w:rPr>
        <w:t xml:space="preserve">situação tributária e contributiva </w:t>
      </w:r>
      <w:r w:rsidR="0012537E" w:rsidRPr="008C05CE">
        <w:rPr>
          <w:sz w:val="28"/>
          <w:szCs w:val="28"/>
        </w:rPr>
        <w:t>se encontra r</w:t>
      </w:r>
      <w:r w:rsidRPr="008C05CE">
        <w:rPr>
          <w:sz w:val="28"/>
          <w:szCs w:val="28"/>
        </w:rPr>
        <w:t xml:space="preserve">egularizada, facto </w:t>
      </w:r>
      <w:r w:rsidR="00A3373D" w:rsidRPr="008C05CE">
        <w:rPr>
          <w:sz w:val="28"/>
          <w:szCs w:val="28"/>
        </w:rPr>
        <w:t>que</w:t>
      </w:r>
      <w:r w:rsidRPr="008C05CE">
        <w:rPr>
          <w:sz w:val="28"/>
          <w:szCs w:val="28"/>
        </w:rPr>
        <w:t xml:space="preserve"> deve</w:t>
      </w:r>
      <w:r w:rsidR="00A3373D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 xml:space="preserve">ser demonstrado através da apresentação das correspondentes certidões ou concedendo autorização para a </w:t>
      </w:r>
      <w:r w:rsidR="005A41EE" w:rsidRPr="008C05CE">
        <w:rPr>
          <w:sz w:val="28"/>
          <w:szCs w:val="28"/>
        </w:rPr>
        <w:t>respetiva</w:t>
      </w:r>
      <w:r w:rsidRPr="008C05CE">
        <w:rPr>
          <w:sz w:val="28"/>
          <w:szCs w:val="28"/>
        </w:rPr>
        <w:t xml:space="preserve"> consulta.</w:t>
      </w:r>
    </w:p>
    <w:p w14:paraId="2AB83F6E" w14:textId="0140CD92" w:rsidR="001B11E8" w:rsidRPr="008C05CE" w:rsidRDefault="0045372C" w:rsidP="0E2AE52E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2 –</w:t>
      </w:r>
      <w:r w:rsidR="007E68EE" w:rsidRPr="008C05CE">
        <w:rPr>
          <w:sz w:val="28"/>
          <w:szCs w:val="28"/>
        </w:rPr>
        <w:t xml:space="preserve"> A </w:t>
      </w:r>
      <w:r w:rsidR="00BA7C85" w:rsidRPr="008C05CE">
        <w:rPr>
          <w:sz w:val="28"/>
          <w:szCs w:val="28"/>
        </w:rPr>
        <w:t>S</w:t>
      </w:r>
      <w:r w:rsidR="007E68EE" w:rsidRPr="008C05CE">
        <w:rPr>
          <w:sz w:val="28"/>
          <w:szCs w:val="28"/>
        </w:rPr>
        <w:t xml:space="preserve">egunda </w:t>
      </w:r>
      <w:r w:rsidR="00BA7C85" w:rsidRPr="008C05CE">
        <w:rPr>
          <w:sz w:val="28"/>
          <w:szCs w:val="28"/>
        </w:rPr>
        <w:t>O</w:t>
      </w:r>
      <w:r w:rsidR="007E68EE" w:rsidRPr="008C05CE">
        <w:rPr>
          <w:sz w:val="28"/>
          <w:szCs w:val="28"/>
        </w:rPr>
        <w:t>utorgante,</w:t>
      </w:r>
      <w:r w:rsidR="00806554" w:rsidRPr="008C05CE">
        <w:rPr>
          <w:sz w:val="28"/>
          <w:szCs w:val="28"/>
        </w:rPr>
        <w:t xml:space="preserve"> no ato de assinatura do </w:t>
      </w:r>
      <w:r w:rsidR="0012537E" w:rsidRPr="008C05CE">
        <w:rPr>
          <w:sz w:val="28"/>
          <w:szCs w:val="28"/>
        </w:rPr>
        <w:t>p</w:t>
      </w:r>
      <w:r w:rsidR="00806554" w:rsidRPr="008C05CE">
        <w:rPr>
          <w:sz w:val="28"/>
          <w:szCs w:val="28"/>
        </w:rPr>
        <w:t xml:space="preserve">rotocolo, facultará certidão emitida pelo </w:t>
      </w:r>
      <w:r w:rsidR="0012537E" w:rsidRPr="008C05CE">
        <w:rPr>
          <w:sz w:val="28"/>
          <w:szCs w:val="28"/>
        </w:rPr>
        <w:t>B</w:t>
      </w:r>
      <w:r w:rsidR="00806554" w:rsidRPr="008C05CE">
        <w:rPr>
          <w:sz w:val="28"/>
          <w:szCs w:val="28"/>
        </w:rPr>
        <w:t>anco, assinada e carimbada, com o IBAN para o qual pretende que seja efetuada a transferência bancária das verbas devidas</w:t>
      </w:r>
      <w:r w:rsidR="00BA7C85" w:rsidRPr="008C05CE">
        <w:rPr>
          <w:sz w:val="28"/>
          <w:szCs w:val="28"/>
        </w:rPr>
        <w:t xml:space="preserve"> pela Primeira Outorgant</w:t>
      </w:r>
      <w:r w:rsidR="007B11B0" w:rsidRPr="008C05CE">
        <w:rPr>
          <w:sz w:val="28"/>
          <w:szCs w:val="28"/>
        </w:rPr>
        <w:t>e.</w:t>
      </w:r>
    </w:p>
    <w:p w14:paraId="3E1B7317" w14:textId="3FA85330" w:rsidR="0E2AE52E" w:rsidRPr="007A0025" w:rsidRDefault="0E2AE52E" w:rsidP="0E2AE52E">
      <w:pPr>
        <w:spacing w:after="120" w:line="360" w:lineRule="auto"/>
        <w:jc w:val="both"/>
        <w:rPr>
          <w:b/>
          <w:bCs/>
          <w:sz w:val="28"/>
          <w:szCs w:val="28"/>
        </w:rPr>
      </w:pPr>
    </w:p>
    <w:p w14:paraId="0AF101E4" w14:textId="766F6666" w:rsidR="00806554" w:rsidRPr="007A0025" w:rsidRDefault="00806554" w:rsidP="007A0025">
      <w:pPr>
        <w:pStyle w:val="PargrafodaLista"/>
        <w:spacing w:after="120"/>
        <w:ind w:left="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>CLAÚSULA SÉTIMA</w:t>
      </w:r>
    </w:p>
    <w:p w14:paraId="0385F2C2" w14:textId="345CD6ED" w:rsidR="00806554" w:rsidRPr="007A0025" w:rsidRDefault="00806554" w:rsidP="007A0025">
      <w:pPr>
        <w:spacing w:before="120" w:after="24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 xml:space="preserve">(Acompanhamento e </w:t>
      </w:r>
      <w:r w:rsidR="006D4672" w:rsidRPr="007A0025">
        <w:rPr>
          <w:b/>
          <w:bCs/>
          <w:sz w:val="28"/>
          <w:szCs w:val="28"/>
        </w:rPr>
        <w:t>v</w:t>
      </w:r>
      <w:r w:rsidRPr="007A0025">
        <w:rPr>
          <w:b/>
          <w:bCs/>
          <w:sz w:val="28"/>
          <w:szCs w:val="28"/>
        </w:rPr>
        <w:t>erificação)</w:t>
      </w:r>
    </w:p>
    <w:p w14:paraId="6328ED09" w14:textId="5C851B7B" w:rsidR="00806554" w:rsidRPr="008C05CE" w:rsidRDefault="00806554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O </w:t>
      </w:r>
      <w:r w:rsidR="001240DC" w:rsidRPr="008C05CE">
        <w:rPr>
          <w:sz w:val="28"/>
          <w:szCs w:val="28"/>
        </w:rPr>
        <w:t>a</w:t>
      </w:r>
      <w:r w:rsidRPr="008C05CE">
        <w:rPr>
          <w:sz w:val="28"/>
          <w:szCs w:val="28"/>
        </w:rPr>
        <w:t xml:space="preserve">companhamento </w:t>
      </w:r>
      <w:r w:rsidR="00893647" w:rsidRPr="008C05CE">
        <w:rPr>
          <w:sz w:val="28"/>
          <w:szCs w:val="28"/>
        </w:rPr>
        <w:t>d</w:t>
      </w:r>
      <w:r w:rsidR="007E68EE" w:rsidRPr="008C05CE">
        <w:rPr>
          <w:sz w:val="28"/>
          <w:szCs w:val="28"/>
        </w:rPr>
        <w:t>e todos os</w:t>
      </w:r>
      <w:r w:rsidR="00893647" w:rsidRPr="008C05CE">
        <w:rPr>
          <w:sz w:val="28"/>
          <w:szCs w:val="28"/>
        </w:rPr>
        <w:t xml:space="preserve"> procedimentos</w:t>
      </w:r>
      <w:r w:rsidR="00F10041" w:rsidRPr="008C05CE">
        <w:rPr>
          <w:sz w:val="28"/>
          <w:szCs w:val="28"/>
        </w:rPr>
        <w:t xml:space="preserve"> </w:t>
      </w:r>
      <w:r w:rsidR="007E68EE" w:rsidRPr="008C05CE">
        <w:rPr>
          <w:sz w:val="28"/>
          <w:szCs w:val="28"/>
        </w:rPr>
        <w:t xml:space="preserve">objeto do </w:t>
      </w:r>
      <w:r w:rsidR="00893647" w:rsidRPr="008C05CE">
        <w:rPr>
          <w:sz w:val="28"/>
          <w:szCs w:val="28"/>
        </w:rPr>
        <w:t xml:space="preserve">presente </w:t>
      </w:r>
      <w:r w:rsidR="00DE2074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 xml:space="preserve">rotocolo é efetuado por representantes das </w:t>
      </w:r>
      <w:r w:rsidR="00DE2074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>artes, a designar no prazo máximo de 8 (oito) dias</w:t>
      </w:r>
      <w:r w:rsidR="0048526F" w:rsidRPr="008C05CE">
        <w:rPr>
          <w:sz w:val="28"/>
          <w:szCs w:val="28"/>
        </w:rPr>
        <w:t>, contados a partir</w:t>
      </w:r>
      <w:r w:rsidRPr="008C05CE">
        <w:rPr>
          <w:sz w:val="28"/>
          <w:szCs w:val="28"/>
        </w:rPr>
        <w:t xml:space="preserve"> </w:t>
      </w:r>
      <w:r w:rsidR="0048526F" w:rsidRPr="008C05CE">
        <w:rPr>
          <w:sz w:val="28"/>
          <w:szCs w:val="28"/>
        </w:rPr>
        <w:t>d</w:t>
      </w:r>
      <w:r w:rsidRPr="008C05CE">
        <w:rPr>
          <w:sz w:val="28"/>
          <w:szCs w:val="28"/>
        </w:rPr>
        <w:t>a data da assinatura do mesmo por forma a garantir maior eficiência e eficácia, bem como a fiabilidade</w:t>
      </w:r>
      <w:r w:rsidR="00893647" w:rsidRPr="008C05CE">
        <w:rPr>
          <w:sz w:val="28"/>
          <w:szCs w:val="28"/>
        </w:rPr>
        <w:t xml:space="preserve"> dos termos e condições </w:t>
      </w:r>
      <w:r w:rsidR="007E68EE" w:rsidRPr="008C05CE">
        <w:rPr>
          <w:sz w:val="28"/>
          <w:szCs w:val="28"/>
        </w:rPr>
        <w:t>acordados.</w:t>
      </w:r>
    </w:p>
    <w:p w14:paraId="0DC7DB2E" w14:textId="48C68BC3" w:rsidR="009534AF" w:rsidRPr="008C05CE" w:rsidRDefault="009534AF" w:rsidP="007A0025">
      <w:pPr>
        <w:spacing w:after="120"/>
        <w:jc w:val="both"/>
        <w:rPr>
          <w:sz w:val="28"/>
          <w:szCs w:val="28"/>
        </w:rPr>
      </w:pPr>
    </w:p>
    <w:p w14:paraId="1CAB4526" w14:textId="45F254D3" w:rsidR="00806554" w:rsidRPr="007A0025" w:rsidRDefault="00806554" w:rsidP="007A0025">
      <w:pPr>
        <w:pStyle w:val="PargrafodaLista"/>
        <w:spacing w:after="120"/>
        <w:ind w:left="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>CLAÚSULA OITAVA</w:t>
      </w:r>
    </w:p>
    <w:p w14:paraId="29B4FD57" w14:textId="0F509F6A" w:rsidR="00806554" w:rsidRPr="007A0025" w:rsidRDefault="00806554" w:rsidP="007A0025">
      <w:pPr>
        <w:spacing w:before="120" w:after="24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>(Denúncia)</w:t>
      </w:r>
    </w:p>
    <w:p w14:paraId="690A4664" w14:textId="2DD40B4A" w:rsidR="00806554" w:rsidRPr="008C05CE" w:rsidRDefault="00806554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As partes poderão denunciar o presente </w:t>
      </w:r>
      <w:r w:rsidR="00DE2074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>rotocolo mediante declaração de vontade expressa, a dirigir para os endereços constantes da identificação de cada uma d</w:t>
      </w:r>
      <w:r w:rsidR="00DE2074" w:rsidRPr="008C05CE">
        <w:rPr>
          <w:sz w:val="28"/>
          <w:szCs w:val="28"/>
        </w:rPr>
        <w:t>elas,</w:t>
      </w:r>
      <w:r w:rsidRPr="008C05CE">
        <w:rPr>
          <w:sz w:val="28"/>
          <w:szCs w:val="28"/>
        </w:rPr>
        <w:t xml:space="preserve"> com a antecedência mínima de 15 dias </w:t>
      </w:r>
      <w:r w:rsidR="004C08FE" w:rsidRPr="008C05CE">
        <w:rPr>
          <w:sz w:val="28"/>
          <w:szCs w:val="28"/>
        </w:rPr>
        <w:t>seguidos</w:t>
      </w:r>
      <w:r w:rsidR="00DE2074" w:rsidRPr="008C05CE">
        <w:rPr>
          <w:sz w:val="28"/>
          <w:szCs w:val="28"/>
        </w:rPr>
        <w:t xml:space="preserve">, relativamente à </w:t>
      </w:r>
      <w:r w:rsidR="004C08FE" w:rsidRPr="008C05CE">
        <w:rPr>
          <w:sz w:val="28"/>
          <w:szCs w:val="28"/>
        </w:rPr>
        <w:t xml:space="preserve">data </w:t>
      </w:r>
      <w:r w:rsidR="00064C2D" w:rsidRPr="008C05CE">
        <w:rPr>
          <w:sz w:val="28"/>
          <w:szCs w:val="28"/>
        </w:rPr>
        <w:t xml:space="preserve">em </w:t>
      </w:r>
      <w:r w:rsidR="004C08FE" w:rsidRPr="008C05CE">
        <w:rPr>
          <w:sz w:val="28"/>
          <w:szCs w:val="28"/>
        </w:rPr>
        <w:t>que o pretendem fazer cessar.</w:t>
      </w:r>
    </w:p>
    <w:p w14:paraId="43CD2099" w14:textId="77777777" w:rsidR="002677AF" w:rsidRPr="008C05CE" w:rsidRDefault="002677AF" w:rsidP="00FC3E9F">
      <w:pPr>
        <w:pStyle w:val="PargrafodaLista"/>
        <w:spacing w:after="120" w:line="360" w:lineRule="auto"/>
        <w:ind w:left="0"/>
        <w:jc w:val="center"/>
        <w:rPr>
          <w:sz w:val="28"/>
          <w:szCs w:val="28"/>
        </w:rPr>
      </w:pPr>
    </w:p>
    <w:p w14:paraId="75392AB7" w14:textId="2A34B9EA" w:rsidR="004C08FE" w:rsidRPr="007A0025" w:rsidRDefault="004C08FE" w:rsidP="007A0025">
      <w:pPr>
        <w:pStyle w:val="PargrafodaLista"/>
        <w:spacing w:after="120"/>
        <w:ind w:left="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>CLAÚSULA NONA</w:t>
      </w:r>
    </w:p>
    <w:p w14:paraId="03ECA0D2" w14:textId="2300529E" w:rsidR="00806554" w:rsidRPr="007A0025" w:rsidRDefault="004C08FE" w:rsidP="007A0025">
      <w:pPr>
        <w:spacing w:before="120" w:after="24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>(Vigência)</w:t>
      </w:r>
    </w:p>
    <w:p w14:paraId="2C81F268" w14:textId="4D3FB217" w:rsidR="00806554" w:rsidRPr="008C05CE" w:rsidRDefault="004C08FE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O presente </w:t>
      </w:r>
      <w:r w:rsidR="00065567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 xml:space="preserve">rotocolo vigorará </w:t>
      </w:r>
      <w:r w:rsidR="00A3373D" w:rsidRPr="008C05CE">
        <w:rPr>
          <w:sz w:val="28"/>
          <w:szCs w:val="28"/>
        </w:rPr>
        <w:t>por</w:t>
      </w:r>
      <w:r w:rsidR="007862C7" w:rsidRPr="008C05CE">
        <w:rPr>
          <w:sz w:val="28"/>
          <w:szCs w:val="28"/>
        </w:rPr>
        <w:t xml:space="preserve"> período equivalente ao da vigência d</w:t>
      </w:r>
      <w:r w:rsidRPr="008C05CE">
        <w:rPr>
          <w:sz w:val="28"/>
          <w:szCs w:val="28"/>
        </w:rPr>
        <w:t xml:space="preserve">o Regulamento de Incentivo à Mobilidade Elétrica na </w:t>
      </w:r>
      <w:r w:rsidR="00C27190" w:rsidRPr="008C05CE">
        <w:rPr>
          <w:sz w:val="28"/>
          <w:szCs w:val="28"/>
        </w:rPr>
        <w:t>Região Autónoma da Madeira</w:t>
      </w:r>
      <w:r w:rsidR="00BA7C85" w:rsidRPr="008C05CE">
        <w:rPr>
          <w:sz w:val="28"/>
          <w:szCs w:val="28"/>
        </w:rPr>
        <w:t xml:space="preserve">, </w:t>
      </w:r>
      <w:r w:rsidR="00C273B1" w:rsidRPr="008C05CE">
        <w:rPr>
          <w:sz w:val="28"/>
          <w:szCs w:val="28"/>
        </w:rPr>
        <w:t>com termo até dia</w:t>
      </w:r>
      <w:r w:rsidR="00BA7C85" w:rsidRPr="008C05CE">
        <w:rPr>
          <w:sz w:val="28"/>
          <w:szCs w:val="28"/>
        </w:rPr>
        <w:t xml:space="preserve"> 31 de dezembro de 2020</w:t>
      </w:r>
      <w:r w:rsidR="002068C0" w:rsidRPr="008C05CE">
        <w:rPr>
          <w:sz w:val="28"/>
          <w:szCs w:val="28"/>
        </w:rPr>
        <w:t>.</w:t>
      </w:r>
    </w:p>
    <w:p w14:paraId="52F06409" w14:textId="77777777" w:rsidR="009840A1" w:rsidRPr="007A0025" w:rsidRDefault="009840A1" w:rsidP="007A0025">
      <w:pPr>
        <w:pStyle w:val="PargrafodaLista"/>
        <w:spacing w:before="120" w:after="240"/>
        <w:ind w:left="0"/>
        <w:rPr>
          <w:b/>
          <w:bCs/>
          <w:sz w:val="28"/>
          <w:szCs w:val="28"/>
        </w:rPr>
      </w:pPr>
    </w:p>
    <w:p w14:paraId="04DA0A22" w14:textId="65BE5C86" w:rsidR="004C08FE" w:rsidRPr="007A0025" w:rsidRDefault="004C08FE" w:rsidP="007A0025">
      <w:pPr>
        <w:pStyle w:val="PargrafodaLista"/>
        <w:spacing w:before="120" w:after="240"/>
        <w:ind w:left="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>CLAÚSULA DÉCIMA</w:t>
      </w:r>
    </w:p>
    <w:p w14:paraId="54D1BEBF" w14:textId="60D4F9CD" w:rsidR="004C08FE" w:rsidRPr="007A0025" w:rsidRDefault="004C08FE" w:rsidP="007A0025">
      <w:pPr>
        <w:spacing w:before="120" w:after="240"/>
        <w:jc w:val="center"/>
        <w:outlineLvl w:val="2"/>
        <w:rPr>
          <w:b/>
          <w:bCs/>
          <w:sz w:val="28"/>
          <w:szCs w:val="28"/>
        </w:rPr>
      </w:pPr>
      <w:r w:rsidRPr="007A0025">
        <w:rPr>
          <w:b/>
          <w:bCs/>
          <w:sz w:val="28"/>
          <w:szCs w:val="28"/>
        </w:rPr>
        <w:t>(</w:t>
      </w:r>
      <w:r w:rsidR="0020574F" w:rsidRPr="007A0025">
        <w:rPr>
          <w:b/>
          <w:bCs/>
          <w:sz w:val="28"/>
          <w:szCs w:val="28"/>
        </w:rPr>
        <w:t>Modificações do protocolo</w:t>
      </w:r>
      <w:r w:rsidRPr="007A0025">
        <w:rPr>
          <w:b/>
          <w:bCs/>
          <w:sz w:val="28"/>
          <w:szCs w:val="28"/>
        </w:rPr>
        <w:t>)</w:t>
      </w:r>
    </w:p>
    <w:p w14:paraId="28546F8D" w14:textId="13BD49C7" w:rsidR="00064C2D" w:rsidRPr="008C05CE" w:rsidRDefault="00064C2D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1</w:t>
      </w:r>
      <w:r w:rsidR="00BA7C85" w:rsidRPr="008C05CE">
        <w:rPr>
          <w:sz w:val="28"/>
          <w:szCs w:val="28"/>
        </w:rPr>
        <w:t>–</w:t>
      </w:r>
      <w:r w:rsidR="004C08FE" w:rsidRPr="008C05CE">
        <w:rPr>
          <w:sz w:val="28"/>
          <w:szCs w:val="28"/>
        </w:rPr>
        <w:t xml:space="preserve"> </w:t>
      </w:r>
      <w:r w:rsidR="00A821DC" w:rsidRPr="008C05CE">
        <w:rPr>
          <w:sz w:val="28"/>
          <w:szCs w:val="28"/>
        </w:rPr>
        <w:t xml:space="preserve">O presente </w:t>
      </w:r>
      <w:r w:rsidR="00065567" w:rsidRPr="008C05CE">
        <w:rPr>
          <w:sz w:val="28"/>
          <w:szCs w:val="28"/>
        </w:rPr>
        <w:t>p</w:t>
      </w:r>
      <w:r w:rsidR="00A821DC" w:rsidRPr="008C05CE">
        <w:rPr>
          <w:sz w:val="28"/>
          <w:szCs w:val="28"/>
        </w:rPr>
        <w:t>rotocolo pode ser alterado</w:t>
      </w:r>
      <w:r w:rsidR="0020574F" w:rsidRPr="008C05CE">
        <w:rPr>
          <w:sz w:val="28"/>
          <w:szCs w:val="28"/>
        </w:rPr>
        <w:t xml:space="preserve"> </w:t>
      </w:r>
      <w:r w:rsidR="005F0123" w:rsidRPr="008C05CE">
        <w:rPr>
          <w:sz w:val="28"/>
          <w:szCs w:val="28"/>
        </w:rPr>
        <w:t xml:space="preserve">por </w:t>
      </w:r>
      <w:r w:rsidR="0020574F" w:rsidRPr="008C05CE">
        <w:rPr>
          <w:sz w:val="28"/>
          <w:szCs w:val="28"/>
        </w:rPr>
        <w:t>acordo</w:t>
      </w:r>
      <w:r w:rsidR="003C28B4" w:rsidRPr="008C05CE">
        <w:rPr>
          <w:sz w:val="28"/>
          <w:szCs w:val="28"/>
        </w:rPr>
        <w:t xml:space="preserve"> </w:t>
      </w:r>
      <w:r w:rsidR="005F0123" w:rsidRPr="008C05CE">
        <w:rPr>
          <w:sz w:val="28"/>
          <w:szCs w:val="28"/>
        </w:rPr>
        <w:t>escrito</w:t>
      </w:r>
      <w:r w:rsidR="003C28B4" w:rsidRPr="008C05CE">
        <w:rPr>
          <w:sz w:val="28"/>
          <w:szCs w:val="28"/>
        </w:rPr>
        <w:t xml:space="preserve"> das partes e nas demais situações previstas na lei</w:t>
      </w:r>
      <w:r w:rsidRPr="008C05CE">
        <w:rPr>
          <w:sz w:val="28"/>
          <w:szCs w:val="28"/>
        </w:rPr>
        <w:t>.</w:t>
      </w:r>
    </w:p>
    <w:p w14:paraId="700C3228" w14:textId="5CFF6371" w:rsidR="007862C7" w:rsidRPr="008C05CE" w:rsidRDefault="007862C7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2</w:t>
      </w:r>
      <w:r w:rsidR="00BA7C85" w:rsidRPr="008C05CE">
        <w:rPr>
          <w:sz w:val="28"/>
          <w:szCs w:val="28"/>
        </w:rPr>
        <w:t xml:space="preserve"> –</w:t>
      </w:r>
      <w:r w:rsidRPr="008C05CE">
        <w:rPr>
          <w:sz w:val="28"/>
          <w:szCs w:val="28"/>
        </w:rPr>
        <w:t xml:space="preserve"> Nenhuma das </w:t>
      </w:r>
      <w:r w:rsidR="00064C2D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 xml:space="preserve">artes pode ceder ou transferir os direitos e obrigações emergentes do </w:t>
      </w:r>
      <w:r w:rsidR="00064C2D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 xml:space="preserve">rotocolo para outra entidade, sem o consentimento prévio escrito da outra </w:t>
      </w:r>
      <w:r w:rsidR="00064C2D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>arte.</w:t>
      </w:r>
    </w:p>
    <w:p w14:paraId="27D8B13A" w14:textId="4E40E004" w:rsidR="00915FF1" w:rsidRPr="008C05CE" w:rsidRDefault="00915FF1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3</w:t>
      </w:r>
      <w:r w:rsidR="00BA7C85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 xml:space="preserve">– O presente </w:t>
      </w:r>
      <w:r w:rsidR="00064C2D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>rotocolo pode ser objeto de revisão caso ocorram alterações significativas na legislação e regulamentação que tenham impacto na execução das condições aqui reguladas.</w:t>
      </w:r>
    </w:p>
    <w:p w14:paraId="055B39DD" w14:textId="17C79320" w:rsidR="00915FF1" w:rsidRPr="008C05CE" w:rsidRDefault="00915FF1" w:rsidP="00FC3E9F">
      <w:pPr>
        <w:spacing w:after="120" w:line="360" w:lineRule="auto"/>
        <w:jc w:val="both"/>
        <w:rPr>
          <w:sz w:val="28"/>
          <w:szCs w:val="28"/>
        </w:rPr>
      </w:pPr>
    </w:p>
    <w:p w14:paraId="5E64032C" w14:textId="210D7FEF" w:rsidR="00915FF1" w:rsidRPr="008C05CE" w:rsidRDefault="00915FF1" w:rsidP="00FC3E9F">
      <w:pPr>
        <w:spacing w:after="120"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O presente </w:t>
      </w:r>
      <w:r w:rsidR="00064C2D" w:rsidRPr="008C05CE">
        <w:rPr>
          <w:sz w:val="28"/>
          <w:szCs w:val="28"/>
        </w:rPr>
        <w:t>p</w:t>
      </w:r>
      <w:r w:rsidRPr="008C05CE">
        <w:rPr>
          <w:sz w:val="28"/>
          <w:szCs w:val="28"/>
        </w:rPr>
        <w:t xml:space="preserve">rotocolo é </w:t>
      </w:r>
      <w:r w:rsidR="00064C2D" w:rsidRPr="008C05CE">
        <w:rPr>
          <w:sz w:val="28"/>
          <w:szCs w:val="28"/>
        </w:rPr>
        <w:t xml:space="preserve">celebrado em dois exemplares </w:t>
      </w:r>
      <w:r w:rsidRPr="008C05CE">
        <w:rPr>
          <w:sz w:val="28"/>
          <w:szCs w:val="28"/>
        </w:rPr>
        <w:t xml:space="preserve">originais, </w:t>
      </w:r>
      <w:r w:rsidR="00064C2D" w:rsidRPr="008C05CE">
        <w:rPr>
          <w:sz w:val="28"/>
          <w:szCs w:val="28"/>
        </w:rPr>
        <w:t>ficando um exemplar na posse de cada um dos outorgantes.</w:t>
      </w:r>
    </w:p>
    <w:p w14:paraId="7B61D310" w14:textId="77777777" w:rsidR="006F14AE" w:rsidRPr="008C05CE" w:rsidRDefault="006F14AE" w:rsidP="00FC3E9F">
      <w:pPr>
        <w:spacing w:after="120" w:line="360" w:lineRule="auto"/>
        <w:rPr>
          <w:sz w:val="28"/>
          <w:szCs w:val="28"/>
        </w:rPr>
      </w:pPr>
    </w:p>
    <w:p w14:paraId="56959345" w14:textId="57C9F142" w:rsidR="00064C2D" w:rsidRPr="008C05CE" w:rsidRDefault="00915FF1" w:rsidP="00FC3E9F">
      <w:pPr>
        <w:spacing w:after="120" w:line="360" w:lineRule="auto"/>
        <w:rPr>
          <w:sz w:val="28"/>
          <w:szCs w:val="28"/>
        </w:rPr>
      </w:pPr>
      <w:r w:rsidRPr="008C05CE">
        <w:rPr>
          <w:sz w:val="28"/>
          <w:szCs w:val="28"/>
        </w:rPr>
        <w:t xml:space="preserve">Assinado, em … de </w:t>
      </w:r>
      <w:r w:rsidR="00C27190" w:rsidRPr="008C05CE">
        <w:rPr>
          <w:sz w:val="28"/>
          <w:szCs w:val="28"/>
        </w:rPr>
        <w:t>…….. de 2020</w:t>
      </w:r>
    </w:p>
    <w:p w14:paraId="50B26241" w14:textId="77777777" w:rsidR="0015392E" w:rsidRPr="008C05CE" w:rsidRDefault="0015392E" w:rsidP="0015392E">
      <w:pPr>
        <w:spacing w:after="120" w:line="360" w:lineRule="auto"/>
        <w:jc w:val="center"/>
        <w:rPr>
          <w:sz w:val="28"/>
          <w:szCs w:val="28"/>
        </w:rPr>
      </w:pPr>
    </w:p>
    <w:p w14:paraId="36B535A7" w14:textId="0FD5488F" w:rsidR="0015392E" w:rsidRPr="008C05CE" w:rsidRDefault="009954EF" w:rsidP="0015392E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5392E" w:rsidRPr="008C05CE">
        <w:rPr>
          <w:sz w:val="28"/>
          <w:szCs w:val="28"/>
        </w:rPr>
        <w:t>Primeira Outorgante</w:t>
      </w:r>
    </w:p>
    <w:p w14:paraId="60D80B07" w14:textId="77777777" w:rsidR="0015392E" w:rsidRPr="008C05CE" w:rsidRDefault="0015392E" w:rsidP="0015392E">
      <w:pPr>
        <w:spacing w:after="120" w:line="360" w:lineRule="auto"/>
        <w:jc w:val="center"/>
        <w:rPr>
          <w:sz w:val="28"/>
          <w:szCs w:val="28"/>
        </w:rPr>
      </w:pPr>
      <w:r w:rsidRPr="008C05CE">
        <w:rPr>
          <w:sz w:val="28"/>
          <w:szCs w:val="28"/>
        </w:rPr>
        <w:t>A REGIÃO AUTÓNOMA DA MADEIRA,</w:t>
      </w:r>
    </w:p>
    <w:p w14:paraId="3FBDBEBF" w14:textId="04BDB120" w:rsidR="0015392E" w:rsidRPr="008C05CE" w:rsidRDefault="0015392E" w:rsidP="0015392E">
      <w:pPr>
        <w:spacing w:after="120" w:line="360" w:lineRule="auto"/>
        <w:jc w:val="center"/>
        <w:rPr>
          <w:sz w:val="28"/>
          <w:szCs w:val="28"/>
        </w:rPr>
      </w:pPr>
      <w:r w:rsidRPr="008C05CE">
        <w:rPr>
          <w:sz w:val="28"/>
          <w:szCs w:val="28"/>
        </w:rPr>
        <w:lastRenderedPageBreak/>
        <w:t>REPRESENTADA PELO SECRETÁRIO REGIONAL DE ECONOMIA</w:t>
      </w:r>
    </w:p>
    <w:p w14:paraId="6D4B764F" w14:textId="77777777" w:rsidR="0015392E" w:rsidRPr="008C05CE" w:rsidRDefault="0015392E" w:rsidP="0015392E">
      <w:pPr>
        <w:spacing w:after="120"/>
        <w:jc w:val="center"/>
        <w:rPr>
          <w:sz w:val="28"/>
          <w:szCs w:val="28"/>
        </w:rPr>
      </w:pPr>
    </w:p>
    <w:p w14:paraId="03069523" w14:textId="77777777" w:rsidR="0015392E" w:rsidRPr="008C05CE" w:rsidRDefault="0015392E" w:rsidP="0015392E">
      <w:pPr>
        <w:spacing w:after="120"/>
        <w:jc w:val="center"/>
        <w:rPr>
          <w:sz w:val="28"/>
          <w:szCs w:val="28"/>
        </w:rPr>
      </w:pPr>
      <w:r w:rsidRPr="008C05CE">
        <w:rPr>
          <w:sz w:val="28"/>
          <w:szCs w:val="28"/>
        </w:rPr>
        <w:t>________________________________________</w:t>
      </w:r>
    </w:p>
    <w:p w14:paraId="2E940A80" w14:textId="2A981AFB" w:rsidR="0015392E" w:rsidRPr="008C05CE" w:rsidRDefault="0015392E" w:rsidP="0015392E">
      <w:pPr>
        <w:spacing w:after="120" w:line="360" w:lineRule="auto"/>
        <w:jc w:val="center"/>
        <w:rPr>
          <w:sz w:val="28"/>
          <w:szCs w:val="28"/>
        </w:rPr>
      </w:pPr>
      <w:r w:rsidRPr="008C05CE">
        <w:rPr>
          <w:sz w:val="28"/>
          <w:szCs w:val="28"/>
        </w:rPr>
        <w:t>(Rui Miguel da Silva Barreto)</w:t>
      </w:r>
    </w:p>
    <w:p w14:paraId="08E9E709" w14:textId="77777777" w:rsidR="0015392E" w:rsidRPr="008C05CE" w:rsidRDefault="0015392E" w:rsidP="0015392E">
      <w:pPr>
        <w:spacing w:after="120"/>
        <w:rPr>
          <w:sz w:val="28"/>
          <w:szCs w:val="28"/>
        </w:rPr>
      </w:pPr>
    </w:p>
    <w:p w14:paraId="2AFBDC84" w14:textId="77777777" w:rsidR="007B11B0" w:rsidRPr="008C05CE" w:rsidRDefault="007B11B0" w:rsidP="007B11B0">
      <w:pPr>
        <w:jc w:val="center"/>
        <w:rPr>
          <w:sz w:val="28"/>
          <w:szCs w:val="28"/>
        </w:rPr>
      </w:pPr>
    </w:p>
    <w:p w14:paraId="10510457" w14:textId="55E88DAD" w:rsidR="0015392E" w:rsidRPr="008C05CE" w:rsidRDefault="009954EF" w:rsidP="007B11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15392E" w:rsidRPr="008C05CE">
        <w:rPr>
          <w:sz w:val="28"/>
          <w:szCs w:val="28"/>
        </w:rPr>
        <w:t>Segundo Outorgante</w:t>
      </w:r>
    </w:p>
    <w:p w14:paraId="7A1B0D91" w14:textId="77777777" w:rsidR="007B11B0" w:rsidRPr="008C05CE" w:rsidRDefault="007B11B0" w:rsidP="0015392E">
      <w:pPr>
        <w:spacing w:after="120" w:line="360" w:lineRule="auto"/>
        <w:jc w:val="center"/>
        <w:rPr>
          <w:sz w:val="28"/>
          <w:szCs w:val="28"/>
        </w:rPr>
      </w:pPr>
    </w:p>
    <w:p w14:paraId="0F2024B6" w14:textId="159140A0" w:rsidR="0015392E" w:rsidRPr="008C05CE" w:rsidRDefault="00A46518" w:rsidP="0015392E">
      <w:pPr>
        <w:spacing w:after="120" w:line="36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A ENTIDADE INTERMEDIÁRIA</w:t>
      </w:r>
      <w:r w:rsidR="0015392E" w:rsidRPr="008C05CE">
        <w:rPr>
          <w:caps/>
          <w:sz w:val="28"/>
          <w:szCs w:val="28"/>
        </w:rPr>
        <w:t xml:space="preserve"> Aderente</w:t>
      </w:r>
      <w:r w:rsidR="0015392E" w:rsidRPr="008C05CE">
        <w:rPr>
          <w:sz w:val="28"/>
          <w:szCs w:val="28"/>
        </w:rPr>
        <w:t>,</w:t>
      </w:r>
    </w:p>
    <w:p w14:paraId="5F2D1DAA" w14:textId="7CABB018" w:rsidR="0015392E" w:rsidRPr="008C05CE" w:rsidRDefault="0015392E" w:rsidP="0015392E">
      <w:pPr>
        <w:spacing w:after="120" w:line="360" w:lineRule="auto"/>
        <w:jc w:val="center"/>
        <w:rPr>
          <w:sz w:val="28"/>
          <w:szCs w:val="28"/>
        </w:rPr>
      </w:pPr>
      <w:r w:rsidRPr="008C05CE">
        <w:rPr>
          <w:sz w:val="28"/>
          <w:szCs w:val="28"/>
        </w:rPr>
        <w:t>REPRESENTADO PELO …………</w:t>
      </w:r>
    </w:p>
    <w:p w14:paraId="60D7E626" w14:textId="77777777" w:rsidR="0015392E" w:rsidRPr="008C05CE" w:rsidRDefault="0015392E" w:rsidP="0015392E">
      <w:pPr>
        <w:spacing w:after="120"/>
        <w:jc w:val="center"/>
        <w:rPr>
          <w:sz w:val="28"/>
          <w:szCs w:val="28"/>
        </w:rPr>
      </w:pPr>
    </w:p>
    <w:p w14:paraId="55A52ACD" w14:textId="77777777" w:rsidR="0015392E" w:rsidRPr="008C05CE" w:rsidRDefault="0015392E" w:rsidP="0015392E">
      <w:pPr>
        <w:spacing w:after="120"/>
        <w:jc w:val="center"/>
        <w:rPr>
          <w:sz w:val="28"/>
          <w:szCs w:val="28"/>
        </w:rPr>
      </w:pPr>
      <w:r w:rsidRPr="008C05CE">
        <w:rPr>
          <w:sz w:val="28"/>
          <w:szCs w:val="28"/>
        </w:rPr>
        <w:t>____________________________________</w:t>
      </w:r>
    </w:p>
    <w:p w14:paraId="31847E40" w14:textId="3F2E5189" w:rsidR="009840A1" w:rsidRPr="008C05CE" w:rsidRDefault="0015392E" w:rsidP="00256DF6">
      <w:pPr>
        <w:jc w:val="center"/>
        <w:rPr>
          <w:sz w:val="28"/>
          <w:szCs w:val="28"/>
        </w:rPr>
      </w:pPr>
      <w:r w:rsidRPr="008C05CE">
        <w:rPr>
          <w:sz w:val="28"/>
          <w:szCs w:val="28"/>
        </w:rPr>
        <w:t>(….)</w:t>
      </w:r>
    </w:p>
    <w:p w14:paraId="046852B0" w14:textId="3138D4DF" w:rsidR="00893647" w:rsidRPr="00FC3E9F" w:rsidRDefault="00893647" w:rsidP="004433BD">
      <w:pPr>
        <w:spacing w:after="120" w:line="360" w:lineRule="atLeast"/>
        <w:rPr>
          <w:sz w:val="28"/>
          <w:szCs w:val="28"/>
        </w:rPr>
      </w:pPr>
    </w:p>
    <w:sectPr w:rsidR="00893647" w:rsidRPr="00FC3E9F" w:rsidSect="00EF0F83">
      <w:headerReference w:type="default" r:id="rId11"/>
      <w:footerReference w:type="default" r:id="rId12"/>
      <w:pgSz w:w="11906" w:h="16838"/>
      <w:pgMar w:top="1418" w:right="1134" w:bottom="357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ECA2" w14:textId="77777777" w:rsidR="00E00992" w:rsidRDefault="00E00992">
      <w:r>
        <w:separator/>
      </w:r>
    </w:p>
  </w:endnote>
  <w:endnote w:type="continuationSeparator" w:id="0">
    <w:p w14:paraId="46D59AFE" w14:textId="77777777" w:rsidR="00E00992" w:rsidRDefault="00E00992">
      <w:r>
        <w:continuationSeparator/>
      </w:r>
    </w:p>
  </w:endnote>
  <w:endnote w:type="continuationNotice" w:id="1">
    <w:p w14:paraId="42550EF7" w14:textId="77777777" w:rsidR="00E00992" w:rsidRDefault="00E00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AF49" w14:textId="77777777" w:rsidR="00933B99" w:rsidRDefault="00933B99" w:rsidP="00906A7C">
    <w:pPr>
      <w:pStyle w:val="Rodap"/>
      <w:tabs>
        <w:tab w:val="left" w:pos="851"/>
        <w:tab w:val="left" w:pos="2835"/>
        <w:tab w:val="left" w:pos="3828"/>
        <w:tab w:val="left" w:pos="4678"/>
        <w:tab w:val="left" w:pos="7088"/>
      </w:tabs>
      <w:spacing w:before="120"/>
      <w:ind w:right="1"/>
      <w:rPr>
        <w:rStyle w:val="Nmerodepgina"/>
        <w:rFonts w:ascii="Arial" w:hAnsi="Arial" w:cs="Arial"/>
        <w:b/>
        <w:sz w:val="12"/>
        <w:szCs w:val="12"/>
      </w:rPr>
    </w:pPr>
  </w:p>
  <w:p w14:paraId="622B4B99" w14:textId="77777777" w:rsidR="00933B99" w:rsidRDefault="00933B99" w:rsidP="00906A7C">
    <w:pPr>
      <w:pStyle w:val="Rodap"/>
      <w:tabs>
        <w:tab w:val="left" w:pos="851"/>
        <w:tab w:val="left" w:pos="2835"/>
        <w:tab w:val="left" w:pos="3828"/>
        <w:tab w:val="left" w:pos="4678"/>
        <w:tab w:val="left" w:pos="7088"/>
      </w:tabs>
      <w:spacing w:before="120"/>
      <w:ind w:right="1"/>
      <w:rPr>
        <w:rStyle w:val="Nmerodepgina"/>
        <w:rFonts w:ascii="Arial" w:hAnsi="Arial" w:cs="Arial"/>
        <w:b/>
        <w:sz w:val="12"/>
        <w:szCs w:val="12"/>
      </w:rPr>
    </w:pPr>
  </w:p>
  <w:p w14:paraId="320022BF" w14:textId="77777777" w:rsidR="00933B99" w:rsidRPr="009E75C5" w:rsidRDefault="00933B99" w:rsidP="00906A7C">
    <w:pPr>
      <w:pStyle w:val="Rodap"/>
      <w:tabs>
        <w:tab w:val="left" w:pos="851"/>
        <w:tab w:val="left" w:pos="2835"/>
        <w:tab w:val="left" w:pos="3828"/>
        <w:tab w:val="left" w:pos="4678"/>
        <w:tab w:val="left" w:pos="7088"/>
      </w:tabs>
      <w:spacing w:before="120"/>
      <w:ind w:right="1"/>
      <w:rPr>
        <w:rFonts w:ascii="Arial" w:hAnsi="Arial" w:cs="Arial"/>
        <w:b/>
        <w:sz w:val="12"/>
        <w:szCs w:val="12"/>
      </w:rPr>
    </w:pPr>
  </w:p>
  <w:p w14:paraId="4A41BE05" w14:textId="77777777" w:rsidR="00933B99" w:rsidRDefault="00933B99">
    <w:pPr>
      <w:pStyle w:val="Rodap"/>
      <w:rPr>
        <w:sz w:val="10"/>
        <w:szCs w:val="10"/>
      </w:rPr>
    </w:pPr>
  </w:p>
  <w:p w14:paraId="5723AE57" w14:textId="77777777" w:rsidR="00933B99" w:rsidRPr="003602C1" w:rsidRDefault="00933B99" w:rsidP="003602C1">
    <w:pPr>
      <w:pStyle w:val="Rodap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7123" w14:textId="77777777" w:rsidR="00E00992" w:rsidRDefault="00E00992">
      <w:r>
        <w:separator/>
      </w:r>
    </w:p>
  </w:footnote>
  <w:footnote w:type="continuationSeparator" w:id="0">
    <w:p w14:paraId="7677F606" w14:textId="77777777" w:rsidR="00E00992" w:rsidRDefault="00E00992">
      <w:r>
        <w:continuationSeparator/>
      </w:r>
    </w:p>
  </w:footnote>
  <w:footnote w:type="continuationNotice" w:id="1">
    <w:p w14:paraId="1CBE6513" w14:textId="77777777" w:rsidR="00E00992" w:rsidRDefault="00E00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4C77" w14:textId="11E27F59" w:rsidR="00933B99" w:rsidRPr="00F56F19" w:rsidRDefault="64B463AE" w:rsidP="00E1077E">
    <w:pPr>
      <w:spacing w:line="360" w:lineRule="auto"/>
      <w:ind w:left="-2127" w:right="-1418"/>
      <w:jc w:val="center"/>
      <w:rPr>
        <w:rFonts w:ascii="Arial" w:hAnsi="Arial"/>
        <w:b/>
        <w:caps/>
      </w:rPr>
    </w:pPr>
    <w:r>
      <w:rPr>
        <w:noProof/>
      </w:rPr>
      <w:drawing>
        <wp:inline distT="0" distB="0" distL="0" distR="0" wp14:anchorId="1B04E18B" wp14:editId="55A5E485">
          <wp:extent cx="600075" cy="428625"/>
          <wp:effectExtent l="0" t="0" r="9525" b="9525"/>
          <wp:docPr id="89201100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B4933" w14:textId="77777777" w:rsidR="00933B99" w:rsidRDefault="00933B99" w:rsidP="00E1077E">
    <w:pPr>
      <w:tabs>
        <w:tab w:val="center" w:pos="4820"/>
      </w:tabs>
      <w:ind w:left="-2127" w:right="-1418"/>
      <w:jc w:val="center"/>
      <w:rPr>
        <w:rFonts w:ascii="Arial" w:hAnsi="Arial"/>
        <w:b/>
        <w:caps/>
        <w:sz w:val="18"/>
      </w:rPr>
    </w:pPr>
    <w:r>
      <w:rPr>
        <w:rFonts w:ascii="Arial" w:hAnsi="Arial"/>
        <w:b/>
        <w:caps/>
        <w:sz w:val="18"/>
      </w:rPr>
      <w:t>Região AutÓnoma da Madeira</w:t>
    </w:r>
  </w:p>
  <w:p w14:paraId="11B3E672" w14:textId="1F914A84" w:rsidR="00933B99" w:rsidRDefault="00933B99" w:rsidP="00E1077E">
    <w:pPr>
      <w:tabs>
        <w:tab w:val="center" w:pos="4820"/>
      </w:tabs>
      <w:spacing w:before="120"/>
      <w:ind w:left="-2126" w:right="-1418"/>
      <w:jc w:val="center"/>
      <w:rPr>
        <w:rFonts w:ascii="Arial" w:hAnsi="Arial"/>
        <w:caps/>
        <w:sz w:val="14"/>
        <w:szCs w:val="14"/>
      </w:rPr>
    </w:pPr>
    <w:r w:rsidRPr="008006A5">
      <w:rPr>
        <w:rFonts w:ascii="Arial" w:hAnsi="Arial"/>
        <w:caps/>
        <w:sz w:val="14"/>
        <w:szCs w:val="14"/>
      </w:rPr>
      <w:t>Governo Regional</w:t>
    </w:r>
  </w:p>
  <w:p w14:paraId="0646A132" w14:textId="31016052" w:rsidR="00933B99" w:rsidRPr="008006A5" w:rsidRDefault="00933B99" w:rsidP="00355F0B">
    <w:pPr>
      <w:tabs>
        <w:tab w:val="center" w:pos="4820"/>
      </w:tabs>
      <w:spacing w:before="120"/>
      <w:ind w:left="-2126" w:right="-1418"/>
      <w:jc w:val="center"/>
      <w:rPr>
        <w:rFonts w:ascii="Arial" w:hAnsi="Arial"/>
        <w:caps/>
        <w:sz w:val="14"/>
        <w:szCs w:val="14"/>
      </w:rPr>
    </w:pPr>
  </w:p>
  <w:p w14:paraId="3EEDBFC2" w14:textId="77777777" w:rsidR="00933B99" w:rsidRDefault="00933B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8E6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6F40"/>
    <w:multiLevelType w:val="hybridMultilevel"/>
    <w:tmpl w:val="A44473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3423"/>
    <w:multiLevelType w:val="hybridMultilevel"/>
    <w:tmpl w:val="C1E89B3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736423"/>
    <w:multiLevelType w:val="hybridMultilevel"/>
    <w:tmpl w:val="487871C2"/>
    <w:lvl w:ilvl="0" w:tplc="3CA4C7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B2220"/>
    <w:multiLevelType w:val="hybridMultilevel"/>
    <w:tmpl w:val="F47CD6F6"/>
    <w:lvl w:ilvl="0" w:tplc="E65E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B7680"/>
    <w:multiLevelType w:val="hybridMultilevel"/>
    <w:tmpl w:val="2380414C"/>
    <w:lvl w:ilvl="0" w:tplc="7DC43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37F37"/>
    <w:multiLevelType w:val="hybridMultilevel"/>
    <w:tmpl w:val="7EE479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49FC"/>
    <w:multiLevelType w:val="hybridMultilevel"/>
    <w:tmpl w:val="84F633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092B"/>
    <w:multiLevelType w:val="hybridMultilevel"/>
    <w:tmpl w:val="60120E2C"/>
    <w:lvl w:ilvl="0" w:tplc="4652422E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A10CB"/>
    <w:multiLevelType w:val="hybridMultilevel"/>
    <w:tmpl w:val="584A64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03C2D"/>
    <w:multiLevelType w:val="multilevel"/>
    <w:tmpl w:val="52B08D0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7967AD5"/>
    <w:multiLevelType w:val="hybridMultilevel"/>
    <w:tmpl w:val="4538D1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83ED8"/>
    <w:multiLevelType w:val="hybridMultilevel"/>
    <w:tmpl w:val="93B88176"/>
    <w:lvl w:ilvl="0" w:tplc="08160017">
      <w:start w:val="1"/>
      <w:numFmt w:val="lowerLetter"/>
      <w:lvlText w:val="%1)"/>
      <w:lvlJc w:val="left"/>
      <w:pPr>
        <w:ind w:left="1222" w:hanging="360"/>
      </w:pPr>
    </w:lvl>
    <w:lvl w:ilvl="1" w:tplc="08160017">
      <w:start w:val="1"/>
      <w:numFmt w:val="lowerLetter"/>
      <w:lvlText w:val="%2)"/>
      <w:lvlJc w:val="left"/>
      <w:pPr>
        <w:ind w:left="1942" w:hanging="360"/>
      </w:pPr>
    </w:lvl>
    <w:lvl w:ilvl="2" w:tplc="46FA3BAC">
      <w:start w:val="3"/>
      <w:numFmt w:val="decimal"/>
      <w:lvlText w:val="%3"/>
      <w:lvlJc w:val="left"/>
      <w:pPr>
        <w:ind w:left="2842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3382" w:hanging="360"/>
      </w:pPr>
    </w:lvl>
    <w:lvl w:ilvl="4" w:tplc="1584E7CC">
      <w:start w:val="2"/>
      <w:numFmt w:val="decimal"/>
      <w:lvlText w:val="%5-"/>
      <w:lvlJc w:val="left"/>
      <w:pPr>
        <w:ind w:left="4102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1D65113"/>
    <w:multiLevelType w:val="hybridMultilevel"/>
    <w:tmpl w:val="C3E49372"/>
    <w:lvl w:ilvl="0" w:tplc="6CB27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D36F7D"/>
    <w:multiLevelType w:val="hybridMultilevel"/>
    <w:tmpl w:val="FA7ACD3C"/>
    <w:lvl w:ilvl="0" w:tplc="AB7C3B5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2F64"/>
    <w:multiLevelType w:val="hybridMultilevel"/>
    <w:tmpl w:val="95F0B942"/>
    <w:lvl w:ilvl="0" w:tplc="2E4C83E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66F2251"/>
    <w:multiLevelType w:val="hybridMultilevel"/>
    <w:tmpl w:val="ECE0DB3C"/>
    <w:lvl w:ilvl="0" w:tplc="1B82B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83DEA"/>
    <w:multiLevelType w:val="hybridMultilevel"/>
    <w:tmpl w:val="FA3C9D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E544E"/>
    <w:multiLevelType w:val="hybridMultilevel"/>
    <w:tmpl w:val="C90A0094"/>
    <w:lvl w:ilvl="0" w:tplc="767266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0B59"/>
    <w:multiLevelType w:val="hybridMultilevel"/>
    <w:tmpl w:val="4DAC46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3398F"/>
    <w:multiLevelType w:val="hybridMultilevel"/>
    <w:tmpl w:val="8696AC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C5CEC"/>
    <w:multiLevelType w:val="hybridMultilevel"/>
    <w:tmpl w:val="A0F4240E"/>
    <w:lvl w:ilvl="0" w:tplc="181E9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F7C3C"/>
    <w:multiLevelType w:val="hybridMultilevel"/>
    <w:tmpl w:val="B7302C08"/>
    <w:lvl w:ilvl="0" w:tplc="32DA38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0671"/>
    <w:multiLevelType w:val="hybridMultilevel"/>
    <w:tmpl w:val="535C7204"/>
    <w:lvl w:ilvl="0" w:tplc="3E803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62562"/>
    <w:multiLevelType w:val="hybridMultilevel"/>
    <w:tmpl w:val="A47242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F57D2"/>
    <w:multiLevelType w:val="hybridMultilevel"/>
    <w:tmpl w:val="7842EC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03AE7"/>
    <w:multiLevelType w:val="hybridMultilevel"/>
    <w:tmpl w:val="E87A4844"/>
    <w:lvl w:ilvl="0" w:tplc="FA923A30">
      <w:start w:val="1"/>
      <w:numFmt w:val="lowerLetter"/>
      <w:lvlText w:val="%1)"/>
      <w:lvlJc w:val="left"/>
      <w:pPr>
        <w:ind w:left="720" w:hanging="360"/>
      </w:pPr>
      <w:rPr>
        <w:rFonts w:eastAsia="Time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834F6"/>
    <w:multiLevelType w:val="hybridMultilevel"/>
    <w:tmpl w:val="FE4E858E"/>
    <w:lvl w:ilvl="0" w:tplc="BDB41A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36121"/>
    <w:multiLevelType w:val="multilevel"/>
    <w:tmpl w:val="F0A6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836737E"/>
    <w:multiLevelType w:val="multilevel"/>
    <w:tmpl w:val="E3561E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EF7A9C"/>
    <w:multiLevelType w:val="hybridMultilevel"/>
    <w:tmpl w:val="F858E8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368AF"/>
    <w:multiLevelType w:val="hybridMultilevel"/>
    <w:tmpl w:val="C91480BA"/>
    <w:lvl w:ilvl="0" w:tplc="924867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09FF"/>
    <w:multiLevelType w:val="hybridMultilevel"/>
    <w:tmpl w:val="A6709C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20F56"/>
    <w:multiLevelType w:val="hybridMultilevel"/>
    <w:tmpl w:val="A64ADF5E"/>
    <w:lvl w:ilvl="0" w:tplc="2674928C">
      <w:start w:val="3"/>
      <w:numFmt w:val="decimal"/>
      <w:lvlText w:val="%1-"/>
      <w:lvlJc w:val="left"/>
      <w:pPr>
        <w:ind w:left="4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22" w:hanging="360"/>
      </w:pPr>
    </w:lvl>
    <w:lvl w:ilvl="2" w:tplc="0409001B" w:tentative="1">
      <w:start w:val="1"/>
      <w:numFmt w:val="lowerRoman"/>
      <w:lvlText w:val="%3."/>
      <w:lvlJc w:val="right"/>
      <w:pPr>
        <w:ind w:left="5542" w:hanging="180"/>
      </w:pPr>
    </w:lvl>
    <w:lvl w:ilvl="3" w:tplc="0409000F" w:tentative="1">
      <w:start w:val="1"/>
      <w:numFmt w:val="decimal"/>
      <w:lvlText w:val="%4."/>
      <w:lvlJc w:val="left"/>
      <w:pPr>
        <w:ind w:left="6262" w:hanging="360"/>
      </w:pPr>
    </w:lvl>
    <w:lvl w:ilvl="4" w:tplc="04090019">
      <w:start w:val="1"/>
      <w:numFmt w:val="lowerLetter"/>
      <w:lvlText w:val="%5."/>
      <w:lvlJc w:val="left"/>
      <w:pPr>
        <w:ind w:left="6982" w:hanging="360"/>
      </w:pPr>
    </w:lvl>
    <w:lvl w:ilvl="5" w:tplc="0409001B" w:tentative="1">
      <w:start w:val="1"/>
      <w:numFmt w:val="lowerRoman"/>
      <w:lvlText w:val="%6."/>
      <w:lvlJc w:val="right"/>
      <w:pPr>
        <w:ind w:left="7702" w:hanging="180"/>
      </w:pPr>
    </w:lvl>
    <w:lvl w:ilvl="6" w:tplc="0409000F" w:tentative="1">
      <w:start w:val="1"/>
      <w:numFmt w:val="decimal"/>
      <w:lvlText w:val="%7."/>
      <w:lvlJc w:val="left"/>
      <w:pPr>
        <w:ind w:left="8422" w:hanging="360"/>
      </w:pPr>
    </w:lvl>
    <w:lvl w:ilvl="7" w:tplc="04090019" w:tentative="1">
      <w:start w:val="1"/>
      <w:numFmt w:val="lowerLetter"/>
      <w:lvlText w:val="%8."/>
      <w:lvlJc w:val="left"/>
      <w:pPr>
        <w:ind w:left="9142" w:hanging="360"/>
      </w:pPr>
    </w:lvl>
    <w:lvl w:ilvl="8" w:tplc="0409001B" w:tentative="1">
      <w:start w:val="1"/>
      <w:numFmt w:val="lowerRoman"/>
      <w:lvlText w:val="%9."/>
      <w:lvlJc w:val="right"/>
      <w:pPr>
        <w:ind w:left="9862" w:hanging="180"/>
      </w:pPr>
    </w:lvl>
  </w:abstractNum>
  <w:abstractNum w:abstractNumId="34" w15:restartNumberingAfterBreak="0">
    <w:nsid w:val="4EC76B33"/>
    <w:multiLevelType w:val="hybridMultilevel"/>
    <w:tmpl w:val="E0DE6684"/>
    <w:lvl w:ilvl="0" w:tplc="A800716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F0180"/>
    <w:multiLevelType w:val="hybridMultilevel"/>
    <w:tmpl w:val="D14036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A5AA3"/>
    <w:multiLevelType w:val="hybridMultilevel"/>
    <w:tmpl w:val="963ABD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D18DB"/>
    <w:multiLevelType w:val="hybridMultilevel"/>
    <w:tmpl w:val="34785E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861BA"/>
    <w:multiLevelType w:val="hybridMultilevel"/>
    <w:tmpl w:val="0526E244"/>
    <w:lvl w:ilvl="0" w:tplc="179C1104">
      <w:start w:val="1"/>
      <w:numFmt w:val="lowerLetter"/>
      <w:lvlText w:val="%1)"/>
      <w:lvlJc w:val="left"/>
      <w:pPr>
        <w:ind w:left="866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6F00ACD"/>
    <w:multiLevelType w:val="hybridMultilevel"/>
    <w:tmpl w:val="C13247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4370B"/>
    <w:multiLevelType w:val="hybridMultilevel"/>
    <w:tmpl w:val="7FBCC5EC"/>
    <w:lvl w:ilvl="0" w:tplc="AB2677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602CE"/>
    <w:multiLevelType w:val="hybridMultilevel"/>
    <w:tmpl w:val="60BA1B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F6C59"/>
    <w:multiLevelType w:val="hybridMultilevel"/>
    <w:tmpl w:val="38EC3F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854172"/>
    <w:multiLevelType w:val="hybridMultilevel"/>
    <w:tmpl w:val="0D02755E"/>
    <w:lvl w:ilvl="0" w:tplc="3A6C9C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A4BB8"/>
    <w:multiLevelType w:val="multilevel"/>
    <w:tmpl w:val="22C06D62"/>
    <w:lvl w:ilvl="0">
      <w:start w:val="1"/>
      <w:numFmt w:val="lowerRoman"/>
      <w:lvlText w:val="%1."/>
      <w:lvlJc w:val="righ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65CB76B7"/>
    <w:multiLevelType w:val="hybridMultilevel"/>
    <w:tmpl w:val="288869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F56D1"/>
    <w:multiLevelType w:val="hybridMultilevel"/>
    <w:tmpl w:val="AC3C2CDA"/>
    <w:lvl w:ilvl="0" w:tplc="E918DA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DB2A6C"/>
    <w:multiLevelType w:val="hybridMultilevel"/>
    <w:tmpl w:val="A6709C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C420F"/>
    <w:multiLevelType w:val="hybridMultilevel"/>
    <w:tmpl w:val="C1E89B3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A022871"/>
    <w:multiLevelType w:val="hybridMultilevel"/>
    <w:tmpl w:val="CFCE8706"/>
    <w:lvl w:ilvl="0" w:tplc="FA923A30">
      <w:start w:val="1"/>
      <w:numFmt w:val="lowerLetter"/>
      <w:lvlText w:val="%1)"/>
      <w:lvlJc w:val="left"/>
      <w:pPr>
        <w:ind w:left="1440" w:hanging="84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0" w15:restartNumberingAfterBreak="0">
    <w:nsid w:val="6AE52E3C"/>
    <w:multiLevelType w:val="hybridMultilevel"/>
    <w:tmpl w:val="5EB4AE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85A29"/>
    <w:multiLevelType w:val="hybridMultilevel"/>
    <w:tmpl w:val="52B08D00"/>
    <w:lvl w:ilvl="0" w:tplc="08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2" w15:restartNumberingAfterBreak="0">
    <w:nsid w:val="71964B7E"/>
    <w:multiLevelType w:val="hybridMultilevel"/>
    <w:tmpl w:val="B98006C4"/>
    <w:lvl w:ilvl="0" w:tplc="6914A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013431"/>
    <w:multiLevelType w:val="hybridMultilevel"/>
    <w:tmpl w:val="7848F592"/>
    <w:lvl w:ilvl="0" w:tplc="DAEC415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1E25AC"/>
    <w:multiLevelType w:val="hybridMultilevel"/>
    <w:tmpl w:val="63401E2A"/>
    <w:lvl w:ilvl="0" w:tplc="6D3275D8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6D76B0F"/>
    <w:multiLevelType w:val="hybridMultilevel"/>
    <w:tmpl w:val="510EF2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8B30AF"/>
    <w:multiLevelType w:val="hybridMultilevel"/>
    <w:tmpl w:val="C480E750"/>
    <w:lvl w:ilvl="0" w:tplc="146CE37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0"/>
  </w:num>
  <w:num w:numId="3">
    <w:abstractNumId w:val="16"/>
  </w:num>
  <w:num w:numId="4">
    <w:abstractNumId w:val="0"/>
  </w:num>
  <w:num w:numId="5">
    <w:abstractNumId w:val="12"/>
  </w:num>
  <w:num w:numId="6">
    <w:abstractNumId w:val="38"/>
  </w:num>
  <w:num w:numId="7">
    <w:abstractNumId w:val="33"/>
  </w:num>
  <w:num w:numId="8">
    <w:abstractNumId w:val="49"/>
  </w:num>
  <w:num w:numId="9">
    <w:abstractNumId w:val="54"/>
  </w:num>
  <w:num w:numId="10">
    <w:abstractNumId w:val="24"/>
  </w:num>
  <w:num w:numId="11">
    <w:abstractNumId w:val="26"/>
  </w:num>
  <w:num w:numId="12">
    <w:abstractNumId w:val="13"/>
  </w:num>
  <w:num w:numId="13">
    <w:abstractNumId w:val="23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7"/>
  </w:num>
  <w:num w:numId="21">
    <w:abstractNumId w:val="55"/>
  </w:num>
  <w:num w:numId="22">
    <w:abstractNumId w:val="25"/>
  </w:num>
  <w:num w:numId="23">
    <w:abstractNumId w:val="11"/>
  </w:num>
  <w:num w:numId="24">
    <w:abstractNumId w:val="39"/>
  </w:num>
  <w:num w:numId="25">
    <w:abstractNumId w:val="40"/>
  </w:num>
  <w:num w:numId="26">
    <w:abstractNumId w:val="47"/>
  </w:num>
  <w:num w:numId="27">
    <w:abstractNumId w:val="36"/>
  </w:num>
  <w:num w:numId="28">
    <w:abstractNumId w:val="21"/>
  </w:num>
  <w:num w:numId="29">
    <w:abstractNumId w:val="53"/>
  </w:num>
  <w:num w:numId="30">
    <w:abstractNumId w:val="56"/>
  </w:num>
  <w:num w:numId="31">
    <w:abstractNumId w:val="46"/>
  </w:num>
  <w:num w:numId="32">
    <w:abstractNumId w:val="45"/>
  </w:num>
  <w:num w:numId="33">
    <w:abstractNumId w:val="19"/>
  </w:num>
  <w:num w:numId="34">
    <w:abstractNumId w:val="17"/>
  </w:num>
  <w:num w:numId="35">
    <w:abstractNumId w:val="20"/>
  </w:num>
  <w:num w:numId="36">
    <w:abstractNumId w:val="42"/>
  </w:num>
  <w:num w:numId="37">
    <w:abstractNumId w:val="22"/>
  </w:num>
  <w:num w:numId="38">
    <w:abstractNumId w:val="14"/>
  </w:num>
  <w:num w:numId="39">
    <w:abstractNumId w:val="34"/>
  </w:num>
  <w:num w:numId="40">
    <w:abstractNumId w:val="15"/>
  </w:num>
  <w:num w:numId="41">
    <w:abstractNumId w:val="41"/>
  </w:num>
  <w:num w:numId="42">
    <w:abstractNumId w:val="27"/>
  </w:num>
  <w:num w:numId="43">
    <w:abstractNumId w:val="31"/>
  </w:num>
  <w:num w:numId="44">
    <w:abstractNumId w:val="3"/>
  </w:num>
  <w:num w:numId="45">
    <w:abstractNumId w:val="5"/>
  </w:num>
  <w:num w:numId="46">
    <w:abstractNumId w:val="43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7"/>
  </w:num>
  <w:num w:numId="51">
    <w:abstractNumId w:val="1"/>
  </w:num>
  <w:num w:numId="52">
    <w:abstractNumId w:val="6"/>
  </w:num>
  <w:num w:numId="53">
    <w:abstractNumId w:val="52"/>
  </w:num>
  <w:num w:numId="54">
    <w:abstractNumId w:val="8"/>
  </w:num>
  <w:num w:numId="55">
    <w:abstractNumId w:val="9"/>
  </w:num>
  <w:num w:numId="56">
    <w:abstractNumId w:val="32"/>
  </w:num>
  <w:num w:numId="57">
    <w:abstractNumId w:val="35"/>
  </w:num>
  <w:num w:numId="58">
    <w:abstractNumId w:val="18"/>
  </w:num>
  <w:num w:numId="59">
    <w:abstractNumId w:val="4"/>
  </w:num>
  <w:num w:numId="60">
    <w:abstractNumId w:val="2"/>
  </w:num>
  <w:num w:numId="6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EE"/>
    <w:rsid w:val="00000B70"/>
    <w:rsid w:val="00004883"/>
    <w:rsid w:val="00004D2F"/>
    <w:rsid w:val="000053F4"/>
    <w:rsid w:val="000119EE"/>
    <w:rsid w:val="00013F14"/>
    <w:rsid w:val="00015674"/>
    <w:rsid w:val="00015713"/>
    <w:rsid w:val="00015ABD"/>
    <w:rsid w:val="0001676B"/>
    <w:rsid w:val="000169A7"/>
    <w:rsid w:val="00017016"/>
    <w:rsid w:val="00017D56"/>
    <w:rsid w:val="00020040"/>
    <w:rsid w:val="00023CEC"/>
    <w:rsid w:val="00024567"/>
    <w:rsid w:val="000259B0"/>
    <w:rsid w:val="00025D79"/>
    <w:rsid w:val="0002626D"/>
    <w:rsid w:val="00026673"/>
    <w:rsid w:val="00032E2A"/>
    <w:rsid w:val="000334C9"/>
    <w:rsid w:val="0003381E"/>
    <w:rsid w:val="00033A4D"/>
    <w:rsid w:val="000375A1"/>
    <w:rsid w:val="000379B7"/>
    <w:rsid w:val="00041700"/>
    <w:rsid w:val="00041D79"/>
    <w:rsid w:val="00043C28"/>
    <w:rsid w:val="000451ED"/>
    <w:rsid w:val="00045B61"/>
    <w:rsid w:val="00045C08"/>
    <w:rsid w:val="00046062"/>
    <w:rsid w:val="00046C05"/>
    <w:rsid w:val="00047477"/>
    <w:rsid w:val="00047DCB"/>
    <w:rsid w:val="00050462"/>
    <w:rsid w:val="00051BBC"/>
    <w:rsid w:val="000525FC"/>
    <w:rsid w:val="00054457"/>
    <w:rsid w:val="00054F2F"/>
    <w:rsid w:val="00057B8A"/>
    <w:rsid w:val="00060E04"/>
    <w:rsid w:val="0006300A"/>
    <w:rsid w:val="00063B82"/>
    <w:rsid w:val="00064115"/>
    <w:rsid w:val="000643BA"/>
    <w:rsid w:val="00064C2D"/>
    <w:rsid w:val="00065567"/>
    <w:rsid w:val="00065B46"/>
    <w:rsid w:val="00067CAC"/>
    <w:rsid w:val="000701A4"/>
    <w:rsid w:val="000719A1"/>
    <w:rsid w:val="0007291E"/>
    <w:rsid w:val="000732B0"/>
    <w:rsid w:val="00074C31"/>
    <w:rsid w:val="000767E0"/>
    <w:rsid w:val="0007710E"/>
    <w:rsid w:val="00081832"/>
    <w:rsid w:val="0008354D"/>
    <w:rsid w:val="00084467"/>
    <w:rsid w:val="00087377"/>
    <w:rsid w:val="00087E1F"/>
    <w:rsid w:val="00090CE0"/>
    <w:rsid w:val="00092644"/>
    <w:rsid w:val="000939C1"/>
    <w:rsid w:val="00094633"/>
    <w:rsid w:val="000948D5"/>
    <w:rsid w:val="000966C9"/>
    <w:rsid w:val="00096A85"/>
    <w:rsid w:val="000A0E1D"/>
    <w:rsid w:val="000A1A62"/>
    <w:rsid w:val="000A1DCF"/>
    <w:rsid w:val="000A1FE3"/>
    <w:rsid w:val="000A2BAF"/>
    <w:rsid w:val="000A68E5"/>
    <w:rsid w:val="000A6BF4"/>
    <w:rsid w:val="000A6FE6"/>
    <w:rsid w:val="000A7A45"/>
    <w:rsid w:val="000B5687"/>
    <w:rsid w:val="000C00BE"/>
    <w:rsid w:val="000C3602"/>
    <w:rsid w:val="000C3E08"/>
    <w:rsid w:val="000C6029"/>
    <w:rsid w:val="000D3B7F"/>
    <w:rsid w:val="000D4631"/>
    <w:rsid w:val="000E0BF5"/>
    <w:rsid w:val="000E17EE"/>
    <w:rsid w:val="000E183B"/>
    <w:rsid w:val="000E2737"/>
    <w:rsid w:val="000E30BB"/>
    <w:rsid w:val="000E33C9"/>
    <w:rsid w:val="000E4536"/>
    <w:rsid w:val="000E4B4C"/>
    <w:rsid w:val="000E5D7F"/>
    <w:rsid w:val="000E7F74"/>
    <w:rsid w:val="000F0B60"/>
    <w:rsid w:val="000F13A8"/>
    <w:rsid w:val="000F2882"/>
    <w:rsid w:val="000F2919"/>
    <w:rsid w:val="000F2EAD"/>
    <w:rsid w:val="000F382A"/>
    <w:rsid w:val="000F3D58"/>
    <w:rsid w:val="000F4CF6"/>
    <w:rsid w:val="000F7630"/>
    <w:rsid w:val="00100799"/>
    <w:rsid w:val="0010080A"/>
    <w:rsid w:val="00104DD9"/>
    <w:rsid w:val="00104E61"/>
    <w:rsid w:val="00105BFC"/>
    <w:rsid w:val="00110E60"/>
    <w:rsid w:val="00111E5E"/>
    <w:rsid w:val="00113192"/>
    <w:rsid w:val="001143A2"/>
    <w:rsid w:val="00114B20"/>
    <w:rsid w:val="0011642F"/>
    <w:rsid w:val="00116A1E"/>
    <w:rsid w:val="00116DED"/>
    <w:rsid w:val="001205A5"/>
    <w:rsid w:val="00120A12"/>
    <w:rsid w:val="001240DC"/>
    <w:rsid w:val="0012443E"/>
    <w:rsid w:val="0012536B"/>
    <w:rsid w:val="0012537E"/>
    <w:rsid w:val="00126F58"/>
    <w:rsid w:val="0012789B"/>
    <w:rsid w:val="001330C2"/>
    <w:rsid w:val="00134855"/>
    <w:rsid w:val="001359D5"/>
    <w:rsid w:val="00137DB3"/>
    <w:rsid w:val="00141717"/>
    <w:rsid w:val="00147A71"/>
    <w:rsid w:val="00147F2E"/>
    <w:rsid w:val="0015216F"/>
    <w:rsid w:val="0015364C"/>
    <w:rsid w:val="0015392E"/>
    <w:rsid w:val="00154E9B"/>
    <w:rsid w:val="00160369"/>
    <w:rsid w:val="00163205"/>
    <w:rsid w:val="00166084"/>
    <w:rsid w:val="00167B63"/>
    <w:rsid w:val="00173697"/>
    <w:rsid w:val="00175289"/>
    <w:rsid w:val="00180829"/>
    <w:rsid w:val="0018156F"/>
    <w:rsid w:val="001816E3"/>
    <w:rsid w:val="00182385"/>
    <w:rsid w:val="001863B0"/>
    <w:rsid w:val="0018732B"/>
    <w:rsid w:val="00191C52"/>
    <w:rsid w:val="00197157"/>
    <w:rsid w:val="00197270"/>
    <w:rsid w:val="001A3745"/>
    <w:rsid w:val="001A4AAB"/>
    <w:rsid w:val="001A55AD"/>
    <w:rsid w:val="001A5DAC"/>
    <w:rsid w:val="001A6413"/>
    <w:rsid w:val="001A77EC"/>
    <w:rsid w:val="001A7CE6"/>
    <w:rsid w:val="001B11E8"/>
    <w:rsid w:val="001B4100"/>
    <w:rsid w:val="001B4DC0"/>
    <w:rsid w:val="001C0079"/>
    <w:rsid w:val="001C016E"/>
    <w:rsid w:val="001C5243"/>
    <w:rsid w:val="001C6073"/>
    <w:rsid w:val="001C67F6"/>
    <w:rsid w:val="001D5031"/>
    <w:rsid w:val="001D50C9"/>
    <w:rsid w:val="001D517D"/>
    <w:rsid w:val="001D5353"/>
    <w:rsid w:val="001D73BB"/>
    <w:rsid w:val="001D7931"/>
    <w:rsid w:val="001D7D35"/>
    <w:rsid w:val="001E0DC3"/>
    <w:rsid w:val="001E193C"/>
    <w:rsid w:val="001E3750"/>
    <w:rsid w:val="001E43C2"/>
    <w:rsid w:val="001E5EB8"/>
    <w:rsid w:val="001F0AD8"/>
    <w:rsid w:val="001F11BF"/>
    <w:rsid w:val="001F26CA"/>
    <w:rsid w:val="001F35E1"/>
    <w:rsid w:val="001F366F"/>
    <w:rsid w:val="001F5B4B"/>
    <w:rsid w:val="001F6FE0"/>
    <w:rsid w:val="001F764A"/>
    <w:rsid w:val="001F79E1"/>
    <w:rsid w:val="00204F57"/>
    <w:rsid w:val="0020574F"/>
    <w:rsid w:val="002068C0"/>
    <w:rsid w:val="00206DF7"/>
    <w:rsid w:val="00213A4F"/>
    <w:rsid w:val="00217C23"/>
    <w:rsid w:val="0022052B"/>
    <w:rsid w:val="00222BF1"/>
    <w:rsid w:val="00222D84"/>
    <w:rsid w:val="002238C3"/>
    <w:rsid w:val="002245E2"/>
    <w:rsid w:val="002252B9"/>
    <w:rsid w:val="0022601A"/>
    <w:rsid w:val="002273BB"/>
    <w:rsid w:val="002278A5"/>
    <w:rsid w:val="002306A3"/>
    <w:rsid w:val="002306A6"/>
    <w:rsid w:val="002314A5"/>
    <w:rsid w:val="0023430C"/>
    <w:rsid w:val="002344F2"/>
    <w:rsid w:val="00240DD7"/>
    <w:rsid w:val="002417C6"/>
    <w:rsid w:val="0024248A"/>
    <w:rsid w:val="00246B62"/>
    <w:rsid w:val="00253938"/>
    <w:rsid w:val="002548E1"/>
    <w:rsid w:val="00256909"/>
    <w:rsid w:val="00256DF6"/>
    <w:rsid w:val="0025781E"/>
    <w:rsid w:val="00257B88"/>
    <w:rsid w:val="00262ECA"/>
    <w:rsid w:val="002641AA"/>
    <w:rsid w:val="00265403"/>
    <w:rsid w:val="002663B8"/>
    <w:rsid w:val="002677AF"/>
    <w:rsid w:val="0027049C"/>
    <w:rsid w:val="002706A9"/>
    <w:rsid w:val="002728D2"/>
    <w:rsid w:val="00273CAF"/>
    <w:rsid w:val="00275BE3"/>
    <w:rsid w:val="00276116"/>
    <w:rsid w:val="00280EE7"/>
    <w:rsid w:val="00281751"/>
    <w:rsid w:val="00282481"/>
    <w:rsid w:val="00282F7F"/>
    <w:rsid w:val="0028381B"/>
    <w:rsid w:val="002854C2"/>
    <w:rsid w:val="002863D4"/>
    <w:rsid w:val="00286D03"/>
    <w:rsid w:val="002876C7"/>
    <w:rsid w:val="00287E27"/>
    <w:rsid w:val="002902C1"/>
    <w:rsid w:val="002942A7"/>
    <w:rsid w:val="00295188"/>
    <w:rsid w:val="002A069C"/>
    <w:rsid w:val="002A1CFC"/>
    <w:rsid w:val="002A240E"/>
    <w:rsid w:val="002A535D"/>
    <w:rsid w:val="002A5686"/>
    <w:rsid w:val="002A961E"/>
    <w:rsid w:val="002B0D89"/>
    <w:rsid w:val="002C0F09"/>
    <w:rsid w:val="002C1C3C"/>
    <w:rsid w:val="002C2823"/>
    <w:rsid w:val="002C423E"/>
    <w:rsid w:val="002C47E9"/>
    <w:rsid w:val="002C569C"/>
    <w:rsid w:val="002D36CE"/>
    <w:rsid w:val="002D3A2D"/>
    <w:rsid w:val="002D5F7B"/>
    <w:rsid w:val="002D7BA6"/>
    <w:rsid w:val="002E1A45"/>
    <w:rsid w:val="002E1DFA"/>
    <w:rsid w:val="002E2B81"/>
    <w:rsid w:val="002E410A"/>
    <w:rsid w:val="002F08EB"/>
    <w:rsid w:val="002F0A58"/>
    <w:rsid w:val="002F44A3"/>
    <w:rsid w:val="002F46FC"/>
    <w:rsid w:val="002F4FDB"/>
    <w:rsid w:val="002F7784"/>
    <w:rsid w:val="00304908"/>
    <w:rsid w:val="00305578"/>
    <w:rsid w:val="0030642B"/>
    <w:rsid w:val="00313DD5"/>
    <w:rsid w:val="0031500F"/>
    <w:rsid w:val="00315AE2"/>
    <w:rsid w:val="00317156"/>
    <w:rsid w:val="00317DDE"/>
    <w:rsid w:val="003200FD"/>
    <w:rsid w:val="00323DCD"/>
    <w:rsid w:val="00326550"/>
    <w:rsid w:val="003309CE"/>
    <w:rsid w:val="00330CA3"/>
    <w:rsid w:val="0033138B"/>
    <w:rsid w:val="00331527"/>
    <w:rsid w:val="0033163D"/>
    <w:rsid w:val="00332FD9"/>
    <w:rsid w:val="00333EF7"/>
    <w:rsid w:val="00334424"/>
    <w:rsid w:val="00335BBF"/>
    <w:rsid w:val="00335E00"/>
    <w:rsid w:val="00340322"/>
    <w:rsid w:val="003404A9"/>
    <w:rsid w:val="00340A3E"/>
    <w:rsid w:val="00342546"/>
    <w:rsid w:val="003428A1"/>
    <w:rsid w:val="003503FE"/>
    <w:rsid w:val="00352B81"/>
    <w:rsid w:val="003552DB"/>
    <w:rsid w:val="00355F0B"/>
    <w:rsid w:val="0035630B"/>
    <w:rsid w:val="003567E1"/>
    <w:rsid w:val="003572F5"/>
    <w:rsid w:val="003602C1"/>
    <w:rsid w:val="00361FF6"/>
    <w:rsid w:val="00362938"/>
    <w:rsid w:val="003646F2"/>
    <w:rsid w:val="00366238"/>
    <w:rsid w:val="00367676"/>
    <w:rsid w:val="00370840"/>
    <w:rsid w:val="0037399B"/>
    <w:rsid w:val="003743BA"/>
    <w:rsid w:val="0037489A"/>
    <w:rsid w:val="0037544F"/>
    <w:rsid w:val="003808A3"/>
    <w:rsid w:val="003819DD"/>
    <w:rsid w:val="0038523D"/>
    <w:rsid w:val="0038626E"/>
    <w:rsid w:val="003901BD"/>
    <w:rsid w:val="003903D2"/>
    <w:rsid w:val="00390D17"/>
    <w:rsid w:val="00391737"/>
    <w:rsid w:val="0039446A"/>
    <w:rsid w:val="003A09CC"/>
    <w:rsid w:val="003A1D82"/>
    <w:rsid w:val="003A4393"/>
    <w:rsid w:val="003A482F"/>
    <w:rsid w:val="003B109E"/>
    <w:rsid w:val="003B2731"/>
    <w:rsid w:val="003B29E3"/>
    <w:rsid w:val="003B310B"/>
    <w:rsid w:val="003B5D14"/>
    <w:rsid w:val="003B60B2"/>
    <w:rsid w:val="003B73E1"/>
    <w:rsid w:val="003C0BB4"/>
    <w:rsid w:val="003C233C"/>
    <w:rsid w:val="003C28B4"/>
    <w:rsid w:val="003D129A"/>
    <w:rsid w:val="003D3E9E"/>
    <w:rsid w:val="003E07D0"/>
    <w:rsid w:val="003E0B6A"/>
    <w:rsid w:val="003E0BC6"/>
    <w:rsid w:val="003E1E5F"/>
    <w:rsid w:val="003E22FC"/>
    <w:rsid w:val="003E38AA"/>
    <w:rsid w:val="003E4EFA"/>
    <w:rsid w:val="003E5DDD"/>
    <w:rsid w:val="003E5FAB"/>
    <w:rsid w:val="003E6C27"/>
    <w:rsid w:val="003F1C83"/>
    <w:rsid w:val="003F3170"/>
    <w:rsid w:val="003F3B78"/>
    <w:rsid w:val="003F5447"/>
    <w:rsid w:val="003F6463"/>
    <w:rsid w:val="003F72CC"/>
    <w:rsid w:val="004007C1"/>
    <w:rsid w:val="004043AA"/>
    <w:rsid w:val="00406521"/>
    <w:rsid w:val="00411834"/>
    <w:rsid w:val="004149E3"/>
    <w:rsid w:val="00414EA8"/>
    <w:rsid w:val="00416155"/>
    <w:rsid w:val="0041702E"/>
    <w:rsid w:val="0041790A"/>
    <w:rsid w:val="00417E76"/>
    <w:rsid w:val="00420402"/>
    <w:rsid w:val="00424C7B"/>
    <w:rsid w:val="004254A3"/>
    <w:rsid w:val="00434D54"/>
    <w:rsid w:val="00436A38"/>
    <w:rsid w:val="00436B5A"/>
    <w:rsid w:val="004407FC"/>
    <w:rsid w:val="00440A2D"/>
    <w:rsid w:val="00442B5B"/>
    <w:rsid w:val="004433BD"/>
    <w:rsid w:val="00443559"/>
    <w:rsid w:val="00444574"/>
    <w:rsid w:val="00452DAA"/>
    <w:rsid w:val="0045372C"/>
    <w:rsid w:val="004545B6"/>
    <w:rsid w:val="00454655"/>
    <w:rsid w:val="00454713"/>
    <w:rsid w:val="0045591D"/>
    <w:rsid w:val="00455EDB"/>
    <w:rsid w:val="00455F67"/>
    <w:rsid w:val="004575C9"/>
    <w:rsid w:val="00457956"/>
    <w:rsid w:val="004608A0"/>
    <w:rsid w:val="004629B5"/>
    <w:rsid w:val="004644A3"/>
    <w:rsid w:val="004665A5"/>
    <w:rsid w:val="00470A95"/>
    <w:rsid w:val="0047240E"/>
    <w:rsid w:val="004779DC"/>
    <w:rsid w:val="004811FC"/>
    <w:rsid w:val="00481C96"/>
    <w:rsid w:val="00482E54"/>
    <w:rsid w:val="0048526F"/>
    <w:rsid w:val="004872F9"/>
    <w:rsid w:val="0049048D"/>
    <w:rsid w:val="004919AD"/>
    <w:rsid w:val="00496754"/>
    <w:rsid w:val="004A03F5"/>
    <w:rsid w:val="004A5BFB"/>
    <w:rsid w:val="004B2B5A"/>
    <w:rsid w:val="004B5FF7"/>
    <w:rsid w:val="004C007A"/>
    <w:rsid w:val="004C0566"/>
    <w:rsid w:val="004C08FE"/>
    <w:rsid w:val="004C150E"/>
    <w:rsid w:val="004C15FB"/>
    <w:rsid w:val="004C1BAC"/>
    <w:rsid w:val="004C2354"/>
    <w:rsid w:val="004C24B3"/>
    <w:rsid w:val="004C6DE4"/>
    <w:rsid w:val="004D018B"/>
    <w:rsid w:val="004D0881"/>
    <w:rsid w:val="004D39E3"/>
    <w:rsid w:val="004D3DF9"/>
    <w:rsid w:val="004E0945"/>
    <w:rsid w:val="004E1138"/>
    <w:rsid w:val="004E1815"/>
    <w:rsid w:val="004E1CB8"/>
    <w:rsid w:val="004E2000"/>
    <w:rsid w:val="004E244F"/>
    <w:rsid w:val="004E3E3A"/>
    <w:rsid w:val="004E47B5"/>
    <w:rsid w:val="004E4A9E"/>
    <w:rsid w:val="004E4B3C"/>
    <w:rsid w:val="004E78AD"/>
    <w:rsid w:val="004F2B97"/>
    <w:rsid w:val="004F4BD4"/>
    <w:rsid w:val="005033E4"/>
    <w:rsid w:val="005035A4"/>
    <w:rsid w:val="00503D3B"/>
    <w:rsid w:val="00504808"/>
    <w:rsid w:val="00506C5B"/>
    <w:rsid w:val="005079EE"/>
    <w:rsid w:val="00510226"/>
    <w:rsid w:val="00513387"/>
    <w:rsid w:val="005146A3"/>
    <w:rsid w:val="0051635E"/>
    <w:rsid w:val="00520925"/>
    <w:rsid w:val="00521303"/>
    <w:rsid w:val="00521629"/>
    <w:rsid w:val="005222D7"/>
    <w:rsid w:val="00522324"/>
    <w:rsid w:val="005234AA"/>
    <w:rsid w:val="00523579"/>
    <w:rsid w:val="00524626"/>
    <w:rsid w:val="005256D0"/>
    <w:rsid w:val="00530BEA"/>
    <w:rsid w:val="00531AAB"/>
    <w:rsid w:val="00531ED3"/>
    <w:rsid w:val="0053286E"/>
    <w:rsid w:val="0053373E"/>
    <w:rsid w:val="00534DA9"/>
    <w:rsid w:val="0053673D"/>
    <w:rsid w:val="005377AF"/>
    <w:rsid w:val="00541410"/>
    <w:rsid w:val="00541D52"/>
    <w:rsid w:val="00546882"/>
    <w:rsid w:val="00551579"/>
    <w:rsid w:val="0055172B"/>
    <w:rsid w:val="00551EC9"/>
    <w:rsid w:val="00551F26"/>
    <w:rsid w:val="00552B61"/>
    <w:rsid w:val="005544BD"/>
    <w:rsid w:val="00554C31"/>
    <w:rsid w:val="00555C0C"/>
    <w:rsid w:val="00556D93"/>
    <w:rsid w:val="00557410"/>
    <w:rsid w:val="00557A9A"/>
    <w:rsid w:val="00557AA2"/>
    <w:rsid w:val="00561193"/>
    <w:rsid w:val="005621A7"/>
    <w:rsid w:val="005627F5"/>
    <w:rsid w:val="00564159"/>
    <w:rsid w:val="00573FB0"/>
    <w:rsid w:val="00574A38"/>
    <w:rsid w:val="005770EA"/>
    <w:rsid w:val="00580976"/>
    <w:rsid w:val="0058131F"/>
    <w:rsid w:val="00584921"/>
    <w:rsid w:val="005867C2"/>
    <w:rsid w:val="00587EC4"/>
    <w:rsid w:val="00587FE9"/>
    <w:rsid w:val="005914A8"/>
    <w:rsid w:val="00593875"/>
    <w:rsid w:val="00594159"/>
    <w:rsid w:val="005952F0"/>
    <w:rsid w:val="00595F05"/>
    <w:rsid w:val="0059624F"/>
    <w:rsid w:val="00596451"/>
    <w:rsid w:val="00596ED6"/>
    <w:rsid w:val="005A0154"/>
    <w:rsid w:val="005A0F1D"/>
    <w:rsid w:val="005A1FB9"/>
    <w:rsid w:val="005A261B"/>
    <w:rsid w:val="005A2BBA"/>
    <w:rsid w:val="005A41EE"/>
    <w:rsid w:val="005A4952"/>
    <w:rsid w:val="005A4B7D"/>
    <w:rsid w:val="005A6797"/>
    <w:rsid w:val="005A7D0D"/>
    <w:rsid w:val="005A7E04"/>
    <w:rsid w:val="005B0B9D"/>
    <w:rsid w:val="005B4F26"/>
    <w:rsid w:val="005B6A52"/>
    <w:rsid w:val="005B7692"/>
    <w:rsid w:val="005C064D"/>
    <w:rsid w:val="005C259C"/>
    <w:rsid w:val="005C5DD3"/>
    <w:rsid w:val="005C748E"/>
    <w:rsid w:val="005C7C25"/>
    <w:rsid w:val="005D26C7"/>
    <w:rsid w:val="005D2741"/>
    <w:rsid w:val="005D3FAA"/>
    <w:rsid w:val="005D46B2"/>
    <w:rsid w:val="005D67A6"/>
    <w:rsid w:val="005E09EF"/>
    <w:rsid w:val="005E1C87"/>
    <w:rsid w:val="005E3EB4"/>
    <w:rsid w:val="005E44C0"/>
    <w:rsid w:val="005E4831"/>
    <w:rsid w:val="005F0123"/>
    <w:rsid w:val="005F122A"/>
    <w:rsid w:val="005F1358"/>
    <w:rsid w:val="005F233A"/>
    <w:rsid w:val="005F3C5C"/>
    <w:rsid w:val="005F401F"/>
    <w:rsid w:val="005F4621"/>
    <w:rsid w:val="005F4C72"/>
    <w:rsid w:val="005F620C"/>
    <w:rsid w:val="005F698D"/>
    <w:rsid w:val="0060154C"/>
    <w:rsid w:val="00602E98"/>
    <w:rsid w:val="006070B7"/>
    <w:rsid w:val="00610400"/>
    <w:rsid w:val="006117A1"/>
    <w:rsid w:val="0061262A"/>
    <w:rsid w:val="00613E4F"/>
    <w:rsid w:val="00621FE1"/>
    <w:rsid w:val="006232AB"/>
    <w:rsid w:val="00623E0F"/>
    <w:rsid w:val="0062407A"/>
    <w:rsid w:val="00625B31"/>
    <w:rsid w:val="00626F39"/>
    <w:rsid w:val="00627A8D"/>
    <w:rsid w:val="00630340"/>
    <w:rsid w:val="006303AF"/>
    <w:rsid w:val="00630E5E"/>
    <w:rsid w:val="006330D0"/>
    <w:rsid w:val="006342EA"/>
    <w:rsid w:val="0063542C"/>
    <w:rsid w:val="00637639"/>
    <w:rsid w:val="006423ED"/>
    <w:rsid w:val="0064286B"/>
    <w:rsid w:val="00644BCF"/>
    <w:rsid w:val="00644F2A"/>
    <w:rsid w:val="00645ADC"/>
    <w:rsid w:val="00650A15"/>
    <w:rsid w:val="00652958"/>
    <w:rsid w:val="006562CF"/>
    <w:rsid w:val="00657D51"/>
    <w:rsid w:val="0066325F"/>
    <w:rsid w:val="006633F0"/>
    <w:rsid w:val="006634B4"/>
    <w:rsid w:val="00663985"/>
    <w:rsid w:val="00663E58"/>
    <w:rsid w:val="00664AF2"/>
    <w:rsid w:val="00664D79"/>
    <w:rsid w:val="00665D26"/>
    <w:rsid w:val="006675E2"/>
    <w:rsid w:val="00670C87"/>
    <w:rsid w:val="00671A3C"/>
    <w:rsid w:val="006737C2"/>
    <w:rsid w:val="006756A5"/>
    <w:rsid w:val="00675EE1"/>
    <w:rsid w:val="00677404"/>
    <w:rsid w:val="00677424"/>
    <w:rsid w:val="00681FCD"/>
    <w:rsid w:val="00682110"/>
    <w:rsid w:val="00684045"/>
    <w:rsid w:val="00684BFF"/>
    <w:rsid w:val="00684D1C"/>
    <w:rsid w:val="00684F23"/>
    <w:rsid w:val="00690FEB"/>
    <w:rsid w:val="00691619"/>
    <w:rsid w:val="0069293B"/>
    <w:rsid w:val="0069349F"/>
    <w:rsid w:val="00695985"/>
    <w:rsid w:val="00695EA0"/>
    <w:rsid w:val="00696A96"/>
    <w:rsid w:val="0069799E"/>
    <w:rsid w:val="006A0ED7"/>
    <w:rsid w:val="006A0F77"/>
    <w:rsid w:val="006A350E"/>
    <w:rsid w:val="006A4BB0"/>
    <w:rsid w:val="006A7DEF"/>
    <w:rsid w:val="006B230A"/>
    <w:rsid w:val="006B2791"/>
    <w:rsid w:val="006B34C5"/>
    <w:rsid w:val="006B4D72"/>
    <w:rsid w:val="006B523B"/>
    <w:rsid w:val="006B5E15"/>
    <w:rsid w:val="006B6420"/>
    <w:rsid w:val="006B6892"/>
    <w:rsid w:val="006C2809"/>
    <w:rsid w:val="006C3E43"/>
    <w:rsid w:val="006C4716"/>
    <w:rsid w:val="006C65D8"/>
    <w:rsid w:val="006C76ED"/>
    <w:rsid w:val="006D28F3"/>
    <w:rsid w:val="006D29E9"/>
    <w:rsid w:val="006D4672"/>
    <w:rsid w:val="006E019F"/>
    <w:rsid w:val="006E02B4"/>
    <w:rsid w:val="006E0935"/>
    <w:rsid w:val="006E11B3"/>
    <w:rsid w:val="006E1440"/>
    <w:rsid w:val="006E1812"/>
    <w:rsid w:val="006E1923"/>
    <w:rsid w:val="006E31A8"/>
    <w:rsid w:val="006E5F73"/>
    <w:rsid w:val="006F0268"/>
    <w:rsid w:val="006F0BEB"/>
    <w:rsid w:val="006F0C77"/>
    <w:rsid w:val="006F1495"/>
    <w:rsid w:val="006F14A7"/>
    <w:rsid w:val="006F14AE"/>
    <w:rsid w:val="006F2186"/>
    <w:rsid w:val="006F74D1"/>
    <w:rsid w:val="006F7A41"/>
    <w:rsid w:val="006F7F27"/>
    <w:rsid w:val="00700950"/>
    <w:rsid w:val="00701C06"/>
    <w:rsid w:val="00701E6D"/>
    <w:rsid w:val="00704347"/>
    <w:rsid w:val="007049E2"/>
    <w:rsid w:val="00706506"/>
    <w:rsid w:val="00706F75"/>
    <w:rsid w:val="00707704"/>
    <w:rsid w:val="00712D66"/>
    <w:rsid w:val="00712FDF"/>
    <w:rsid w:val="00713A98"/>
    <w:rsid w:val="00714C3B"/>
    <w:rsid w:val="0071511D"/>
    <w:rsid w:val="00717C8B"/>
    <w:rsid w:val="00720159"/>
    <w:rsid w:val="00721250"/>
    <w:rsid w:val="00722A2C"/>
    <w:rsid w:val="00722B23"/>
    <w:rsid w:val="00725E76"/>
    <w:rsid w:val="007264BA"/>
    <w:rsid w:val="0072767E"/>
    <w:rsid w:val="0073139E"/>
    <w:rsid w:val="00735801"/>
    <w:rsid w:val="0073789B"/>
    <w:rsid w:val="0074033C"/>
    <w:rsid w:val="00741196"/>
    <w:rsid w:val="007421E0"/>
    <w:rsid w:val="007453B6"/>
    <w:rsid w:val="00753E96"/>
    <w:rsid w:val="00754BAA"/>
    <w:rsid w:val="0075578F"/>
    <w:rsid w:val="0075615D"/>
    <w:rsid w:val="00756A93"/>
    <w:rsid w:val="0076122A"/>
    <w:rsid w:val="00761D17"/>
    <w:rsid w:val="007622E7"/>
    <w:rsid w:val="007623B2"/>
    <w:rsid w:val="00762C9A"/>
    <w:rsid w:val="007631B5"/>
    <w:rsid w:val="00770E48"/>
    <w:rsid w:val="007711A9"/>
    <w:rsid w:val="007724DD"/>
    <w:rsid w:val="0077511D"/>
    <w:rsid w:val="00776E76"/>
    <w:rsid w:val="00777E58"/>
    <w:rsid w:val="00780005"/>
    <w:rsid w:val="00780900"/>
    <w:rsid w:val="0078329A"/>
    <w:rsid w:val="007862C7"/>
    <w:rsid w:val="007862E6"/>
    <w:rsid w:val="00786954"/>
    <w:rsid w:val="00791140"/>
    <w:rsid w:val="0079187E"/>
    <w:rsid w:val="00795AB5"/>
    <w:rsid w:val="00796429"/>
    <w:rsid w:val="007977BD"/>
    <w:rsid w:val="00797C5C"/>
    <w:rsid w:val="007A0025"/>
    <w:rsid w:val="007A135F"/>
    <w:rsid w:val="007A1D9F"/>
    <w:rsid w:val="007A2209"/>
    <w:rsid w:val="007A23B3"/>
    <w:rsid w:val="007A27CA"/>
    <w:rsid w:val="007A4F8A"/>
    <w:rsid w:val="007A589B"/>
    <w:rsid w:val="007A5F76"/>
    <w:rsid w:val="007A74DA"/>
    <w:rsid w:val="007A7C16"/>
    <w:rsid w:val="007B0363"/>
    <w:rsid w:val="007B0B11"/>
    <w:rsid w:val="007B11B0"/>
    <w:rsid w:val="007B2D96"/>
    <w:rsid w:val="007B2E9A"/>
    <w:rsid w:val="007B3903"/>
    <w:rsid w:val="007B39FC"/>
    <w:rsid w:val="007C048A"/>
    <w:rsid w:val="007C341B"/>
    <w:rsid w:val="007C4CAC"/>
    <w:rsid w:val="007C614D"/>
    <w:rsid w:val="007C65EF"/>
    <w:rsid w:val="007C68AB"/>
    <w:rsid w:val="007C6F05"/>
    <w:rsid w:val="007D0B73"/>
    <w:rsid w:val="007D2066"/>
    <w:rsid w:val="007D20B5"/>
    <w:rsid w:val="007D288A"/>
    <w:rsid w:val="007D33FE"/>
    <w:rsid w:val="007D3E25"/>
    <w:rsid w:val="007D5BF4"/>
    <w:rsid w:val="007D68CB"/>
    <w:rsid w:val="007D7123"/>
    <w:rsid w:val="007D77D8"/>
    <w:rsid w:val="007E186A"/>
    <w:rsid w:val="007E2327"/>
    <w:rsid w:val="007E28C9"/>
    <w:rsid w:val="007E4E21"/>
    <w:rsid w:val="007E5F48"/>
    <w:rsid w:val="007E68EE"/>
    <w:rsid w:val="007F3015"/>
    <w:rsid w:val="007F35BE"/>
    <w:rsid w:val="007F3DFF"/>
    <w:rsid w:val="007F4A57"/>
    <w:rsid w:val="007F4BE6"/>
    <w:rsid w:val="007F70F3"/>
    <w:rsid w:val="007F76CB"/>
    <w:rsid w:val="0080340D"/>
    <w:rsid w:val="00804E9D"/>
    <w:rsid w:val="00806554"/>
    <w:rsid w:val="0080688D"/>
    <w:rsid w:val="00806973"/>
    <w:rsid w:val="00813CDF"/>
    <w:rsid w:val="00814889"/>
    <w:rsid w:val="00814FAE"/>
    <w:rsid w:val="008177B7"/>
    <w:rsid w:val="0082026B"/>
    <w:rsid w:val="0082053C"/>
    <w:rsid w:val="0082254C"/>
    <w:rsid w:val="00822568"/>
    <w:rsid w:val="008265F7"/>
    <w:rsid w:val="00826717"/>
    <w:rsid w:val="00830375"/>
    <w:rsid w:val="00832CE4"/>
    <w:rsid w:val="008338B3"/>
    <w:rsid w:val="00834D97"/>
    <w:rsid w:val="00835DE7"/>
    <w:rsid w:val="0083763E"/>
    <w:rsid w:val="00840736"/>
    <w:rsid w:val="0084159E"/>
    <w:rsid w:val="00843EDD"/>
    <w:rsid w:val="00844F73"/>
    <w:rsid w:val="00846042"/>
    <w:rsid w:val="008477A3"/>
    <w:rsid w:val="008513BC"/>
    <w:rsid w:val="00851658"/>
    <w:rsid w:val="0085290C"/>
    <w:rsid w:val="0085458F"/>
    <w:rsid w:val="008545B0"/>
    <w:rsid w:val="00855EAC"/>
    <w:rsid w:val="0085633E"/>
    <w:rsid w:val="008568CC"/>
    <w:rsid w:val="00860952"/>
    <w:rsid w:val="00862E0A"/>
    <w:rsid w:val="00862E34"/>
    <w:rsid w:val="00863406"/>
    <w:rsid w:val="008637AA"/>
    <w:rsid w:val="00866332"/>
    <w:rsid w:val="0086663B"/>
    <w:rsid w:val="008728D9"/>
    <w:rsid w:val="008739C2"/>
    <w:rsid w:val="008747AF"/>
    <w:rsid w:val="00874E44"/>
    <w:rsid w:val="008761A8"/>
    <w:rsid w:val="00876FD2"/>
    <w:rsid w:val="00880452"/>
    <w:rsid w:val="00881497"/>
    <w:rsid w:val="00881504"/>
    <w:rsid w:val="00881570"/>
    <w:rsid w:val="00881D46"/>
    <w:rsid w:val="00882F53"/>
    <w:rsid w:val="008835BC"/>
    <w:rsid w:val="00885ACA"/>
    <w:rsid w:val="00886702"/>
    <w:rsid w:val="0088788C"/>
    <w:rsid w:val="0089073F"/>
    <w:rsid w:val="00891716"/>
    <w:rsid w:val="008922C6"/>
    <w:rsid w:val="0089277E"/>
    <w:rsid w:val="00893647"/>
    <w:rsid w:val="008943C9"/>
    <w:rsid w:val="00897DAE"/>
    <w:rsid w:val="008A3779"/>
    <w:rsid w:val="008A6B6F"/>
    <w:rsid w:val="008A7263"/>
    <w:rsid w:val="008B079D"/>
    <w:rsid w:val="008B0979"/>
    <w:rsid w:val="008B58DD"/>
    <w:rsid w:val="008C05CE"/>
    <w:rsid w:val="008C219D"/>
    <w:rsid w:val="008C21F0"/>
    <w:rsid w:val="008C46AA"/>
    <w:rsid w:val="008C6F9D"/>
    <w:rsid w:val="008C7493"/>
    <w:rsid w:val="008C7FF1"/>
    <w:rsid w:val="008D125F"/>
    <w:rsid w:val="008D293A"/>
    <w:rsid w:val="008D3209"/>
    <w:rsid w:val="008D6B8C"/>
    <w:rsid w:val="008E17DB"/>
    <w:rsid w:val="008E26B7"/>
    <w:rsid w:val="008E36FB"/>
    <w:rsid w:val="008E3E38"/>
    <w:rsid w:val="008E4C9B"/>
    <w:rsid w:val="008E52B0"/>
    <w:rsid w:val="008E5449"/>
    <w:rsid w:val="008E55AC"/>
    <w:rsid w:val="008E6467"/>
    <w:rsid w:val="008E7731"/>
    <w:rsid w:val="008E79D7"/>
    <w:rsid w:val="008F0209"/>
    <w:rsid w:val="008F2AC6"/>
    <w:rsid w:val="008F3724"/>
    <w:rsid w:val="008F393F"/>
    <w:rsid w:val="008F3E0F"/>
    <w:rsid w:val="008F4BDF"/>
    <w:rsid w:val="008F60F0"/>
    <w:rsid w:val="008F6A6C"/>
    <w:rsid w:val="008F6EC8"/>
    <w:rsid w:val="008F703C"/>
    <w:rsid w:val="00902551"/>
    <w:rsid w:val="00902E11"/>
    <w:rsid w:val="0090439B"/>
    <w:rsid w:val="009043B3"/>
    <w:rsid w:val="00906A7C"/>
    <w:rsid w:val="009130C8"/>
    <w:rsid w:val="009156B8"/>
    <w:rsid w:val="00915E32"/>
    <w:rsid w:val="00915FF1"/>
    <w:rsid w:val="009175CE"/>
    <w:rsid w:val="00917636"/>
    <w:rsid w:val="009217DD"/>
    <w:rsid w:val="009217EC"/>
    <w:rsid w:val="00924824"/>
    <w:rsid w:val="00927BEA"/>
    <w:rsid w:val="00931AA6"/>
    <w:rsid w:val="00931C44"/>
    <w:rsid w:val="00933B99"/>
    <w:rsid w:val="00936E61"/>
    <w:rsid w:val="00937A37"/>
    <w:rsid w:val="00940242"/>
    <w:rsid w:val="00940F78"/>
    <w:rsid w:val="00942DC5"/>
    <w:rsid w:val="00944079"/>
    <w:rsid w:val="00944C91"/>
    <w:rsid w:val="0094517A"/>
    <w:rsid w:val="0095070F"/>
    <w:rsid w:val="00952446"/>
    <w:rsid w:val="00952D2E"/>
    <w:rsid w:val="00952FA6"/>
    <w:rsid w:val="00953049"/>
    <w:rsid w:val="009534AF"/>
    <w:rsid w:val="00953748"/>
    <w:rsid w:val="00954DD3"/>
    <w:rsid w:val="00955574"/>
    <w:rsid w:val="009560A0"/>
    <w:rsid w:val="00960801"/>
    <w:rsid w:val="00961EC0"/>
    <w:rsid w:val="00962483"/>
    <w:rsid w:val="0096324B"/>
    <w:rsid w:val="009633D5"/>
    <w:rsid w:val="0096350B"/>
    <w:rsid w:val="00963739"/>
    <w:rsid w:val="009642F7"/>
    <w:rsid w:val="009659D3"/>
    <w:rsid w:val="009670BE"/>
    <w:rsid w:val="009674F9"/>
    <w:rsid w:val="009677B8"/>
    <w:rsid w:val="009678EC"/>
    <w:rsid w:val="00967C1E"/>
    <w:rsid w:val="00972209"/>
    <w:rsid w:val="00972BB0"/>
    <w:rsid w:val="009743A7"/>
    <w:rsid w:val="00974AC2"/>
    <w:rsid w:val="009759FA"/>
    <w:rsid w:val="00975D7D"/>
    <w:rsid w:val="0098208A"/>
    <w:rsid w:val="009840A1"/>
    <w:rsid w:val="0098478C"/>
    <w:rsid w:val="00984CE1"/>
    <w:rsid w:val="00985489"/>
    <w:rsid w:val="00987A78"/>
    <w:rsid w:val="00990448"/>
    <w:rsid w:val="00990E89"/>
    <w:rsid w:val="00991ABC"/>
    <w:rsid w:val="00991F18"/>
    <w:rsid w:val="00992065"/>
    <w:rsid w:val="00992E11"/>
    <w:rsid w:val="0099487A"/>
    <w:rsid w:val="00994FAC"/>
    <w:rsid w:val="009954EF"/>
    <w:rsid w:val="00996191"/>
    <w:rsid w:val="0099689A"/>
    <w:rsid w:val="009973D2"/>
    <w:rsid w:val="009A0C9B"/>
    <w:rsid w:val="009A246F"/>
    <w:rsid w:val="009A32BD"/>
    <w:rsid w:val="009A5AA1"/>
    <w:rsid w:val="009A7DE3"/>
    <w:rsid w:val="009B0B90"/>
    <w:rsid w:val="009B2FF0"/>
    <w:rsid w:val="009B3320"/>
    <w:rsid w:val="009B4DC2"/>
    <w:rsid w:val="009C515F"/>
    <w:rsid w:val="009C5A9B"/>
    <w:rsid w:val="009D0CE2"/>
    <w:rsid w:val="009D2E43"/>
    <w:rsid w:val="009D3F08"/>
    <w:rsid w:val="009D56F2"/>
    <w:rsid w:val="009D694A"/>
    <w:rsid w:val="009D7529"/>
    <w:rsid w:val="009E3177"/>
    <w:rsid w:val="009E3BE4"/>
    <w:rsid w:val="009E7DB2"/>
    <w:rsid w:val="009F0140"/>
    <w:rsid w:val="009F021C"/>
    <w:rsid w:val="009F028C"/>
    <w:rsid w:val="009F0877"/>
    <w:rsid w:val="009F541F"/>
    <w:rsid w:val="009F66EE"/>
    <w:rsid w:val="009F6FA8"/>
    <w:rsid w:val="00A008CD"/>
    <w:rsid w:val="00A00BB3"/>
    <w:rsid w:val="00A03636"/>
    <w:rsid w:val="00A0391E"/>
    <w:rsid w:val="00A046F1"/>
    <w:rsid w:val="00A0472C"/>
    <w:rsid w:val="00A05139"/>
    <w:rsid w:val="00A101AA"/>
    <w:rsid w:val="00A106C2"/>
    <w:rsid w:val="00A11815"/>
    <w:rsid w:val="00A14563"/>
    <w:rsid w:val="00A14D93"/>
    <w:rsid w:val="00A17348"/>
    <w:rsid w:val="00A246A7"/>
    <w:rsid w:val="00A24F53"/>
    <w:rsid w:val="00A278C7"/>
    <w:rsid w:val="00A308CA"/>
    <w:rsid w:val="00A32E16"/>
    <w:rsid w:val="00A331A4"/>
    <w:rsid w:val="00A3373D"/>
    <w:rsid w:val="00A338E6"/>
    <w:rsid w:val="00A34AF2"/>
    <w:rsid w:val="00A3538C"/>
    <w:rsid w:val="00A36137"/>
    <w:rsid w:val="00A36738"/>
    <w:rsid w:val="00A367D8"/>
    <w:rsid w:val="00A36A9E"/>
    <w:rsid w:val="00A36BC5"/>
    <w:rsid w:val="00A3778F"/>
    <w:rsid w:val="00A412A0"/>
    <w:rsid w:val="00A418C1"/>
    <w:rsid w:val="00A4416E"/>
    <w:rsid w:val="00A46518"/>
    <w:rsid w:val="00A47C71"/>
    <w:rsid w:val="00A51148"/>
    <w:rsid w:val="00A52B96"/>
    <w:rsid w:val="00A54F57"/>
    <w:rsid w:val="00A55C62"/>
    <w:rsid w:val="00A5618A"/>
    <w:rsid w:val="00A626A8"/>
    <w:rsid w:val="00A627C3"/>
    <w:rsid w:val="00A70AB6"/>
    <w:rsid w:val="00A72490"/>
    <w:rsid w:val="00A72CF4"/>
    <w:rsid w:val="00A736B4"/>
    <w:rsid w:val="00A81AD3"/>
    <w:rsid w:val="00A81B38"/>
    <w:rsid w:val="00A821DC"/>
    <w:rsid w:val="00A8323A"/>
    <w:rsid w:val="00A8367A"/>
    <w:rsid w:val="00A848FD"/>
    <w:rsid w:val="00A90221"/>
    <w:rsid w:val="00A90803"/>
    <w:rsid w:val="00A9405D"/>
    <w:rsid w:val="00A9727D"/>
    <w:rsid w:val="00AA08D8"/>
    <w:rsid w:val="00AA0A58"/>
    <w:rsid w:val="00AA0BD2"/>
    <w:rsid w:val="00AA3726"/>
    <w:rsid w:val="00AA548F"/>
    <w:rsid w:val="00AA54F2"/>
    <w:rsid w:val="00AA5527"/>
    <w:rsid w:val="00AA6509"/>
    <w:rsid w:val="00AA76BB"/>
    <w:rsid w:val="00AA7D39"/>
    <w:rsid w:val="00AB01C4"/>
    <w:rsid w:val="00AB203A"/>
    <w:rsid w:val="00AB2C92"/>
    <w:rsid w:val="00AB3E4C"/>
    <w:rsid w:val="00AB57B9"/>
    <w:rsid w:val="00AB5F62"/>
    <w:rsid w:val="00AB76FD"/>
    <w:rsid w:val="00AC02D1"/>
    <w:rsid w:val="00AC123B"/>
    <w:rsid w:val="00AC13D7"/>
    <w:rsid w:val="00AC28FD"/>
    <w:rsid w:val="00AC473B"/>
    <w:rsid w:val="00AC6820"/>
    <w:rsid w:val="00AC783F"/>
    <w:rsid w:val="00AD1A70"/>
    <w:rsid w:val="00AD6D73"/>
    <w:rsid w:val="00AE05EE"/>
    <w:rsid w:val="00AE0A9E"/>
    <w:rsid w:val="00AE70A1"/>
    <w:rsid w:val="00AF2BBA"/>
    <w:rsid w:val="00AF7E15"/>
    <w:rsid w:val="00B0039B"/>
    <w:rsid w:val="00B01E57"/>
    <w:rsid w:val="00B020C6"/>
    <w:rsid w:val="00B0234D"/>
    <w:rsid w:val="00B02E0B"/>
    <w:rsid w:val="00B04EF7"/>
    <w:rsid w:val="00B11B2A"/>
    <w:rsid w:val="00B1306B"/>
    <w:rsid w:val="00B14F6B"/>
    <w:rsid w:val="00B15846"/>
    <w:rsid w:val="00B17EF3"/>
    <w:rsid w:val="00B209F4"/>
    <w:rsid w:val="00B2100A"/>
    <w:rsid w:val="00B245C0"/>
    <w:rsid w:val="00B267D3"/>
    <w:rsid w:val="00B30030"/>
    <w:rsid w:val="00B305B3"/>
    <w:rsid w:val="00B3304A"/>
    <w:rsid w:val="00B337E7"/>
    <w:rsid w:val="00B33DAB"/>
    <w:rsid w:val="00B350C5"/>
    <w:rsid w:val="00B37A19"/>
    <w:rsid w:val="00B40B1D"/>
    <w:rsid w:val="00B41EBB"/>
    <w:rsid w:val="00B42B56"/>
    <w:rsid w:val="00B43225"/>
    <w:rsid w:val="00B43B0F"/>
    <w:rsid w:val="00B43BB5"/>
    <w:rsid w:val="00B47C85"/>
    <w:rsid w:val="00B52BF3"/>
    <w:rsid w:val="00B53EDA"/>
    <w:rsid w:val="00B56C41"/>
    <w:rsid w:val="00B5797D"/>
    <w:rsid w:val="00B57FE4"/>
    <w:rsid w:val="00B6136F"/>
    <w:rsid w:val="00B635B9"/>
    <w:rsid w:val="00B64AF8"/>
    <w:rsid w:val="00B7029F"/>
    <w:rsid w:val="00B70F7D"/>
    <w:rsid w:val="00B710A2"/>
    <w:rsid w:val="00B74D7C"/>
    <w:rsid w:val="00B74D97"/>
    <w:rsid w:val="00B77877"/>
    <w:rsid w:val="00B80440"/>
    <w:rsid w:val="00B80CBE"/>
    <w:rsid w:val="00B82F1F"/>
    <w:rsid w:val="00B842DC"/>
    <w:rsid w:val="00B85806"/>
    <w:rsid w:val="00B871F3"/>
    <w:rsid w:val="00B87F39"/>
    <w:rsid w:val="00B90BB3"/>
    <w:rsid w:val="00B91624"/>
    <w:rsid w:val="00B953F9"/>
    <w:rsid w:val="00B95556"/>
    <w:rsid w:val="00B95E7C"/>
    <w:rsid w:val="00BA0507"/>
    <w:rsid w:val="00BA2461"/>
    <w:rsid w:val="00BA2DB4"/>
    <w:rsid w:val="00BA448D"/>
    <w:rsid w:val="00BA565D"/>
    <w:rsid w:val="00BA7C85"/>
    <w:rsid w:val="00BB1093"/>
    <w:rsid w:val="00BB2EFB"/>
    <w:rsid w:val="00BB3931"/>
    <w:rsid w:val="00BB4B16"/>
    <w:rsid w:val="00BB56B6"/>
    <w:rsid w:val="00BB6A14"/>
    <w:rsid w:val="00BC2DB6"/>
    <w:rsid w:val="00BC343F"/>
    <w:rsid w:val="00BC375E"/>
    <w:rsid w:val="00BC3A3A"/>
    <w:rsid w:val="00BC4A33"/>
    <w:rsid w:val="00BD10CD"/>
    <w:rsid w:val="00BD33D2"/>
    <w:rsid w:val="00BD4A48"/>
    <w:rsid w:val="00BD4EC9"/>
    <w:rsid w:val="00BE1ACF"/>
    <w:rsid w:val="00BE2080"/>
    <w:rsid w:val="00BF1060"/>
    <w:rsid w:val="00BF6F6D"/>
    <w:rsid w:val="00C02D7C"/>
    <w:rsid w:val="00C052DB"/>
    <w:rsid w:val="00C05713"/>
    <w:rsid w:val="00C12580"/>
    <w:rsid w:val="00C16CEF"/>
    <w:rsid w:val="00C16E37"/>
    <w:rsid w:val="00C17525"/>
    <w:rsid w:val="00C1758B"/>
    <w:rsid w:val="00C200C8"/>
    <w:rsid w:val="00C207DB"/>
    <w:rsid w:val="00C244EE"/>
    <w:rsid w:val="00C245EF"/>
    <w:rsid w:val="00C25168"/>
    <w:rsid w:val="00C25217"/>
    <w:rsid w:val="00C27190"/>
    <w:rsid w:val="00C273B1"/>
    <w:rsid w:val="00C31E6B"/>
    <w:rsid w:val="00C330DE"/>
    <w:rsid w:val="00C37C2E"/>
    <w:rsid w:val="00C43C55"/>
    <w:rsid w:val="00C44B22"/>
    <w:rsid w:val="00C45D2A"/>
    <w:rsid w:val="00C460AE"/>
    <w:rsid w:val="00C460D0"/>
    <w:rsid w:val="00C4639D"/>
    <w:rsid w:val="00C51C3B"/>
    <w:rsid w:val="00C52054"/>
    <w:rsid w:val="00C5269E"/>
    <w:rsid w:val="00C54000"/>
    <w:rsid w:val="00C540A8"/>
    <w:rsid w:val="00C54B85"/>
    <w:rsid w:val="00C56148"/>
    <w:rsid w:val="00C62959"/>
    <w:rsid w:val="00C63345"/>
    <w:rsid w:val="00C6352C"/>
    <w:rsid w:val="00C66043"/>
    <w:rsid w:val="00C678F5"/>
    <w:rsid w:val="00C67F48"/>
    <w:rsid w:val="00C709B5"/>
    <w:rsid w:val="00C7279F"/>
    <w:rsid w:val="00C7398D"/>
    <w:rsid w:val="00C73F5D"/>
    <w:rsid w:val="00C7643A"/>
    <w:rsid w:val="00C76C8F"/>
    <w:rsid w:val="00C815A1"/>
    <w:rsid w:val="00C84136"/>
    <w:rsid w:val="00C856F1"/>
    <w:rsid w:val="00C943C4"/>
    <w:rsid w:val="00C95699"/>
    <w:rsid w:val="00C97DFF"/>
    <w:rsid w:val="00CA3DA4"/>
    <w:rsid w:val="00CA47B9"/>
    <w:rsid w:val="00CA6F39"/>
    <w:rsid w:val="00CA7CD8"/>
    <w:rsid w:val="00CA7EBE"/>
    <w:rsid w:val="00CB05FA"/>
    <w:rsid w:val="00CB08F8"/>
    <w:rsid w:val="00CB1A1F"/>
    <w:rsid w:val="00CB4C0E"/>
    <w:rsid w:val="00CB5283"/>
    <w:rsid w:val="00CB53D7"/>
    <w:rsid w:val="00CC1D32"/>
    <w:rsid w:val="00CC2B12"/>
    <w:rsid w:val="00CC3AA3"/>
    <w:rsid w:val="00CC5802"/>
    <w:rsid w:val="00CC5C13"/>
    <w:rsid w:val="00CC5EDD"/>
    <w:rsid w:val="00CC7CFE"/>
    <w:rsid w:val="00CD4CF7"/>
    <w:rsid w:val="00CD6535"/>
    <w:rsid w:val="00CD7751"/>
    <w:rsid w:val="00CE2D04"/>
    <w:rsid w:val="00CE3008"/>
    <w:rsid w:val="00CE3FE1"/>
    <w:rsid w:val="00CE5AD9"/>
    <w:rsid w:val="00CE5F5D"/>
    <w:rsid w:val="00CF0722"/>
    <w:rsid w:val="00CF1B7F"/>
    <w:rsid w:val="00CF3BDE"/>
    <w:rsid w:val="00CF7461"/>
    <w:rsid w:val="00CF7BE8"/>
    <w:rsid w:val="00D009C1"/>
    <w:rsid w:val="00D01038"/>
    <w:rsid w:val="00D014A5"/>
    <w:rsid w:val="00D02E90"/>
    <w:rsid w:val="00D03958"/>
    <w:rsid w:val="00D049D7"/>
    <w:rsid w:val="00D11D6B"/>
    <w:rsid w:val="00D1295E"/>
    <w:rsid w:val="00D14A92"/>
    <w:rsid w:val="00D1580A"/>
    <w:rsid w:val="00D16278"/>
    <w:rsid w:val="00D20BFF"/>
    <w:rsid w:val="00D21290"/>
    <w:rsid w:val="00D23453"/>
    <w:rsid w:val="00D237A6"/>
    <w:rsid w:val="00D247F1"/>
    <w:rsid w:val="00D24900"/>
    <w:rsid w:val="00D25ADB"/>
    <w:rsid w:val="00D278DD"/>
    <w:rsid w:val="00D3015D"/>
    <w:rsid w:val="00D314E8"/>
    <w:rsid w:val="00D32A5A"/>
    <w:rsid w:val="00D337C1"/>
    <w:rsid w:val="00D33C69"/>
    <w:rsid w:val="00D34619"/>
    <w:rsid w:val="00D35476"/>
    <w:rsid w:val="00D359FD"/>
    <w:rsid w:val="00D362CE"/>
    <w:rsid w:val="00D36643"/>
    <w:rsid w:val="00D37967"/>
    <w:rsid w:val="00D402F9"/>
    <w:rsid w:val="00D40D51"/>
    <w:rsid w:val="00D44B71"/>
    <w:rsid w:val="00D4757A"/>
    <w:rsid w:val="00D477B2"/>
    <w:rsid w:val="00D477E1"/>
    <w:rsid w:val="00D47C4D"/>
    <w:rsid w:val="00D53655"/>
    <w:rsid w:val="00D54015"/>
    <w:rsid w:val="00D55B5F"/>
    <w:rsid w:val="00D567D9"/>
    <w:rsid w:val="00D5705B"/>
    <w:rsid w:val="00D602B3"/>
    <w:rsid w:val="00D610A7"/>
    <w:rsid w:val="00D623B2"/>
    <w:rsid w:val="00D63C76"/>
    <w:rsid w:val="00D65A74"/>
    <w:rsid w:val="00D65E4B"/>
    <w:rsid w:val="00D7052D"/>
    <w:rsid w:val="00D70CB5"/>
    <w:rsid w:val="00D710F6"/>
    <w:rsid w:val="00D712C8"/>
    <w:rsid w:val="00D73197"/>
    <w:rsid w:val="00D74C58"/>
    <w:rsid w:val="00D75198"/>
    <w:rsid w:val="00D75947"/>
    <w:rsid w:val="00D76BE7"/>
    <w:rsid w:val="00D82DAF"/>
    <w:rsid w:val="00D83D2D"/>
    <w:rsid w:val="00D83E21"/>
    <w:rsid w:val="00D8798A"/>
    <w:rsid w:val="00D87C0D"/>
    <w:rsid w:val="00D90314"/>
    <w:rsid w:val="00D90C84"/>
    <w:rsid w:val="00D91D56"/>
    <w:rsid w:val="00D920AE"/>
    <w:rsid w:val="00D930DA"/>
    <w:rsid w:val="00D94E2B"/>
    <w:rsid w:val="00D97CD2"/>
    <w:rsid w:val="00DA3131"/>
    <w:rsid w:val="00DA368D"/>
    <w:rsid w:val="00DA3868"/>
    <w:rsid w:val="00DA5F6D"/>
    <w:rsid w:val="00DA6130"/>
    <w:rsid w:val="00DA6874"/>
    <w:rsid w:val="00DA6DAF"/>
    <w:rsid w:val="00DA6E67"/>
    <w:rsid w:val="00DA7EC5"/>
    <w:rsid w:val="00DB069F"/>
    <w:rsid w:val="00DB07EA"/>
    <w:rsid w:val="00DB25D2"/>
    <w:rsid w:val="00DB3478"/>
    <w:rsid w:val="00DB3E09"/>
    <w:rsid w:val="00DB73D4"/>
    <w:rsid w:val="00DC1EC5"/>
    <w:rsid w:val="00DC2225"/>
    <w:rsid w:val="00DC56C5"/>
    <w:rsid w:val="00DC6FBE"/>
    <w:rsid w:val="00DD655C"/>
    <w:rsid w:val="00DD6CF4"/>
    <w:rsid w:val="00DE0530"/>
    <w:rsid w:val="00DE1A23"/>
    <w:rsid w:val="00DE2074"/>
    <w:rsid w:val="00DE3376"/>
    <w:rsid w:val="00DE3393"/>
    <w:rsid w:val="00DE36C8"/>
    <w:rsid w:val="00DE40D0"/>
    <w:rsid w:val="00DE5C2B"/>
    <w:rsid w:val="00DF083F"/>
    <w:rsid w:val="00DF0E0B"/>
    <w:rsid w:val="00DF1B09"/>
    <w:rsid w:val="00DF216A"/>
    <w:rsid w:val="00DF38CE"/>
    <w:rsid w:val="00DF4D22"/>
    <w:rsid w:val="00DF656D"/>
    <w:rsid w:val="00E00893"/>
    <w:rsid w:val="00E00992"/>
    <w:rsid w:val="00E028F4"/>
    <w:rsid w:val="00E04A06"/>
    <w:rsid w:val="00E05A83"/>
    <w:rsid w:val="00E06733"/>
    <w:rsid w:val="00E0692E"/>
    <w:rsid w:val="00E06ADE"/>
    <w:rsid w:val="00E06BB7"/>
    <w:rsid w:val="00E1077E"/>
    <w:rsid w:val="00E133C8"/>
    <w:rsid w:val="00E143A8"/>
    <w:rsid w:val="00E153C4"/>
    <w:rsid w:val="00E16570"/>
    <w:rsid w:val="00E177BA"/>
    <w:rsid w:val="00E20351"/>
    <w:rsid w:val="00E22426"/>
    <w:rsid w:val="00E24218"/>
    <w:rsid w:val="00E2434A"/>
    <w:rsid w:val="00E2469D"/>
    <w:rsid w:val="00E30B25"/>
    <w:rsid w:val="00E31742"/>
    <w:rsid w:val="00E32932"/>
    <w:rsid w:val="00E32C61"/>
    <w:rsid w:val="00E32FEA"/>
    <w:rsid w:val="00E3362C"/>
    <w:rsid w:val="00E35463"/>
    <w:rsid w:val="00E35D23"/>
    <w:rsid w:val="00E36176"/>
    <w:rsid w:val="00E427FA"/>
    <w:rsid w:val="00E42859"/>
    <w:rsid w:val="00E4326D"/>
    <w:rsid w:val="00E50FF0"/>
    <w:rsid w:val="00E54AD8"/>
    <w:rsid w:val="00E55866"/>
    <w:rsid w:val="00E631D9"/>
    <w:rsid w:val="00E63A90"/>
    <w:rsid w:val="00E63CE8"/>
    <w:rsid w:val="00E67FD2"/>
    <w:rsid w:val="00E70B90"/>
    <w:rsid w:val="00E72EC3"/>
    <w:rsid w:val="00E743EB"/>
    <w:rsid w:val="00E74A6D"/>
    <w:rsid w:val="00E75C6D"/>
    <w:rsid w:val="00E80E01"/>
    <w:rsid w:val="00E815AB"/>
    <w:rsid w:val="00E81CD8"/>
    <w:rsid w:val="00E84353"/>
    <w:rsid w:val="00E852B5"/>
    <w:rsid w:val="00E90B9B"/>
    <w:rsid w:val="00E90FA0"/>
    <w:rsid w:val="00E91C3A"/>
    <w:rsid w:val="00E968FD"/>
    <w:rsid w:val="00EA0215"/>
    <w:rsid w:val="00EA098B"/>
    <w:rsid w:val="00EA69A9"/>
    <w:rsid w:val="00EB0609"/>
    <w:rsid w:val="00EB2C8E"/>
    <w:rsid w:val="00EB4F5A"/>
    <w:rsid w:val="00EB5292"/>
    <w:rsid w:val="00EB57A2"/>
    <w:rsid w:val="00EB5930"/>
    <w:rsid w:val="00EB6D09"/>
    <w:rsid w:val="00EC05D4"/>
    <w:rsid w:val="00EC0B99"/>
    <w:rsid w:val="00EC0CBA"/>
    <w:rsid w:val="00EC50E9"/>
    <w:rsid w:val="00EC5676"/>
    <w:rsid w:val="00EC5920"/>
    <w:rsid w:val="00EC676E"/>
    <w:rsid w:val="00EC7B71"/>
    <w:rsid w:val="00ED2053"/>
    <w:rsid w:val="00ED7212"/>
    <w:rsid w:val="00ED76A1"/>
    <w:rsid w:val="00ED7AF9"/>
    <w:rsid w:val="00EE03E1"/>
    <w:rsid w:val="00EE0619"/>
    <w:rsid w:val="00EE14C2"/>
    <w:rsid w:val="00EE3DB5"/>
    <w:rsid w:val="00EE6AAB"/>
    <w:rsid w:val="00EF0A8F"/>
    <w:rsid w:val="00EF0F83"/>
    <w:rsid w:val="00EF1D72"/>
    <w:rsid w:val="00EF3FAC"/>
    <w:rsid w:val="00EF480B"/>
    <w:rsid w:val="00F00C82"/>
    <w:rsid w:val="00F02324"/>
    <w:rsid w:val="00F0286A"/>
    <w:rsid w:val="00F03DBB"/>
    <w:rsid w:val="00F04B6F"/>
    <w:rsid w:val="00F04DCC"/>
    <w:rsid w:val="00F063BF"/>
    <w:rsid w:val="00F10041"/>
    <w:rsid w:val="00F117C0"/>
    <w:rsid w:val="00F1213D"/>
    <w:rsid w:val="00F12446"/>
    <w:rsid w:val="00F17A84"/>
    <w:rsid w:val="00F22BCF"/>
    <w:rsid w:val="00F25678"/>
    <w:rsid w:val="00F25A0D"/>
    <w:rsid w:val="00F25C6F"/>
    <w:rsid w:val="00F27C4F"/>
    <w:rsid w:val="00F27D06"/>
    <w:rsid w:val="00F27E28"/>
    <w:rsid w:val="00F307D3"/>
    <w:rsid w:val="00F30B54"/>
    <w:rsid w:val="00F316B6"/>
    <w:rsid w:val="00F362D0"/>
    <w:rsid w:val="00F40F25"/>
    <w:rsid w:val="00F41AC0"/>
    <w:rsid w:val="00F41B44"/>
    <w:rsid w:val="00F421EF"/>
    <w:rsid w:val="00F433DC"/>
    <w:rsid w:val="00F451E3"/>
    <w:rsid w:val="00F4533D"/>
    <w:rsid w:val="00F47540"/>
    <w:rsid w:val="00F47622"/>
    <w:rsid w:val="00F4EAD7"/>
    <w:rsid w:val="00F54C77"/>
    <w:rsid w:val="00F54DCF"/>
    <w:rsid w:val="00F57205"/>
    <w:rsid w:val="00F5761C"/>
    <w:rsid w:val="00F62218"/>
    <w:rsid w:val="00F63EEC"/>
    <w:rsid w:val="00F645E1"/>
    <w:rsid w:val="00F66FDB"/>
    <w:rsid w:val="00F67B5A"/>
    <w:rsid w:val="00F70F11"/>
    <w:rsid w:val="00F72A60"/>
    <w:rsid w:val="00F75B5E"/>
    <w:rsid w:val="00F762BE"/>
    <w:rsid w:val="00F763DE"/>
    <w:rsid w:val="00F76C13"/>
    <w:rsid w:val="00F77153"/>
    <w:rsid w:val="00F776AB"/>
    <w:rsid w:val="00F80CD2"/>
    <w:rsid w:val="00F86BBC"/>
    <w:rsid w:val="00F87370"/>
    <w:rsid w:val="00F87ECC"/>
    <w:rsid w:val="00F900FC"/>
    <w:rsid w:val="00F925F0"/>
    <w:rsid w:val="00F930E9"/>
    <w:rsid w:val="00F93249"/>
    <w:rsid w:val="00F935C3"/>
    <w:rsid w:val="00F94ACF"/>
    <w:rsid w:val="00F9559B"/>
    <w:rsid w:val="00F959B9"/>
    <w:rsid w:val="00FA31F8"/>
    <w:rsid w:val="00FA7045"/>
    <w:rsid w:val="00FB0B92"/>
    <w:rsid w:val="00FB1764"/>
    <w:rsid w:val="00FB2C1E"/>
    <w:rsid w:val="00FB5670"/>
    <w:rsid w:val="00FB611E"/>
    <w:rsid w:val="00FC012A"/>
    <w:rsid w:val="00FC055E"/>
    <w:rsid w:val="00FC1BA6"/>
    <w:rsid w:val="00FC3E9F"/>
    <w:rsid w:val="00FC56DD"/>
    <w:rsid w:val="00FC5A91"/>
    <w:rsid w:val="00FC5DCA"/>
    <w:rsid w:val="00FC5EC8"/>
    <w:rsid w:val="00FC64B5"/>
    <w:rsid w:val="00FC65D4"/>
    <w:rsid w:val="00FC7605"/>
    <w:rsid w:val="00FD0A80"/>
    <w:rsid w:val="00FD272E"/>
    <w:rsid w:val="00FD61A5"/>
    <w:rsid w:val="00FD6350"/>
    <w:rsid w:val="00FD7041"/>
    <w:rsid w:val="00FD72CD"/>
    <w:rsid w:val="00FE0000"/>
    <w:rsid w:val="00FE3439"/>
    <w:rsid w:val="00FE4E5A"/>
    <w:rsid w:val="00FF0E7D"/>
    <w:rsid w:val="00FF1711"/>
    <w:rsid w:val="00FF1FB0"/>
    <w:rsid w:val="00FF57E7"/>
    <w:rsid w:val="00FF6D58"/>
    <w:rsid w:val="00FF74DE"/>
    <w:rsid w:val="0121D357"/>
    <w:rsid w:val="01ECF6EE"/>
    <w:rsid w:val="01F65521"/>
    <w:rsid w:val="0225FDF8"/>
    <w:rsid w:val="028EF3A0"/>
    <w:rsid w:val="02F22291"/>
    <w:rsid w:val="02F8E7B8"/>
    <w:rsid w:val="03585FBC"/>
    <w:rsid w:val="038736DA"/>
    <w:rsid w:val="038ADF91"/>
    <w:rsid w:val="03D5B71F"/>
    <w:rsid w:val="03FF489B"/>
    <w:rsid w:val="0443E123"/>
    <w:rsid w:val="044FCA2E"/>
    <w:rsid w:val="0499D146"/>
    <w:rsid w:val="049A0417"/>
    <w:rsid w:val="049A417E"/>
    <w:rsid w:val="04CFCA06"/>
    <w:rsid w:val="04E3CBFB"/>
    <w:rsid w:val="04F11703"/>
    <w:rsid w:val="050DA5FE"/>
    <w:rsid w:val="051D9D0F"/>
    <w:rsid w:val="054319F4"/>
    <w:rsid w:val="05482893"/>
    <w:rsid w:val="05E1B0AE"/>
    <w:rsid w:val="05F9A2AB"/>
    <w:rsid w:val="06654752"/>
    <w:rsid w:val="06F7753C"/>
    <w:rsid w:val="07338A00"/>
    <w:rsid w:val="0742173C"/>
    <w:rsid w:val="0766A0D4"/>
    <w:rsid w:val="0783926F"/>
    <w:rsid w:val="07B4752C"/>
    <w:rsid w:val="07DDD402"/>
    <w:rsid w:val="08150831"/>
    <w:rsid w:val="085B299B"/>
    <w:rsid w:val="0861BB57"/>
    <w:rsid w:val="087E12FD"/>
    <w:rsid w:val="08D8415E"/>
    <w:rsid w:val="0971CB58"/>
    <w:rsid w:val="097DCC20"/>
    <w:rsid w:val="09B2E3FF"/>
    <w:rsid w:val="09F10929"/>
    <w:rsid w:val="09F8BFFD"/>
    <w:rsid w:val="0A314B47"/>
    <w:rsid w:val="0A430724"/>
    <w:rsid w:val="0ACB00DD"/>
    <w:rsid w:val="0B01EF8D"/>
    <w:rsid w:val="0B20F6F1"/>
    <w:rsid w:val="0B429B84"/>
    <w:rsid w:val="0B7CFB71"/>
    <w:rsid w:val="0BD23520"/>
    <w:rsid w:val="0C48DEE7"/>
    <w:rsid w:val="0CA45820"/>
    <w:rsid w:val="0D14FD9D"/>
    <w:rsid w:val="0D30C2E9"/>
    <w:rsid w:val="0D3AFAC2"/>
    <w:rsid w:val="0D4F048A"/>
    <w:rsid w:val="0D567C4E"/>
    <w:rsid w:val="0DB76F3E"/>
    <w:rsid w:val="0E2AE52E"/>
    <w:rsid w:val="0E323CF5"/>
    <w:rsid w:val="0EFD37B2"/>
    <w:rsid w:val="101D8078"/>
    <w:rsid w:val="1080ABA4"/>
    <w:rsid w:val="10B322CE"/>
    <w:rsid w:val="113DC77F"/>
    <w:rsid w:val="116BEE21"/>
    <w:rsid w:val="11AA4470"/>
    <w:rsid w:val="11FFF2A6"/>
    <w:rsid w:val="12C7F443"/>
    <w:rsid w:val="12F23E62"/>
    <w:rsid w:val="1317DB46"/>
    <w:rsid w:val="1417CFEF"/>
    <w:rsid w:val="150EB586"/>
    <w:rsid w:val="153CE96C"/>
    <w:rsid w:val="158D72E5"/>
    <w:rsid w:val="1606CF61"/>
    <w:rsid w:val="16072609"/>
    <w:rsid w:val="169F02DA"/>
    <w:rsid w:val="171FC591"/>
    <w:rsid w:val="17AAF110"/>
    <w:rsid w:val="1A2445CC"/>
    <w:rsid w:val="1A402A28"/>
    <w:rsid w:val="1A800649"/>
    <w:rsid w:val="1B6F7C13"/>
    <w:rsid w:val="1BC6702B"/>
    <w:rsid w:val="1BCF1765"/>
    <w:rsid w:val="1BFE69BD"/>
    <w:rsid w:val="1C56619C"/>
    <w:rsid w:val="1C6AF982"/>
    <w:rsid w:val="1C9A578E"/>
    <w:rsid w:val="1CA882D0"/>
    <w:rsid w:val="1CC38BF3"/>
    <w:rsid w:val="1D1FBC9E"/>
    <w:rsid w:val="1D296F91"/>
    <w:rsid w:val="1D623D16"/>
    <w:rsid w:val="1D76F3F7"/>
    <w:rsid w:val="1DD7A3F9"/>
    <w:rsid w:val="1E1D20CB"/>
    <w:rsid w:val="1E2CA85D"/>
    <w:rsid w:val="1E4A256E"/>
    <w:rsid w:val="1F34D353"/>
    <w:rsid w:val="1FA50259"/>
    <w:rsid w:val="1FF37F32"/>
    <w:rsid w:val="1FFA953D"/>
    <w:rsid w:val="201308F0"/>
    <w:rsid w:val="20304322"/>
    <w:rsid w:val="208F1098"/>
    <w:rsid w:val="20D36B5F"/>
    <w:rsid w:val="210A52D6"/>
    <w:rsid w:val="2132FDAF"/>
    <w:rsid w:val="2191D30F"/>
    <w:rsid w:val="2219B761"/>
    <w:rsid w:val="2233047E"/>
    <w:rsid w:val="2268E0D8"/>
    <w:rsid w:val="22B8586A"/>
    <w:rsid w:val="23001816"/>
    <w:rsid w:val="2321032F"/>
    <w:rsid w:val="2363D7C1"/>
    <w:rsid w:val="243ECEAE"/>
    <w:rsid w:val="24A6AE44"/>
    <w:rsid w:val="24C11614"/>
    <w:rsid w:val="24C6F490"/>
    <w:rsid w:val="24D98D49"/>
    <w:rsid w:val="24F492A3"/>
    <w:rsid w:val="250B0515"/>
    <w:rsid w:val="2531EEF0"/>
    <w:rsid w:val="256927F3"/>
    <w:rsid w:val="2589913B"/>
    <w:rsid w:val="25C69687"/>
    <w:rsid w:val="25F7A0E9"/>
    <w:rsid w:val="25FF7587"/>
    <w:rsid w:val="26C61C04"/>
    <w:rsid w:val="26F59CDF"/>
    <w:rsid w:val="276B15E5"/>
    <w:rsid w:val="27922AAC"/>
    <w:rsid w:val="27C58CDD"/>
    <w:rsid w:val="2811D65A"/>
    <w:rsid w:val="2838163B"/>
    <w:rsid w:val="28450A38"/>
    <w:rsid w:val="2846F0B5"/>
    <w:rsid w:val="2855085E"/>
    <w:rsid w:val="2859D0E4"/>
    <w:rsid w:val="287B8313"/>
    <w:rsid w:val="28D415C6"/>
    <w:rsid w:val="28E8C3BF"/>
    <w:rsid w:val="292CED5B"/>
    <w:rsid w:val="29461ABE"/>
    <w:rsid w:val="29746E6E"/>
    <w:rsid w:val="297FD623"/>
    <w:rsid w:val="2993D38A"/>
    <w:rsid w:val="29E266F7"/>
    <w:rsid w:val="2A1EF462"/>
    <w:rsid w:val="2A41F453"/>
    <w:rsid w:val="2A5CC0EE"/>
    <w:rsid w:val="2A873517"/>
    <w:rsid w:val="2A8DD9ED"/>
    <w:rsid w:val="2A8F4767"/>
    <w:rsid w:val="2AFCA5C1"/>
    <w:rsid w:val="2B04E2A7"/>
    <w:rsid w:val="2B13995E"/>
    <w:rsid w:val="2BFBECFE"/>
    <w:rsid w:val="2CECC906"/>
    <w:rsid w:val="2D085EA2"/>
    <w:rsid w:val="2E51B90B"/>
    <w:rsid w:val="2E8E587D"/>
    <w:rsid w:val="2EEFA163"/>
    <w:rsid w:val="2EFBB826"/>
    <w:rsid w:val="2F1E0AA6"/>
    <w:rsid w:val="2F97301C"/>
    <w:rsid w:val="2FA17056"/>
    <w:rsid w:val="2FB87A6D"/>
    <w:rsid w:val="2FF2F277"/>
    <w:rsid w:val="2FF335C1"/>
    <w:rsid w:val="300C0346"/>
    <w:rsid w:val="302426EA"/>
    <w:rsid w:val="30426956"/>
    <w:rsid w:val="305B6B39"/>
    <w:rsid w:val="311EA2BF"/>
    <w:rsid w:val="316D1259"/>
    <w:rsid w:val="31BB3489"/>
    <w:rsid w:val="31D74F6D"/>
    <w:rsid w:val="31D7DDF0"/>
    <w:rsid w:val="3230B3CD"/>
    <w:rsid w:val="326D0B84"/>
    <w:rsid w:val="327E9FFB"/>
    <w:rsid w:val="32AB0605"/>
    <w:rsid w:val="32B28A5A"/>
    <w:rsid w:val="32BF1ED5"/>
    <w:rsid w:val="32E6D15E"/>
    <w:rsid w:val="33C45F14"/>
    <w:rsid w:val="341CA469"/>
    <w:rsid w:val="342CB1EA"/>
    <w:rsid w:val="3476C7B6"/>
    <w:rsid w:val="347C251C"/>
    <w:rsid w:val="34F43A8B"/>
    <w:rsid w:val="356B1F03"/>
    <w:rsid w:val="359C8635"/>
    <w:rsid w:val="36164DE2"/>
    <w:rsid w:val="369064B9"/>
    <w:rsid w:val="36A4DF14"/>
    <w:rsid w:val="36E37854"/>
    <w:rsid w:val="3709100A"/>
    <w:rsid w:val="3722D0AC"/>
    <w:rsid w:val="3724100F"/>
    <w:rsid w:val="3729E32B"/>
    <w:rsid w:val="3738A9FE"/>
    <w:rsid w:val="375B2C99"/>
    <w:rsid w:val="3786B3CC"/>
    <w:rsid w:val="37D32F46"/>
    <w:rsid w:val="37EA16FE"/>
    <w:rsid w:val="37ED6BA9"/>
    <w:rsid w:val="38801A77"/>
    <w:rsid w:val="397EA6E7"/>
    <w:rsid w:val="399CE6F5"/>
    <w:rsid w:val="39A412C0"/>
    <w:rsid w:val="39C6BC87"/>
    <w:rsid w:val="3A3FEADC"/>
    <w:rsid w:val="3ABD9B07"/>
    <w:rsid w:val="3B2653B4"/>
    <w:rsid w:val="3CAB1501"/>
    <w:rsid w:val="3CC87311"/>
    <w:rsid w:val="3CEF69B2"/>
    <w:rsid w:val="3CF72BF5"/>
    <w:rsid w:val="3D2E1678"/>
    <w:rsid w:val="3D558507"/>
    <w:rsid w:val="3D8B38AA"/>
    <w:rsid w:val="3DAB7D00"/>
    <w:rsid w:val="3DBD6F06"/>
    <w:rsid w:val="3DF0C19B"/>
    <w:rsid w:val="3E164745"/>
    <w:rsid w:val="3E31EDD2"/>
    <w:rsid w:val="3E35FE07"/>
    <w:rsid w:val="3E5282CA"/>
    <w:rsid w:val="3E95363A"/>
    <w:rsid w:val="3EA68714"/>
    <w:rsid w:val="3EAD8BAA"/>
    <w:rsid w:val="3EE1BC89"/>
    <w:rsid w:val="3EF5442A"/>
    <w:rsid w:val="3F0FBF9F"/>
    <w:rsid w:val="3F9EA155"/>
    <w:rsid w:val="4021CCE0"/>
    <w:rsid w:val="404336F4"/>
    <w:rsid w:val="40717838"/>
    <w:rsid w:val="407BEA3F"/>
    <w:rsid w:val="40C9CA4F"/>
    <w:rsid w:val="40DB9D22"/>
    <w:rsid w:val="40DF24C4"/>
    <w:rsid w:val="40FC5D11"/>
    <w:rsid w:val="414D0C67"/>
    <w:rsid w:val="416B0E04"/>
    <w:rsid w:val="4174F8F4"/>
    <w:rsid w:val="419621C9"/>
    <w:rsid w:val="41C46E94"/>
    <w:rsid w:val="42221B36"/>
    <w:rsid w:val="422DDC5B"/>
    <w:rsid w:val="42AC15F4"/>
    <w:rsid w:val="431CA3F5"/>
    <w:rsid w:val="4339FEF2"/>
    <w:rsid w:val="43688E4A"/>
    <w:rsid w:val="4368F706"/>
    <w:rsid w:val="438D4C15"/>
    <w:rsid w:val="440219E8"/>
    <w:rsid w:val="44A170AC"/>
    <w:rsid w:val="45341210"/>
    <w:rsid w:val="456FD295"/>
    <w:rsid w:val="45B46C5F"/>
    <w:rsid w:val="45F34A1B"/>
    <w:rsid w:val="46645648"/>
    <w:rsid w:val="469832E1"/>
    <w:rsid w:val="46C55F4A"/>
    <w:rsid w:val="46C9EA91"/>
    <w:rsid w:val="46DB990B"/>
    <w:rsid w:val="4736EF9D"/>
    <w:rsid w:val="477DB76E"/>
    <w:rsid w:val="478A5B06"/>
    <w:rsid w:val="47AC1C08"/>
    <w:rsid w:val="47FFE47A"/>
    <w:rsid w:val="482907C2"/>
    <w:rsid w:val="483B8F09"/>
    <w:rsid w:val="484B9BEA"/>
    <w:rsid w:val="48738256"/>
    <w:rsid w:val="48849FA3"/>
    <w:rsid w:val="48D27E86"/>
    <w:rsid w:val="4906D20E"/>
    <w:rsid w:val="492CAF29"/>
    <w:rsid w:val="4941F11A"/>
    <w:rsid w:val="49CF16ED"/>
    <w:rsid w:val="49EE858D"/>
    <w:rsid w:val="4A7A6A87"/>
    <w:rsid w:val="4A9280B7"/>
    <w:rsid w:val="4A9C742E"/>
    <w:rsid w:val="4B0FDB4F"/>
    <w:rsid w:val="4B1F0665"/>
    <w:rsid w:val="4B373366"/>
    <w:rsid w:val="4BA34BA0"/>
    <w:rsid w:val="4BE97E6F"/>
    <w:rsid w:val="4CE4D87C"/>
    <w:rsid w:val="4D3B00A8"/>
    <w:rsid w:val="4DD86381"/>
    <w:rsid w:val="4DF5C8CD"/>
    <w:rsid w:val="4E485051"/>
    <w:rsid w:val="4E7CAA01"/>
    <w:rsid w:val="4F0FD306"/>
    <w:rsid w:val="4F620BF6"/>
    <w:rsid w:val="4F702FEE"/>
    <w:rsid w:val="4FFB6E43"/>
    <w:rsid w:val="4FFBA019"/>
    <w:rsid w:val="503D93E0"/>
    <w:rsid w:val="50DE0C8D"/>
    <w:rsid w:val="510D1DF5"/>
    <w:rsid w:val="5120DFCD"/>
    <w:rsid w:val="52554D41"/>
    <w:rsid w:val="52824AC3"/>
    <w:rsid w:val="52C7F7EB"/>
    <w:rsid w:val="52D35335"/>
    <w:rsid w:val="538A93D4"/>
    <w:rsid w:val="53B4F204"/>
    <w:rsid w:val="53D4FE6E"/>
    <w:rsid w:val="55032353"/>
    <w:rsid w:val="550404A6"/>
    <w:rsid w:val="5591FC1B"/>
    <w:rsid w:val="55A44032"/>
    <w:rsid w:val="55B57545"/>
    <w:rsid w:val="55B69A38"/>
    <w:rsid w:val="561984BD"/>
    <w:rsid w:val="563CD2C6"/>
    <w:rsid w:val="5682C306"/>
    <w:rsid w:val="568597D1"/>
    <w:rsid w:val="56F5C102"/>
    <w:rsid w:val="57795502"/>
    <w:rsid w:val="57911FF9"/>
    <w:rsid w:val="57A933A8"/>
    <w:rsid w:val="57E96D6F"/>
    <w:rsid w:val="587BE005"/>
    <w:rsid w:val="58D53224"/>
    <w:rsid w:val="58FB44FF"/>
    <w:rsid w:val="58FF1F53"/>
    <w:rsid w:val="59332894"/>
    <w:rsid w:val="598F6BCE"/>
    <w:rsid w:val="59CE0542"/>
    <w:rsid w:val="59DC9C0B"/>
    <w:rsid w:val="59DDF92C"/>
    <w:rsid w:val="5A40465D"/>
    <w:rsid w:val="5A4C9999"/>
    <w:rsid w:val="5A814BD5"/>
    <w:rsid w:val="5AE187D0"/>
    <w:rsid w:val="5B421CF9"/>
    <w:rsid w:val="5B8745BE"/>
    <w:rsid w:val="5B9F3085"/>
    <w:rsid w:val="5C69E450"/>
    <w:rsid w:val="5C85EA94"/>
    <w:rsid w:val="5D229496"/>
    <w:rsid w:val="5DCEA4CA"/>
    <w:rsid w:val="5E4ED7AE"/>
    <w:rsid w:val="5E605110"/>
    <w:rsid w:val="5F5CC5F9"/>
    <w:rsid w:val="5FB77A67"/>
    <w:rsid w:val="5FBEE847"/>
    <w:rsid w:val="5FEBE99E"/>
    <w:rsid w:val="5FEFB2DC"/>
    <w:rsid w:val="6034C4B5"/>
    <w:rsid w:val="6037D0F9"/>
    <w:rsid w:val="605E9B7B"/>
    <w:rsid w:val="606CE87E"/>
    <w:rsid w:val="60801A4A"/>
    <w:rsid w:val="610371AF"/>
    <w:rsid w:val="612AA2AA"/>
    <w:rsid w:val="613461C1"/>
    <w:rsid w:val="616B1519"/>
    <w:rsid w:val="62939495"/>
    <w:rsid w:val="6297F3EF"/>
    <w:rsid w:val="62D8893D"/>
    <w:rsid w:val="62F2A506"/>
    <w:rsid w:val="636C6674"/>
    <w:rsid w:val="636FC9A4"/>
    <w:rsid w:val="63BE4F27"/>
    <w:rsid w:val="64074670"/>
    <w:rsid w:val="6428A2A9"/>
    <w:rsid w:val="643DF5E1"/>
    <w:rsid w:val="6456AA7A"/>
    <w:rsid w:val="64B463AE"/>
    <w:rsid w:val="651D6E7A"/>
    <w:rsid w:val="653F38CF"/>
    <w:rsid w:val="65D04885"/>
    <w:rsid w:val="660BCD49"/>
    <w:rsid w:val="663AD279"/>
    <w:rsid w:val="66510A8C"/>
    <w:rsid w:val="6673040D"/>
    <w:rsid w:val="668FDF26"/>
    <w:rsid w:val="6699203C"/>
    <w:rsid w:val="66DAABBA"/>
    <w:rsid w:val="670DB1EB"/>
    <w:rsid w:val="67154848"/>
    <w:rsid w:val="6718088F"/>
    <w:rsid w:val="673D3F8A"/>
    <w:rsid w:val="68696FEB"/>
    <w:rsid w:val="687F6062"/>
    <w:rsid w:val="68C5C273"/>
    <w:rsid w:val="68EFFBB3"/>
    <w:rsid w:val="695E0CC9"/>
    <w:rsid w:val="69646D9C"/>
    <w:rsid w:val="6993508E"/>
    <w:rsid w:val="6A398193"/>
    <w:rsid w:val="6A50F9C2"/>
    <w:rsid w:val="6A546FE2"/>
    <w:rsid w:val="6A748626"/>
    <w:rsid w:val="6AB59A4F"/>
    <w:rsid w:val="6B4C82CA"/>
    <w:rsid w:val="6B4FDF5C"/>
    <w:rsid w:val="6B692077"/>
    <w:rsid w:val="6BAD766A"/>
    <w:rsid w:val="6BC140F7"/>
    <w:rsid w:val="6BD0F2CF"/>
    <w:rsid w:val="6BD4740C"/>
    <w:rsid w:val="6C2E07E4"/>
    <w:rsid w:val="6C3C7CB3"/>
    <w:rsid w:val="6C51B23D"/>
    <w:rsid w:val="6C61E960"/>
    <w:rsid w:val="6C8B17EC"/>
    <w:rsid w:val="6C9AF596"/>
    <w:rsid w:val="6CB7CCF2"/>
    <w:rsid w:val="6CBE7D90"/>
    <w:rsid w:val="6CC5A447"/>
    <w:rsid w:val="6CD3852F"/>
    <w:rsid w:val="6CE09845"/>
    <w:rsid w:val="6D506997"/>
    <w:rsid w:val="6D82E105"/>
    <w:rsid w:val="6D8725CE"/>
    <w:rsid w:val="6D9ED0CA"/>
    <w:rsid w:val="6DD205B9"/>
    <w:rsid w:val="6DFBC8C9"/>
    <w:rsid w:val="6E04098A"/>
    <w:rsid w:val="6E19D060"/>
    <w:rsid w:val="6F86121F"/>
    <w:rsid w:val="6F96D722"/>
    <w:rsid w:val="6FAFCCF8"/>
    <w:rsid w:val="6FBEA127"/>
    <w:rsid w:val="704A21BD"/>
    <w:rsid w:val="70542DFA"/>
    <w:rsid w:val="70A6E946"/>
    <w:rsid w:val="70BCF4D7"/>
    <w:rsid w:val="70E72FD2"/>
    <w:rsid w:val="70EBD541"/>
    <w:rsid w:val="71131908"/>
    <w:rsid w:val="71394EDB"/>
    <w:rsid w:val="715B2D6B"/>
    <w:rsid w:val="71AC39ED"/>
    <w:rsid w:val="71E094A7"/>
    <w:rsid w:val="7203E1E8"/>
    <w:rsid w:val="724D9FD5"/>
    <w:rsid w:val="725D6456"/>
    <w:rsid w:val="72E815D4"/>
    <w:rsid w:val="734168DF"/>
    <w:rsid w:val="73562EAD"/>
    <w:rsid w:val="73779D51"/>
    <w:rsid w:val="739495DD"/>
    <w:rsid w:val="73BC518D"/>
    <w:rsid w:val="73C907FE"/>
    <w:rsid w:val="7419D21E"/>
    <w:rsid w:val="7446EEF5"/>
    <w:rsid w:val="7453EEC0"/>
    <w:rsid w:val="74DFCAA1"/>
    <w:rsid w:val="750A4E5B"/>
    <w:rsid w:val="750A9B69"/>
    <w:rsid w:val="7530E5E8"/>
    <w:rsid w:val="762F4049"/>
    <w:rsid w:val="768328A6"/>
    <w:rsid w:val="76BE4027"/>
    <w:rsid w:val="76E055AB"/>
    <w:rsid w:val="7718FCB5"/>
    <w:rsid w:val="77DC2628"/>
    <w:rsid w:val="77FCE34E"/>
    <w:rsid w:val="78A07105"/>
    <w:rsid w:val="78E04CE9"/>
    <w:rsid w:val="78F31598"/>
    <w:rsid w:val="7910ED35"/>
    <w:rsid w:val="799F6F8C"/>
    <w:rsid w:val="79A03B8F"/>
    <w:rsid w:val="7A4F146E"/>
    <w:rsid w:val="7AC9DCEC"/>
    <w:rsid w:val="7B17A494"/>
    <w:rsid w:val="7B5BEDEA"/>
    <w:rsid w:val="7BB35B7C"/>
    <w:rsid w:val="7BCD1B5A"/>
    <w:rsid w:val="7C000537"/>
    <w:rsid w:val="7C08DF38"/>
    <w:rsid w:val="7C1C29D6"/>
    <w:rsid w:val="7C5BA693"/>
    <w:rsid w:val="7D2C5DD7"/>
    <w:rsid w:val="7D71BD16"/>
    <w:rsid w:val="7DB1C7B4"/>
    <w:rsid w:val="7DB2DE74"/>
    <w:rsid w:val="7DD551D6"/>
    <w:rsid w:val="7E33DFE0"/>
    <w:rsid w:val="7E8EBF2F"/>
    <w:rsid w:val="7E98AC29"/>
    <w:rsid w:val="7EC39FE0"/>
    <w:rsid w:val="7EF377A7"/>
    <w:rsid w:val="7F45F361"/>
    <w:rsid w:val="7F655685"/>
    <w:rsid w:val="7FA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15D33"/>
  <w15:docId w15:val="{C0C1DA18-16C5-43B5-A3D0-6FE7E6D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7EE"/>
    <w:rPr>
      <w:sz w:val="24"/>
      <w:szCs w:val="24"/>
    </w:rPr>
  </w:style>
  <w:style w:type="paragraph" w:styleId="Ttulo1">
    <w:name w:val="heading 1"/>
    <w:basedOn w:val="Normal"/>
    <w:next w:val="Normal"/>
    <w:qFormat/>
    <w:rsid w:val="00EE3DB5"/>
    <w:pPr>
      <w:keepNext/>
      <w:ind w:left="4678" w:right="567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355F0B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7C6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17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0E17E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E17EE"/>
  </w:style>
  <w:style w:type="character" w:styleId="Hyperlink">
    <w:name w:val="Hyperlink"/>
    <w:rsid w:val="000E17EE"/>
    <w:rPr>
      <w:color w:val="0000FF"/>
      <w:u w:val="single"/>
    </w:rPr>
  </w:style>
  <w:style w:type="table" w:styleId="Tabelacomgrade">
    <w:name w:val="Table Grid"/>
    <w:basedOn w:val="Tabelanormal"/>
    <w:rsid w:val="000E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EE3DB5"/>
    <w:pPr>
      <w:ind w:left="708" w:right="567"/>
      <w:jc w:val="both"/>
    </w:pPr>
    <w:rPr>
      <w:rFonts w:ascii="Arial" w:hAnsi="Arial"/>
      <w:b/>
      <w:i/>
      <w:sz w:val="22"/>
      <w:szCs w:val="20"/>
      <w:u w:val="single"/>
    </w:rPr>
  </w:style>
  <w:style w:type="paragraph" w:styleId="Recuodecorpodetexto">
    <w:name w:val="Body Text Indent"/>
    <w:basedOn w:val="Normal"/>
    <w:rsid w:val="00EE3DB5"/>
    <w:pPr>
      <w:spacing w:line="360" w:lineRule="auto"/>
      <w:ind w:right="567" w:firstLine="567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663985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013F14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0A0E1D"/>
    <w:pPr>
      <w:spacing w:after="120" w:line="480" w:lineRule="auto"/>
    </w:pPr>
  </w:style>
  <w:style w:type="paragraph" w:styleId="Corpodetexto">
    <w:name w:val="Body Text"/>
    <w:basedOn w:val="Normal"/>
    <w:link w:val="CorpodetextoChar"/>
    <w:rsid w:val="00AF2BBA"/>
    <w:pPr>
      <w:spacing w:after="120"/>
    </w:pPr>
    <w:rPr>
      <w:rFonts w:ascii="Times" w:hAnsi="Times"/>
      <w:szCs w:val="20"/>
      <w:lang w:val="en-GB"/>
    </w:rPr>
  </w:style>
  <w:style w:type="character" w:customStyle="1" w:styleId="CorpodetextoChar">
    <w:name w:val="Corpo de texto Char"/>
    <w:link w:val="Corpodetexto"/>
    <w:rsid w:val="00AF2BBA"/>
    <w:rPr>
      <w:rFonts w:ascii="Times" w:hAnsi="Times"/>
      <w:sz w:val="24"/>
      <w:lang w:val="en-GB"/>
    </w:rPr>
  </w:style>
  <w:style w:type="character" w:customStyle="1" w:styleId="Corpodetexto2Char">
    <w:name w:val="Corpo de texto 2 Char"/>
    <w:link w:val="Corpodetexto2"/>
    <w:rsid w:val="00596451"/>
    <w:rPr>
      <w:sz w:val="24"/>
      <w:szCs w:val="24"/>
    </w:rPr>
  </w:style>
  <w:style w:type="paragraph" w:styleId="Ttulo">
    <w:name w:val="Title"/>
    <w:basedOn w:val="Normal"/>
    <w:link w:val="TtuloChar"/>
    <w:qFormat/>
    <w:rsid w:val="00E1077E"/>
    <w:pPr>
      <w:jc w:val="center"/>
    </w:pPr>
    <w:rPr>
      <w:rFonts w:ascii="Garamond" w:hAnsi="Garamond"/>
      <w:b/>
      <w:bCs/>
      <w:sz w:val="26"/>
      <w:u w:val="single"/>
    </w:rPr>
  </w:style>
  <w:style w:type="character" w:customStyle="1" w:styleId="TtuloChar">
    <w:name w:val="Título Char"/>
    <w:link w:val="Ttulo"/>
    <w:rsid w:val="00E1077E"/>
    <w:rPr>
      <w:rFonts w:ascii="Garamond" w:hAnsi="Garamond"/>
      <w:b/>
      <w:bCs/>
      <w:sz w:val="26"/>
      <w:szCs w:val="24"/>
      <w:u w:val="single"/>
    </w:rPr>
  </w:style>
  <w:style w:type="paragraph" w:styleId="PargrafodaLista">
    <w:name w:val="List Paragraph"/>
    <w:basedOn w:val="Normal"/>
    <w:qFormat/>
    <w:rsid w:val="00E1077E"/>
    <w:pPr>
      <w:ind w:left="708"/>
    </w:pPr>
    <w:rPr>
      <w:szCs w:val="20"/>
    </w:rPr>
  </w:style>
  <w:style w:type="paragraph" w:styleId="NormalWeb">
    <w:name w:val="Normal (Web)"/>
    <w:basedOn w:val="Normal"/>
    <w:uiPriority w:val="99"/>
    <w:unhideWhenUsed/>
    <w:rsid w:val="002417C6"/>
    <w:rPr>
      <w:rFonts w:eastAsia="Calibri"/>
    </w:rPr>
  </w:style>
  <w:style w:type="character" w:customStyle="1" w:styleId="Ttulo2Char">
    <w:name w:val="Título 2 Char"/>
    <w:basedOn w:val="Fontepargpadro"/>
    <w:link w:val="Ttulo2"/>
    <w:rsid w:val="00355F0B"/>
    <w:rPr>
      <w:rFonts w:ascii="Helvetica" w:eastAsia="Times" w:hAnsi="Helvetica"/>
      <w:b/>
      <w:i/>
      <w:sz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355F0B"/>
    <w:pPr>
      <w:spacing w:before="240"/>
      <w:ind w:left="426"/>
      <w:jc w:val="both"/>
    </w:pPr>
    <w:rPr>
      <w:rFonts w:ascii="Helvetica" w:eastAsia="Times" w:hAnsi="Helvetica"/>
      <w:color w:val="000000"/>
      <w:sz w:val="22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355F0B"/>
    <w:rPr>
      <w:rFonts w:ascii="Helvetica" w:eastAsia="Times" w:hAnsi="Helvetica"/>
      <w:color w:val="000000"/>
      <w:sz w:val="22"/>
      <w:lang w:eastAsia="en-US"/>
    </w:rPr>
  </w:style>
  <w:style w:type="paragraph" w:styleId="Corpodetexto3">
    <w:name w:val="Body Text 3"/>
    <w:basedOn w:val="Normal"/>
    <w:link w:val="Corpodetexto3Char"/>
    <w:rsid w:val="00355F0B"/>
    <w:pPr>
      <w:widowControl w:val="0"/>
      <w:spacing w:before="240" w:line="360" w:lineRule="auto"/>
      <w:jc w:val="both"/>
    </w:pPr>
    <w:rPr>
      <w:rFonts w:ascii="Helvetica" w:eastAsia="Times" w:hAnsi="Helvetica"/>
      <w:sz w:val="22"/>
      <w:szCs w:val="20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355F0B"/>
    <w:rPr>
      <w:rFonts w:ascii="Helvetica" w:eastAsia="Times" w:hAnsi="Helvetica"/>
      <w:sz w:val="22"/>
      <w:lang w:eastAsia="en-US"/>
    </w:rPr>
  </w:style>
  <w:style w:type="paragraph" w:styleId="MapadoDocumento">
    <w:name w:val="Document Map"/>
    <w:basedOn w:val="Normal"/>
    <w:link w:val="MapadoDocumentoChar"/>
    <w:rsid w:val="00355F0B"/>
    <w:pPr>
      <w:shd w:val="clear" w:color="auto" w:fill="000080"/>
    </w:pPr>
    <w:rPr>
      <w:rFonts w:ascii="Geneva" w:eastAsia="Times" w:hAnsi="Geneva"/>
      <w:szCs w:val="20"/>
      <w:lang w:eastAsia="en-US"/>
    </w:rPr>
  </w:style>
  <w:style w:type="character" w:customStyle="1" w:styleId="MapadoDocumentoChar">
    <w:name w:val="Mapa do Documento Char"/>
    <w:basedOn w:val="Fontepargpadro"/>
    <w:link w:val="MapadoDocumento"/>
    <w:rsid w:val="00355F0B"/>
    <w:rPr>
      <w:rFonts w:ascii="Geneva" w:eastAsia="Times" w:hAnsi="Geneva"/>
      <w:sz w:val="24"/>
      <w:shd w:val="clear" w:color="auto" w:fill="000080"/>
      <w:lang w:eastAsia="en-US"/>
    </w:rPr>
  </w:style>
  <w:style w:type="paragraph" w:styleId="TextosemFormatao">
    <w:name w:val="Plain Text"/>
    <w:basedOn w:val="Normal"/>
    <w:link w:val="TextosemFormataoChar"/>
    <w:rsid w:val="00355F0B"/>
    <w:rPr>
      <w:rFonts w:ascii="Courier" w:eastAsia="Times" w:hAnsi="Courier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355F0B"/>
    <w:rPr>
      <w:rFonts w:ascii="Courier" w:eastAsia="Times" w:hAnsi="Courier"/>
      <w:sz w:val="24"/>
      <w:lang w:val="en-US" w:eastAsia="en-US"/>
    </w:rPr>
  </w:style>
  <w:style w:type="paragraph" w:customStyle="1" w:styleId="Style1">
    <w:name w:val="Style1"/>
    <w:basedOn w:val="Corpodetexto2"/>
    <w:qFormat/>
    <w:rsid w:val="00355F0B"/>
    <w:pPr>
      <w:spacing w:after="0" w:line="240" w:lineRule="auto"/>
      <w:jc w:val="center"/>
      <w:outlineLvl w:val="0"/>
    </w:pPr>
    <w:rPr>
      <w:rFonts w:ascii="Helvetica" w:eastAsia="Times" w:hAnsi="Helvetica"/>
      <w:sz w:val="22"/>
      <w:szCs w:val="20"/>
      <w:lang w:val="x-none" w:eastAsia="en-US"/>
    </w:rPr>
  </w:style>
  <w:style w:type="paragraph" w:customStyle="1" w:styleId="Style2">
    <w:name w:val="Style2"/>
    <w:basedOn w:val="Style1"/>
    <w:qFormat/>
    <w:rsid w:val="00355F0B"/>
    <w:pPr>
      <w:spacing w:after="200"/>
    </w:pPr>
    <w:rPr>
      <w:b/>
    </w:rPr>
  </w:style>
  <w:style w:type="paragraph" w:customStyle="1" w:styleId="Style3">
    <w:name w:val="Style3"/>
    <w:basedOn w:val="Normal"/>
    <w:qFormat/>
    <w:rsid w:val="00355F0B"/>
    <w:pPr>
      <w:widowControl w:val="0"/>
      <w:autoSpaceDE w:val="0"/>
      <w:autoSpaceDN w:val="0"/>
      <w:adjustRightInd w:val="0"/>
      <w:spacing w:after="200"/>
      <w:ind w:left="426" w:hanging="426"/>
      <w:jc w:val="both"/>
    </w:pPr>
    <w:rPr>
      <w:rFonts w:ascii="Helvetica" w:eastAsia="Times" w:hAnsi="Helvetica"/>
      <w:sz w:val="22"/>
      <w:szCs w:val="20"/>
      <w:lang w:eastAsia="en-US"/>
    </w:rPr>
  </w:style>
  <w:style w:type="paragraph" w:customStyle="1" w:styleId="Style4">
    <w:name w:val="Style4"/>
    <w:basedOn w:val="Normal"/>
    <w:qFormat/>
    <w:rsid w:val="00355F0B"/>
    <w:pPr>
      <w:widowControl w:val="0"/>
      <w:autoSpaceDE w:val="0"/>
      <w:autoSpaceDN w:val="0"/>
      <w:adjustRightInd w:val="0"/>
      <w:spacing w:after="200"/>
      <w:ind w:left="851" w:hanging="425"/>
      <w:jc w:val="both"/>
    </w:pPr>
    <w:rPr>
      <w:rFonts w:ascii="Helvetica" w:eastAsia="Times" w:hAnsi="Helvetica" w:cs="ItalicMT"/>
      <w:sz w:val="22"/>
      <w:szCs w:val="21"/>
      <w:lang w:eastAsia="en-US"/>
    </w:rPr>
  </w:style>
  <w:style w:type="paragraph" w:customStyle="1" w:styleId="ListaMdia2-Cor41">
    <w:name w:val="Lista Média 2 - Cor 41"/>
    <w:basedOn w:val="Normal"/>
    <w:uiPriority w:val="34"/>
    <w:qFormat/>
    <w:rsid w:val="00355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55F0B"/>
    <w:pPr>
      <w:autoSpaceDE w:val="0"/>
      <w:autoSpaceDN w:val="0"/>
      <w:adjustRightInd w:val="0"/>
    </w:pPr>
    <w:rPr>
      <w:rFonts w:eastAsia="Times"/>
      <w:color w:val="000000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55F0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355F0B"/>
    <w:rPr>
      <w:sz w:val="24"/>
      <w:szCs w:val="24"/>
    </w:rPr>
  </w:style>
  <w:style w:type="character" w:styleId="Refdecomentrio">
    <w:name w:val="annotation reference"/>
    <w:uiPriority w:val="99"/>
    <w:unhideWhenUsed/>
    <w:rsid w:val="00355F0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55F0B"/>
    <w:rPr>
      <w:rFonts w:ascii="Times" w:eastAsia="Times" w:hAnsi="Times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355F0B"/>
    <w:rPr>
      <w:rFonts w:ascii="Times" w:eastAsia="Times" w:hAnsi="Time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5F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5F0B"/>
    <w:rPr>
      <w:rFonts w:ascii="Times" w:eastAsia="Times" w:hAnsi="Times"/>
      <w:b/>
      <w:bCs/>
      <w:lang w:eastAsia="en-US"/>
    </w:rPr>
  </w:style>
  <w:style w:type="paragraph" w:customStyle="1" w:styleId="ListaClara-Cor31">
    <w:name w:val="Lista Clara - Cor 31"/>
    <w:hidden/>
    <w:uiPriority w:val="99"/>
    <w:semiHidden/>
    <w:rsid w:val="00355F0B"/>
    <w:rPr>
      <w:rFonts w:ascii="Times" w:eastAsia="Times" w:hAnsi="Times"/>
      <w:sz w:val="24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355F0B"/>
    <w:pPr>
      <w:ind w:left="720"/>
      <w:contextualSpacing/>
    </w:pPr>
    <w:rPr>
      <w:rFonts w:ascii="Times" w:eastAsia="Times" w:hAnsi="Times"/>
      <w:szCs w:val="20"/>
    </w:rPr>
  </w:style>
  <w:style w:type="character" w:customStyle="1" w:styleId="apple-converted-space">
    <w:name w:val="apple-converted-space"/>
    <w:rsid w:val="00355F0B"/>
  </w:style>
  <w:style w:type="character" w:customStyle="1" w:styleId="Ttulo3Char">
    <w:name w:val="Título 3 Char"/>
    <w:link w:val="Ttulo3"/>
    <w:uiPriority w:val="9"/>
    <w:rsid w:val="00355F0B"/>
    <w:rPr>
      <w:rFonts w:ascii="Arial" w:hAnsi="Arial" w:cs="Arial"/>
      <w:b/>
      <w:bCs/>
      <w:sz w:val="26"/>
      <w:szCs w:val="26"/>
    </w:rPr>
  </w:style>
  <w:style w:type="paragraph" w:styleId="Reviso">
    <w:name w:val="Revision"/>
    <w:hidden/>
    <w:uiPriority w:val="99"/>
    <w:semiHidden/>
    <w:rsid w:val="00355F0B"/>
    <w:rPr>
      <w:rFonts w:ascii="Times" w:eastAsia="Times" w:hAnsi="Times"/>
      <w:sz w:val="24"/>
      <w:lang w:eastAsia="en-US"/>
    </w:rPr>
  </w:style>
  <w:style w:type="paragraph" w:styleId="Sumrio1">
    <w:name w:val="toc 1"/>
    <w:basedOn w:val="Normal"/>
    <w:next w:val="Normal"/>
    <w:autoRedefine/>
    <w:unhideWhenUsed/>
    <w:rsid w:val="00EB529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Sumrio2">
    <w:name w:val="toc 2"/>
    <w:basedOn w:val="Normal"/>
    <w:next w:val="Normal"/>
    <w:autoRedefine/>
    <w:unhideWhenUsed/>
    <w:rsid w:val="00EB5292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Sumrio3">
    <w:name w:val="toc 3"/>
    <w:basedOn w:val="Normal"/>
    <w:next w:val="Normal"/>
    <w:autoRedefine/>
    <w:unhideWhenUsed/>
    <w:rsid w:val="00EB5292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nhideWhenUsed/>
    <w:rsid w:val="00EB5292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nhideWhenUsed/>
    <w:rsid w:val="00EB5292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nhideWhenUsed/>
    <w:rsid w:val="00EB5292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nhideWhenUsed/>
    <w:rsid w:val="00EB5292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nhideWhenUsed/>
    <w:rsid w:val="00EB5292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nhideWhenUsed/>
    <w:rsid w:val="00EB5292"/>
    <w:pPr>
      <w:ind w:left="1920"/>
    </w:pPr>
    <w:rPr>
      <w:rFonts w:asciiTheme="minorHAnsi" w:hAnsiTheme="minorHAnsi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E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D3102A55FD43B3E26F77E6DB433E" ma:contentTypeVersion="13" ma:contentTypeDescription="Create a new document." ma:contentTypeScope="" ma:versionID="c737ff278dbda8362d0c30af2fd52375">
  <xsd:schema xmlns:xsd="http://www.w3.org/2001/XMLSchema" xmlns:xs="http://www.w3.org/2001/XMLSchema" xmlns:p="http://schemas.microsoft.com/office/2006/metadata/properties" xmlns:ns3="dd9f670b-cedd-4c52-905d-da10ade556a3" xmlns:ns4="28ef0d8b-e21f-4f0d-b3cc-537cd27e7ae4" targetNamespace="http://schemas.microsoft.com/office/2006/metadata/properties" ma:root="true" ma:fieldsID="585f609dcc2d7ee698742235f7cac66d" ns3:_="" ns4:_="">
    <xsd:import namespace="dd9f670b-cedd-4c52-905d-da10ade556a3"/>
    <xsd:import namespace="28ef0d8b-e21f-4f0d-b3cc-537cd27e7a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f670b-cedd-4c52-905d-da10ade5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0d8b-e21f-4f0d-b3cc-537cd27e7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3139-E79C-4DFE-A5A4-EDD3A3C2F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8A968-8EEF-4231-8EE3-B1BC4F30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f670b-cedd-4c52-905d-da10ade556a3"/>
    <ds:schemaRef ds:uri="28ef0d8b-e21f-4f0d-b3cc-537cd27e7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41F0D-AE24-4BC8-B09D-0CAC3F119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684B4-81E2-49E2-92A5-E7F1FFA3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2139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┌</vt:lpstr>
    </vt:vector>
  </TitlesOfParts>
  <Company>Governo Regional da Madeira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subject/>
  <dc:creator>João Borges</dc:creator>
  <cp:keywords/>
  <dc:description/>
  <cp:lastModifiedBy>Antonio Ysidro Fernandes da Silva</cp:lastModifiedBy>
  <cp:revision>2</cp:revision>
  <cp:lastPrinted>2020-02-17T20:24:00Z</cp:lastPrinted>
  <dcterms:created xsi:type="dcterms:W3CDTF">2020-04-16T10:18:00Z</dcterms:created>
  <dcterms:modified xsi:type="dcterms:W3CDTF">2020-04-16T10:18:00Z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0x0101004D00D3102A55FD43B3E26F77E6DB433E</vt:lpwstr>
  </property>
</Properties>
</file>