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DB" w:rsidRDefault="006267A3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4F8DC" wp14:editId="044BD8C2">
            <wp:simplePos x="0" y="0"/>
            <wp:positionH relativeFrom="column">
              <wp:posOffset>324485</wp:posOffset>
            </wp:positionH>
            <wp:positionV relativeFrom="paragraph">
              <wp:posOffset>-1118235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FDB" w:rsidRDefault="00217FDB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EE4FA0" w:rsidRDefault="00EE4FA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7E4E22" w:rsidRDefault="007E4E2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227CDF" w:rsidRDefault="00E47F1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</w:t>
      </w:r>
      <w:r w:rsidR="00227CDF">
        <w:rPr>
          <w:rFonts w:ascii="Cambria" w:hAnsi="Cambria"/>
          <w:b/>
          <w:color w:val="000000"/>
        </w:rPr>
        <w:t>SEGUNDO TRIMESTRE DE</w:t>
      </w:r>
    </w:p>
    <w:p w:rsidR="00217FDB" w:rsidRDefault="00E47F10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 ACOMPANHAMENTO DO DESTACAMENTO</w:t>
      </w:r>
    </w:p>
    <w:p w:rsidR="00217FDB" w:rsidRDefault="007D04CB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Março de 2019</w:t>
      </w:r>
    </w:p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217FDB" w:rsidRPr="007E4E22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1"/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217FDB" w:rsidRPr="007E4E22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1197"/>
        <w:gridCol w:w="2902"/>
        <w:gridCol w:w="82"/>
        <w:gridCol w:w="539"/>
        <w:gridCol w:w="26"/>
      </w:tblGrid>
      <w:tr w:rsidR="00217FDB" w:rsidRPr="007E4E22" w:rsidTr="007E4E22">
        <w:tc>
          <w:tcPr>
            <w:tcW w:w="86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 O seu projeto sofreu alguma alteração ao longo deste período de tempo (entre janeiro e março). Por favor indique-nos quais:</w:t>
            </w:r>
          </w:p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b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39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7FDB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17FDB" w:rsidRPr="007E4E22" w:rsidTr="007E4E22"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 w:rsidP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E4E22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217FDB" w:rsidRPr="007E4E22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3.1. Por favor fundamente e explique-nos os motivos dessas alterações.</w:t>
            </w:r>
          </w:p>
        </w:tc>
      </w:tr>
      <w:tr w:rsidR="00217FDB" w:rsidRPr="007E4E22">
        <w:trPr>
          <w:trHeight w:val="636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217FDB" w:rsidRPr="007E4E22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4. Como classifica o acompanhamento e envolvimento da direção da Instituição em relação ao seu trabalho?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217FDB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7E4E22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217FDB" w:rsidRPr="007E4E2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5. Face às expetativas iniciais como se sente em relação ao destacamento até ao momento?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217FDB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7E4E22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4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8"/>
        <w:gridCol w:w="796"/>
        <w:gridCol w:w="395"/>
        <w:gridCol w:w="309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6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Se o destacamento terminasse agora aceitaria a renovação do mesmo?</w:t>
            </w:r>
          </w:p>
        </w:tc>
        <w:tc>
          <w:tcPr>
            <w:tcW w:w="309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7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Na sua opinião a DRJD tem acompanhado convenientemente o Destacamento?</w:t>
            </w:r>
          </w:p>
        </w:tc>
        <w:tc>
          <w:tcPr>
            <w:tcW w:w="390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7E4E22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DD46F6">
              <w:rPr>
                <w:rFonts w:asciiTheme="majorHAnsi" w:hAnsiTheme="majorHAnsi"/>
                <w:sz w:val="22"/>
                <w:szCs w:val="22"/>
              </w:rPr>
            </w:r>
            <w:r w:rsidR="00DD46F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217FDB" w:rsidRPr="007E4E2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bookmarkStart w:id="8" w:name="Texto3"/>
            <w:r w:rsidRPr="007E4E22">
              <w:rPr>
                <w:rFonts w:asciiTheme="majorHAnsi" w:hAnsiTheme="majorHAnsi"/>
                <w:sz w:val="22"/>
                <w:szCs w:val="22"/>
              </w:rPr>
              <w:instrText xml:space="preserve">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217FDB" w:rsidRPr="007E4E22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7E4E22" w:rsidP="00292E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sectPr w:rsidR="00217FDB" w:rsidRPr="007E4E22" w:rsidSect="007E4E22">
      <w:headerReference w:type="default" r:id="rId7"/>
      <w:footerReference w:type="default" r:id="rId8"/>
      <w:pgSz w:w="11906" w:h="16838"/>
      <w:pgMar w:top="1418" w:right="1418" w:bottom="1418" w:left="1418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C5" w:rsidRDefault="004F6EC5">
      <w:r>
        <w:separator/>
      </w:r>
    </w:p>
  </w:endnote>
  <w:endnote w:type="continuationSeparator" w:id="0">
    <w:p w:rsidR="004F6EC5" w:rsidRDefault="004F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E47F10" w:rsidTr="00FA346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Default="00E47F10" w:rsidP="00FA346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AC239BB" wp14:editId="382DA63B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E47F10" w:rsidRPr="004C242C" w:rsidTr="00FA346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0C0183" w:rsidRDefault="00E47F10" w:rsidP="00FA346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34AF4" w:rsidRPr="00E47F10" w:rsidRDefault="00DD46F6" w:rsidP="00E47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C5" w:rsidRDefault="004F6EC5">
      <w:r>
        <w:rPr>
          <w:color w:val="000000"/>
        </w:rPr>
        <w:separator/>
      </w:r>
    </w:p>
  </w:footnote>
  <w:footnote w:type="continuationSeparator" w:id="0">
    <w:p w:rsidR="004F6EC5" w:rsidRDefault="004F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167162"/>
      <w:docPartObj>
        <w:docPartGallery w:val="Page Numbers (Top of Page)"/>
        <w:docPartUnique/>
      </w:docPartObj>
    </w:sdtPr>
    <w:sdtEndPr/>
    <w:sdtContent>
      <w:p w:rsidR="007E4E22" w:rsidRDefault="007E4E2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DF">
          <w:rPr>
            <w:noProof/>
          </w:rPr>
          <w:t>1</w:t>
        </w:r>
        <w:r>
          <w:fldChar w:fldCharType="end"/>
        </w:r>
      </w:p>
    </w:sdtContent>
  </w:sdt>
  <w:p w:rsidR="007E4E22" w:rsidRDefault="007E4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9WeUmurVpj5AgFcaWnnJhWdF//apwxSI/oodf+SzeuugvuCuzQbPpic33K+PSf11gLZ0U+zCx8wHlhLeEXdcw==" w:salt="q3lgWGwF/qrIN+GCqJBSI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FDB"/>
    <w:rsid w:val="00021762"/>
    <w:rsid w:val="00022A51"/>
    <w:rsid w:val="001504A0"/>
    <w:rsid w:val="001B6941"/>
    <w:rsid w:val="00217FDB"/>
    <w:rsid w:val="00227CDF"/>
    <w:rsid w:val="00292E61"/>
    <w:rsid w:val="00300E8C"/>
    <w:rsid w:val="00425D62"/>
    <w:rsid w:val="004F6EC5"/>
    <w:rsid w:val="00525530"/>
    <w:rsid w:val="005A3DE8"/>
    <w:rsid w:val="005F7F0F"/>
    <w:rsid w:val="006267A3"/>
    <w:rsid w:val="00675D28"/>
    <w:rsid w:val="007D04CB"/>
    <w:rsid w:val="007E4E22"/>
    <w:rsid w:val="008D08B9"/>
    <w:rsid w:val="00931050"/>
    <w:rsid w:val="0099314F"/>
    <w:rsid w:val="009A2CD0"/>
    <w:rsid w:val="00A845F2"/>
    <w:rsid w:val="00BC5EC0"/>
    <w:rsid w:val="00DD1792"/>
    <w:rsid w:val="00DD46F6"/>
    <w:rsid w:val="00E47F10"/>
    <w:rsid w:val="00E657D7"/>
    <w:rsid w:val="00EE4FA0"/>
    <w:rsid w:val="00EF3FC7"/>
    <w:rsid w:val="00F24FA6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F84C58-92C3-403C-A6EA-4B70C53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ter">
    <w:name w:val="Rodapé Caráter"/>
    <w:link w:val="Rodap"/>
    <w:rsid w:val="00E47F1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7F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47F10"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Antonio Miguel Trindade Pita Nunes de Castro</cp:lastModifiedBy>
  <cp:revision>2</cp:revision>
  <dcterms:created xsi:type="dcterms:W3CDTF">2018-09-19T15:15:00Z</dcterms:created>
  <dcterms:modified xsi:type="dcterms:W3CDTF">2018-09-19T15:15:00Z</dcterms:modified>
</cp:coreProperties>
</file>