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9D16" w14:textId="77777777" w:rsidR="000F783F" w:rsidRDefault="000F783F" w:rsidP="009F55D9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</w:p>
    <w:p w14:paraId="62738FC2" w14:textId="7F6E102D" w:rsidR="009F55D9" w:rsidRPr="00A55B2A" w:rsidRDefault="009F55D9" w:rsidP="009F55D9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bookmarkStart w:id="0" w:name="_GoBack"/>
      <w:bookmarkEnd w:id="0"/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65EED42" w14:textId="77777777" w:rsidR="009F55D9" w:rsidRPr="00A55B2A" w:rsidRDefault="009F55D9" w:rsidP="009F55D9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24"/>
          <w:szCs w:val="24"/>
          <w:lang w:val="pt-PT"/>
        </w:rPr>
      </w:pPr>
    </w:p>
    <w:p w14:paraId="02C0A00C" w14:textId="77777777" w:rsidR="009F55D9" w:rsidRPr="00A55B2A" w:rsidRDefault="009F55D9" w:rsidP="009F55D9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</w:p>
    <w:p w14:paraId="32C8A023" w14:textId="77777777" w:rsidR="009F55D9" w:rsidRPr="00401F89" w:rsidRDefault="009F55D9" w:rsidP="009F55D9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2"/>
          <w:b/>
          <w:spacing w:val="9"/>
          <w:sz w:val="16"/>
          <w:szCs w:val="24"/>
          <w:lang w:val="pt-PT"/>
        </w:rPr>
      </w:pPr>
      <w:bookmarkStart w:id="1" w:name="_Hlk134531146"/>
      <w:r w:rsidRPr="00F1349C">
        <w:rPr>
          <w:sz w:val="24"/>
          <w:szCs w:val="24"/>
          <w:lang w:val="pt-PT"/>
        </w:rPr>
        <w:t>(alínea i) do Artigo 2</w:t>
      </w:r>
      <w:r>
        <w:rPr>
          <w:sz w:val="24"/>
          <w:szCs w:val="24"/>
          <w:lang w:val="pt-PT"/>
        </w:rPr>
        <w:t>1</w:t>
      </w:r>
      <w:r w:rsidRPr="00F1349C">
        <w:rPr>
          <w:sz w:val="24"/>
          <w:szCs w:val="24"/>
          <w:lang w:val="pt-PT"/>
        </w:rPr>
        <w:t>.º</w:t>
      </w:r>
      <w:r>
        <w:rPr>
          <w:sz w:val="24"/>
          <w:szCs w:val="24"/>
          <w:lang w:val="pt-PT"/>
        </w:rPr>
        <w:t xml:space="preserve">, </w:t>
      </w:r>
      <w:r w:rsidRPr="008116F3">
        <w:rPr>
          <w:rStyle w:val="Forte"/>
          <w:iCs/>
          <w:sz w:val="24"/>
          <w:szCs w:val="24"/>
          <w:shd w:val="clear" w:color="auto" w:fill="FFFFFF"/>
          <w:lang w:val="pt-PT"/>
        </w:rPr>
        <w:t>Portaria n.º 313/2022, de 20 de junho</w:t>
      </w:r>
      <w:r>
        <w:rPr>
          <w:rStyle w:val="Forte"/>
          <w:iCs/>
          <w:sz w:val="24"/>
          <w:szCs w:val="24"/>
          <w:shd w:val="clear" w:color="auto" w:fill="FFFFFF"/>
          <w:lang w:val="pt-PT"/>
        </w:rPr>
        <w:t>)</w:t>
      </w:r>
    </w:p>
    <w:p w14:paraId="55B425E6" w14:textId="77777777" w:rsidR="009F55D9" w:rsidRDefault="009F55D9" w:rsidP="009F55D9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</w:p>
    <w:bookmarkEnd w:id="1"/>
    <w:p w14:paraId="7B1EC876" w14:textId="77777777" w:rsidR="009F55D9" w:rsidRPr="00D34663" w:rsidRDefault="009F55D9" w:rsidP="009F55D9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  <w:r w:rsidRPr="00D34663">
        <w:rPr>
          <w:rStyle w:val="CharacterStyle2"/>
          <w:b/>
          <w:spacing w:val="9"/>
          <w:sz w:val="24"/>
          <w:szCs w:val="24"/>
          <w:lang w:val="pt-PT"/>
        </w:rPr>
        <w:t>Nota</w:t>
      </w:r>
      <w:r w:rsidRPr="00D34663">
        <w:rPr>
          <w:rStyle w:val="CharacterStyle2"/>
          <w:spacing w:val="9"/>
          <w:sz w:val="24"/>
          <w:szCs w:val="24"/>
          <w:lang w:val="pt-PT"/>
        </w:rPr>
        <w:t>: as escolas que já submeteram e viram aprovados projetos de promoção do sucesso escolar</w:t>
      </w:r>
      <w:r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2" w:name="_Hlk134785905"/>
      <w:r w:rsidRPr="00236C95">
        <w:rPr>
          <w:rStyle w:val="CharacterStyle2"/>
          <w:b/>
          <w:spacing w:val="9"/>
          <w:sz w:val="24"/>
          <w:szCs w:val="24"/>
          <w:lang w:val="pt-PT"/>
        </w:rPr>
        <w:t>plurianuais</w:t>
      </w:r>
      <w:bookmarkEnd w:id="2"/>
      <w:r w:rsidRPr="00D34663"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3" w:name="_Hlk134786069"/>
      <w:r>
        <w:rPr>
          <w:rStyle w:val="CharacterStyle2"/>
          <w:spacing w:val="9"/>
          <w:sz w:val="24"/>
          <w:szCs w:val="24"/>
          <w:lang w:val="pt-PT"/>
        </w:rPr>
        <w:t xml:space="preserve">(numa lógica de ciclo) </w:t>
      </w:r>
      <w:bookmarkEnd w:id="3"/>
      <w:r w:rsidRPr="00D34663">
        <w:rPr>
          <w:rStyle w:val="CharacterStyle2"/>
          <w:spacing w:val="9"/>
          <w:sz w:val="24"/>
          <w:szCs w:val="24"/>
          <w:lang w:val="pt-PT"/>
        </w:rPr>
        <w:t xml:space="preserve">e que pretendam a sua </w:t>
      </w:r>
      <w:r w:rsidRPr="003A6123">
        <w:rPr>
          <w:rStyle w:val="CharacterStyle2"/>
          <w:spacing w:val="9"/>
          <w:sz w:val="24"/>
          <w:szCs w:val="24"/>
          <w:lang w:val="pt-PT"/>
        </w:rPr>
        <w:t>continuidade não necessitam de novas aprovações. Devem, apenas, responder à Direção Regional de</w:t>
      </w:r>
      <w:r w:rsidRPr="00FD5108">
        <w:rPr>
          <w:rStyle w:val="CharacterStyle2"/>
          <w:spacing w:val="9"/>
          <w:sz w:val="24"/>
          <w:szCs w:val="24"/>
          <w:lang w:val="pt-PT"/>
        </w:rPr>
        <w:t xml:space="preserve"> Educação (DRE)</w:t>
      </w:r>
      <w:r w:rsidRPr="00FD5108">
        <w:rPr>
          <w:rStyle w:val="CharacterStyle2"/>
          <w:spacing w:val="9"/>
          <w:sz w:val="28"/>
          <w:szCs w:val="24"/>
          <w:lang w:val="pt-PT"/>
        </w:rPr>
        <w:t xml:space="preserve"> </w:t>
      </w:r>
      <w:r w:rsidRPr="00D34663">
        <w:rPr>
          <w:rStyle w:val="CharacterStyle2"/>
          <w:spacing w:val="9"/>
          <w:sz w:val="24"/>
          <w:szCs w:val="24"/>
          <w:lang w:val="pt-PT"/>
        </w:rPr>
        <w:t xml:space="preserve">nos termos do Artigo 3.º deste </w:t>
      </w:r>
      <w:r w:rsidRPr="007076A8">
        <w:rPr>
          <w:rStyle w:val="CharacterStyle2"/>
          <w:b/>
          <w:spacing w:val="9"/>
          <w:sz w:val="24"/>
          <w:szCs w:val="24"/>
          <w:lang w:val="pt-PT"/>
        </w:rPr>
        <w:t>Regime de Candidatura</w:t>
      </w:r>
      <w:r w:rsidRPr="00D34663">
        <w:rPr>
          <w:rStyle w:val="CharacterStyle2"/>
          <w:spacing w:val="9"/>
          <w:sz w:val="24"/>
          <w:szCs w:val="24"/>
          <w:lang w:val="pt-PT"/>
        </w:rPr>
        <w:t xml:space="preserve"> e garantir o cumprimento do disposto no Artigo 5º. </w:t>
      </w:r>
    </w:p>
    <w:p w14:paraId="66FD43E3" w14:textId="77777777" w:rsidR="009F55D9" w:rsidRPr="003838E9" w:rsidRDefault="009F55D9" w:rsidP="009F55D9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2"/>
          <w:szCs w:val="24"/>
          <w:lang w:val="pt-PT"/>
        </w:rPr>
      </w:pPr>
    </w:p>
    <w:p w14:paraId="1D224065" w14:textId="77777777" w:rsidR="009F55D9" w:rsidRPr="00A55B2A" w:rsidRDefault="009F55D9" w:rsidP="009F55D9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18"/>
          <w:szCs w:val="24"/>
          <w:lang w:val="pt-PT"/>
        </w:rPr>
      </w:pPr>
    </w:p>
    <w:p w14:paraId="460D2FDE" w14:textId="77777777" w:rsidR="009F55D9" w:rsidRPr="001F54B1" w:rsidRDefault="009F55D9" w:rsidP="009F55D9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02F234F0" w14:textId="77777777" w:rsidR="009F55D9" w:rsidRPr="00A55B2A" w:rsidRDefault="009F55D9" w:rsidP="009F55D9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20E59423" w14:textId="5812C293" w:rsidR="009F55D9" w:rsidRPr="00E7349A" w:rsidRDefault="009F55D9" w:rsidP="003838E9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E7349A">
        <w:rPr>
          <w:rStyle w:val="CharacterStyle2"/>
          <w:b/>
          <w:spacing w:val="6"/>
          <w:sz w:val="24"/>
          <w:szCs w:val="24"/>
          <w:lang w:val="pt-PT"/>
        </w:rPr>
        <w:t>Artigo 1. °</w:t>
      </w:r>
    </w:p>
    <w:p w14:paraId="2270B7FE" w14:textId="77777777" w:rsidR="009F55D9" w:rsidRPr="00817516" w:rsidRDefault="009F55D9" w:rsidP="003838E9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 w:rsidRPr="00744A7D">
        <w:rPr>
          <w:rStyle w:val="CharacterStyle2"/>
          <w:sz w:val="24"/>
          <w:szCs w:val="24"/>
          <w:lang w:val="pt-PT"/>
        </w:rPr>
        <w:t>Objeto</w:t>
      </w:r>
    </w:p>
    <w:p w14:paraId="594F5B5F" w14:textId="77777777" w:rsidR="009F55D9" w:rsidRPr="005E2C01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54712C05" w14:textId="77777777" w:rsidR="009F55D9" w:rsidRPr="00744A7D" w:rsidRDefault="009F55D9" w:rsidP="009F55D9">
      <w:pPr>
        <w:pStyle w:val="Style1"/>
        <w:kinsoku w:val="0"/>
        <w:autoSpaceDE/>
        <w:autoSpaceDN/>
        <w:adjustRightInd/>
        <w:spacing w:before="36"/>
        <w:ind w:left="360"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14B293DC" w14:textId="77777777" w:rsidR="009F55D9" w:rsidRPr="00E7349A" w:rsidRDefault="009F55D9" w:rsidP="009F55D9">
      <w:pPr>
        <w:pStyle w:val="Style1"/>
        <w:kinsoku w:val="0"/>
        <w:autoSpaceDE/>
        <w:autoSpaceDN/>
        <w:adjustRightInd/>
        <w:spacing w:before="540"/>
        <w:jc w:val="center"/>
        <w:rPr>
          <w:rStyle w:val="CharacterStyle2"/>
          <w:b/>
          <w:spacing w:val="8"/>
          <w:sz w:val="24"/>
          <w:szCs w:val="24"/>
          <w:lang w:val="pt-PT"/>
        </w:rPr>
      </w:pPr>
      <w:r w:rsidRPr="00E7349A">
        <w:rPr>
          <w:rStyle w:val="CharacterStyle2"/>
          <w:b/>
          <w:spacing w:val="8"/>
          <w:sz w:val="24"/>
          <w:szCs w:val="24"/>
          <w:lang w:val="pt-PT"/>
        </w:rPr>
        <w:t>Artigo 2. °</w:t>
      </w:r>
    </w:p>
    <w:p w14:paraId="21DF22CF" w14:textId="77777777" w:rsidR="009F55D9" w:rsidRPr="00DB404A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8"/>
          <w:sz w:val="24"/>
          <w:szCs w:val="24"/>
          <w:lang w:val="pt-PT"/>
        </w:rPr>
      </w:pPr>
      <w:r w:rsidRPr="00DB404A">
        <w:rPr>
          <w:rStyle w:val="CharacterStyle2"/>
          <w:spacing w:val="8"/>
          <w:sz w:val="24"/>
          <w:szCs w:val="24"/>
          <w:lang w:val="pt-PT"/>
        </w:rPr>
        <w:t>Destinatários</w:t>
      </w:r>
    </w:p>
    <w:p w14:paraId="08472868" w14:textId="77777777" w:rsidR="009F55D9" w:rsidRPr="005E2C01" w:rsidRDefault="009F55D9" w:rsidP="009F55D9">
      <w:pPr>
        <w:pStyle w:val="Style1"/>
        <w:kinsoku w:val="0"/>
        <w:autoSpaceDE/>
        <w:autoSpaceDN/>
        <w:adjustRightInd/>
        <w:ind w:left="4464"/>
        <w:rPr>
          <w:rStyle w:val="CharacterStyle2"/>
          <w:spacing w:val="8"/>
          <w:sz w:val="22"/>
          <w:szCs w:val="22"/>
          <w:lang w:val="pt-PT"/>
        </w:rPr>
      </w:pPr>
    </w:p>
    <w:p w14:paraId="1D0C1A85" w14:textId="6C88E1AB" w:rsidR="000811C3" w:rsidRPr="000811C3" w:rsidRDefault="009F55D9" w:rsidP="000811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811C3">
        <w:rPr>
          <w:rStyle w:val="CharacterStyle2"/>
          <w:rFonts w:ascii="Times New Roman" w:hAnsi="Times New Roman" w:cs="Times New Roman"/>
          <w:spacing w:val="11"/>
          <w:sz w:val="24"/>
          <w:szCs w:val="24"/>
        </w:rPr>
        <w:t xml:space="preserve">São destinatários, todas as </w:t>
      </w:r>
      <w:r w:rsidRPr="000811C3">
        <w:rPr>
          <w:rStyle w:val="CharacterStyle2"/>
          <w:rFonts w:ascii="Times New Roman" w:hAnsi="Times New Roman" w:cs="Times New Roman"/>
          <w:spacing w:val="8"/>
          <w:sz w:val="24"/>
          <w:szCs w:val="24"/>
        </w:rPr>
        <w:t xml:space="preserve">escolas </w:t>
      </w:r>
      <w:r w:rsidR="000811C3" w:rsidRPr="000811C3">
        <w:rPr>
          <w:rStyle w:val="CharacterStyle2"/>
          <w:rFonts w:ascii="Times New Roman" w:hAnsi="Times New Roman" w:cs="Times New Roman"/>
          <w:spacing w:val="8"/>
          <w:sz w:val="24"/>
          <w:szCs w:val="24"/>
        </w:rPr>
        <w:t>públicas, do 1.º ciclo do ensino básico e</w:t>
      </w:r>
      <w:r w:rsidR="000811C3" w:rsidRPr="000811C3">
        <w:rPr>
          <w:rFonts w:ascii="Times New Roman" w:hAnsi="Times New Roman" w:cs="Times New Roman"/>
          <w:sz w:val="24"/>
          <w:szCs w:val="24"/>
        </w:rPr>
        <w:t xml:space="preserve"> básicas integradas.</w:t>
      </w:r>
    </w:p>
    <w:p w14:paraId="0A42E400" w14:textId="15BB3BB4" w:rsidR="009F55D9" w:rsidRPr="000811C3" w:rsidRDefault="009F55D9" w:rsidP="000811C3">
      <w:pPr>
        <w:pStyle w:val="Style1"/>
        <w:kinsoku w:val="0"/>
        <w:autoSpaceDE/>
        <w:autoSpaceDN/>
        <w:adjustRightInd/>
        <w:spacing w:before="324"/>
        <w:ind w:left="432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0811C3">
        <w:rPr>
          <w:rStyle w:val="CharacterStyle2"/>
          <w:b/>
          <w:spacing w:val="6"/>
          <w:sz w:val="24"/>
          <w:szCs w:val="24"/>
          <w:lang w:val="pt-PT"/>
        </w:rPr>
        <w:t>Artigo 3. °</w:t>
      </w:r>
    </w:p>
    <w:p w14:paraId="43319BC8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Apresentação das propostas</w:t>
      </w:r>
    </w:p>
    <w:p w14:paraId="613221F1" w14:textId="77777777" w:rsidR="009F55D9" w:rsidRPr="006E5C5D" w:rsidRDefault="009F55D9" w:rsidP="009F55D9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10"/>
          <w:sz w:val="24"/>
          <w:szCs w:val="24"/>
          <w:lang w:val="pt-PT"/>
        </w:rPr>
      </w:pPr>
    </w:p>
    <w:p w14:paraId="5B4D1608" w14:textId="77777777" w:rsidR="009F55D9" w:rsidRPr="00EF396D" w:rsidRDefault="009F55D9" w:rsidP="009F55D9">
      <w:pPr>
        <w:pStyle w:val="Style1"/>
        <w:numPr>
          <w:ilvl w:val="0"/>
          <w:numId w:val="14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EF396D">
        <w:rPr>
          <w:rStyle w:val="CharacterStyle2"/>
          <w:spacing w:val="10"/>
          <w:sz w:val="24"/>
          <w:szCs w:val="24"/>
          <w:lang w:val="pt-PT"/>
        </w:rPr>
        <w:t>As escolas que já submeteram, em anos letivos anteriores, projetos de promoção do sucesso escolar, de execução plurianual, e que obtiveram a aprovação da DRE, podem continuar a desenvolvê-los, não necessitando de apresentar nova candidatura. Para tal, devem:</w:t>
      </w:r>
    </w:p>
    <w:p w14:paraId="375317EF" w14:textId="77777777" w:rsidR="009F55D9" w:rsidRPr="00EF396D" w:rsidRDefault="009F55D9" w:rsidP="009F55D9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09C9FC4D" w14:textId="77777777" w:rsidR="009F55D9" w:rsidRPr="00EF396D" w:rsidRDefault="009F55D9" w:rsidP="009F55D9">
      <w:pPr>
        <w:pStyle w:val="Style1"/>
        <w:numPr>
          <w:ilvl w:val="1"/>
          <w:numId w:val="14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bookmarkStart w:id="4" w:name="_Hlk135212730"/>
      <w:r w:rsidRPr="00EF396D">
        <w:rPr>
          <w:rStyle w:val="CharacterStyle2"/>
          <w:spacing w:val="10"/>
          <w:sz w:val="24"/>
          <w:szCs w:val="24"/>
          <w:lang w:val="pt-PT"/>
        </w:rPr>
        <w:t>Preencher o ponto 3 da tabela das medidas na candidatura - (Ano(s) de escolaridade/ turma(s) a abranger e os Recursos humanos (Responsáveis pela execução da medida) no separador Equipas (Coordenadores e professores envolvidos).</w:t>
      </w:r>
      <w:bookmarkEnd w:id="4"/>
      <w:r w:rsidRPr="00EF396D"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24E0CC99" w14:textId="77777777" w:rsidR="009F55D9" w:rsidRPr="00EF396D" w:rsidRDefault="009F55D9" w:rsidP="009F55D9">
      <w:pPr>
        <w:pStyle w:val="Style1"/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5F15CD04" w14:textId="77777777" w:rsidR="009F55D9" w:rsidRPr="00EF396D" w:rsidRDefault="009F55D9" w:rsidP="009F55D9">
      <w:pPr>
        <w:pStyle w:val="PargrafodaLista"/>
        <w:rPr>
          <w:rStyle w:val="CharacterStyle2"/>
          <w:spacing w:val="11"/>
          <w:sz w:val="4"/>
          <w:szCs w:val="24"/>
        </w:rPr>
      </w:pPr>
    </w:p>
    <w:p w14:paraId="6266FE93" w14:textId="77777777" w:rsidR="009F55D9" w:rsidRDefault="009F55D9" w:rsidP="009F55D9">
      <w:pPr>
        <w:pStyle w:val="Style1"/>
        <w:numPr>
          <w:ilvl w:val="1"/>
          <w:numId w:val="14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EF396D">
        <w:rPr>
          <w:rStyle w:val="CharacterStyle2"/>
          <w:spacing w:val="11"/>
          <w:sz w:val="24"/>
          <w:szCs w:val="24"/>
          <w:lang w:val="pt-PT"/>
        </w:rPr>
        <w:t>E</w:t>
      </w:r>
      <w:r w:rsidRPr="00EF396D">
        <w:rPr>
          <w:rStyle w:val="CharacterStyle2"/>
          <w:spacing w:val="10"/>
          <w:sz w:val="24"/>
          <w:szCs w:val="24"/>
          <w:lang w:val="pt-PT"/>
        </w:rPr>
        <w:t>nviar</w:t>
      </w:r>
      <w:r w:rsidRPr="00EF396D">
        <w:rPr>
          <w:rStyle w:val="CharacterStyle2"/>
          <w:spacing w:val="11"/>
          <w:sz w:val="24"/>
          <w:szCs w:val="24"/>
          <w:lang w:val="pt-PT"/>
        </w:rPr>
        <w:t xml:space="preserve"> à DRE a avaliação global dos projetos realizados no ano letivo de </w:t>
      </w:r>
      <w:r w:rsidRPr="00EF396D">
        <w:rPr>
          <w:rStyle w:val="CharacterStyle2"/>
          <w:b/>
          <w:spacing w:val="11"/>
          <w:sz w:val="24"/>
          <w:szCs w:val="24"/>
          <w:lang w:val="pt-PT"/>
        </w:rPr>
        <w:t>2023-2024</w:t>
      </w:r>
      <w:r w:rsidRPr="00EF396D">
        <w:rPr>
          <w:rStyle w:val="CharacterStyle2"/>
          <w:spacing w:val="11"/>
          <w:sz w:val="24"/>
          <w:szCs w:val="24"/>
          <w:lang w:val="pt-PT"/>
        </w:rPr>
        <w:t xml:space="preserve">, devendo aí constar, obrigatoriamente, o cumprimento </w:t>
      </w:r>
      <w:r w:rsidRPr="002A7D1E">
        <w:rPr>
          <w:rStyle w:val="CharacterStyle2"/>
          <w:spacing w:val="11"/>
          <w:sz w:val="24"/>
          <w:szCs w:val="24"/>
          <w:lang w:val="pt-PT"/>
        </w:rPr>
        <w:t xml:space="preserve">das metas objetivas </w:t>
      </w:r>
      <w:r w:rsidRPr="006E5C5D">
        <w:rPr>
          <w:rStyle w:val="CharacterStyle2"/>
          <w:spacing w:val="11"/>
          <w:sz w:val="24"/>
          <w:szCs w:val="24"/>
          <w:lang w:val="pt-PT"/>
        </w:rPr>
        <w:t>de melhoria da qualidade das aprendizagens e de redução de taxas do insucesso escolar</w:t>
      </w:r>
      <w:r>
        <w:rPr>
          <w:rStyle w:val="CharacterStyle2"/>
          <w:spacing w:val="11"/>
          <w:sz w:val="24"/>
          <w:szCs w:val="24"/>
          <w:lang w:val="pt-PT"/>
        </w:rPr>
        <w:t>,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que os mesmos se propuseram alcançar</w:t>
      </w:r>
      <w:r>
        <w:rPr>
          <w:rStyle w:val="CharacterStyle2"/>
          <w:spacing w:val="11"/>
          <w:sz w:val="24"/>
          <w:szCs w:val="24"/>
          <w:lang w:val="pt-PT"/>
        </w:rPr>
        <w:t xml:space="preserve">, </w:t>
      </w:r>
      <w:bookmarkStart w:id="5" w:name="_Hlk135212760"/>
      <w:r w:rsidRPr="00933ABD">
        <w:rPr>
          <w:rStyle w:val="CharacterStyle2"/>
          <w:b/>
          <w:spacing w:val="11"/>
          <w:sz w:val="24"/>
          <w:szCs w:val="24"/>
          <w:lang w:val="pt-PT"/>
        </w:rPr>
        <w:t xml:space="preserve">até </w:t>
      </w:r>
      <w:r w:rsidRPr="00EF396D">
        <w:rPr>
          <w:rStyle w:val="CharacterStyle2"/>
          <w:b/>
          <w:spacing w:val="11"/>
          <w:sz w:val="24"/>
          <w:szCs w:val="24"/>
          <w:lang w:val="pt-PT"/>
        </w:rPr>
        <w:t>12 de julho de 2024</w:t>
      </w:r>
      <w:r w:rsidRPr="00EF396D">
        <w:rPr>
          <w:rStyle w:val="CharacterStyle2"/>
          <w:spacing w:val="11"/>
          <w:sz w:val="24"/>
          <w:szCs w:val="24"/>
          <w:lang w:val="pt-PT"/>
        </w:rPr>
        <w:t xml:space="preserve">. </w:t>
      </w:r>
    </w:p>
    <w:bookmarkEnd w:id="5"/>
    <w:p w14:paraId="24412B5D" w14:textId="77777777" w:rsidR="009F55D9" w:rsidRPr="002A7D1E" w:rsidRDefault="009F55D9" w:rsidP="009F55D9">
      <w:pPr>
        <w:pStyle w:val="Style1"/>
        <w:kinsoku w:val="0"/>
        <w:jc w:val="both"/>
        <w:rPr>
          <w:rStyle w:val="CharacterStyle2"/>
          <w:spacing w:val="11"/>
          <w:sz w:val="12"/>
          <w:szCs w:val="24"/>
          <w:lang w:val="pt-PT"/>
        </w:rPr>
      </w:pPr>
    </w:p>
    <w:p w14:paraId="73296014" w14:textId="77777777" w:rsidR="009F55D9" w:rsidRPr="006E5C5D" w:rsidRDefault="009F55D9" w:rsidP="009F55D9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1557E28B" w14:textId="77777777" w:rsidR="009F55D9" w:rsidRPr="00EF396D" w:rsidRDefault="009F55D9" w:rsidP="009F55D9">
      <w:pPr>
        <w:pStyle w:val="Style1"/>
        <w:numPr>
          <w:ilvl w:val="0"/>
          <w:numId w:val="14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FD5108">
        <w:rPr>
          <w:rStyle w:val="CharacterStyle2"/>
          <w:spacing w:val="10"/>
          <w:sz w:val="24"/>
          <w:szCs w:val="24"/>
          <w:lang w:val="pt-PT"/>
        </w:rPr>
        <w:t xml:space="preserve">O(s) novo(s) projeto(s) de </w:t>
      </w:r>
      <w:r w:rsidRPr="00FD5108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FD5108">
        <w:rPr>
          <w:rStyle w:val="CharacterStyle2"/>
          <w:spacing w:val="10"/>
          <w:sz w:val="24"/>
          <w:szCs w:val="24"/>
          <w:lang w:val="pt-PT"/>
        </w:rPr>
        <w:t xml:space="preserve"> são desenhados para o ano </w:t>
      </w:r>
      <w:r w:rsidRPr="00EF396D">
        <w:rPr>
          <w:rStyle w:val="CharacterStyle2"/>
          <w:spacing w:val="10"/>
          <w:sz w:val="24"/>
          <w:szCs w:val="24"/>
          <w:lang w:val="pt-PT"/>
        </w:rPr>
        <w:t xml:space="preserve">letivo </w:t>
      </w:r>
      <w:r w:rsidRPr="00EF396D">
        <w:rPr>
          <w:rStyle w:val="CharacterStyle2"/>
          <w:b/>
          <w:spacing w:val="10"/>
          <w:sz w:val="24"/>
          <w:szCs w:val="24"/>
          <w:lang w:val="pt-PT"/>
        </w:rPr>
        <w:t>2024/25</w:t>
      </w:r>
      <w:r w:rsidRPr="00EF396D">
        <w:rPr>
          <w:rStyle w:val="CharacterStyle2"/>
          <w:spacing w:val="10"/>
          <w:sz w:val="24"/>
          <w:szCs w:val="24"/>
          <w:lang w:val="pt-PT"/>
        </w:rPr>
        <w:t>, ou no caso de execução plurianual, assentes numa lógica de ciclo, para o período compreendido pelos anos letivos 2024-25, 2025-26, 2026-27 e 2027-2028.</w:t>
      </w:r>
    </w:p>
    <w:p w14:paraId="679AAAF6" w14:textId="77777777" w:rsidR="009F55D9" w:rsidRPr="006E5C5D" w:rsidRDefault="009F55D9" w:rsidP="009F55D9">
      <w:pPr>
        <w:pStyle w:val="PargrafodaLista"/>
        <w:jc w:val="both"/>
        <w:rPr>
          <w:rStyle w:val="CharacterStyle2"/>
          <w:spacing w:val="11"/>
          <w:sz w:val="22"/>
          <w:szCs w:val="22"/>
        </w:rPr>
      </w:pPr>
    </w:p>
    <w:p w14:paraId="339D8F9C" w14:textId="24AE556D" w:rsidR="009F55D9" w:rsidRPr="00EF396D" w:rsidRDefault="009F55D9" w:rsidP="00EF396D">
      <w:pPr>
        <w:pStyle w:val="Style1"/>
        <w:numPr>
          <w:ilvl w:val="0"/>
          <w:numId w:val="14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BB190B">
        <w:rPr>
          <w:rStyle w:val="CharacterStyle2"/>
          <w:spacing w:val="11"/>
          <w:sz w:val="24"/>
          <w:szCs w:val="24"/>
          <w:lang w:val="pt-PT"/>
        </w:rPr>
        <w:t>As propostas são apresentadas</w:t>
      </w:r>
      <w:r>
        <w:rPr>
          <w:rStyle w:val="CharacterStyle2"/>
          <w:spacing w:val="11"/>
          <w:sz w:val="24"/>
          <w:szCs w:val="24"/>
          <w:lang w:val="pt-PT"/>
        </w:rPr>
        <w:t xml:space="preserve"> à </w:t>
      </w:r>
      <w:r w:rsidRPr="00BB190B">
        <w:rPr>
          <w:rStyle w:val="CharacterStyle2"/>
          <w:spacing w:val="11"/>
          <w:sz w:val="24"/>
          <w:szCs w:val="24"/>
          <w:lang w:val="pt-PT"/>
        </w:rPr>
        <w:t xml:space="preserve">Direção Regional de Educação, </w:t>
      </w:r>
      <w:r w:rsidRPr="00BB190B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BB190B">
        <w:rPr>
          <w:rStyle w:val="CharacterStyle2"/>
          <w:b/>
          <w:spacing w:val="8"/>
          <w:sz w:val="24"/>
          <w:szCs w:val="24"/>
          <w:lang w:val="pt-PT"/>
        </w:rPr>
        <w:t xml:space="preserve">ficheiro </w:t>
      </w:r>
      <w:bookmarkStart w:id="6" w:name="_Hlk74055858"/>
      <w:r w:rsidRPr="00BB190B">
        <w:rPr>
          <w:rStyle w:val="CharacterStyle2"/>
          <w:b/>
          <w:spacing w:val="8"/>
          <w:sz w:val="24"/>
          <w:szCs w:val="24"/>
          <w:lang w:val="pt-PT"/>
        </w:rPr>
        <w:t xml:space="preserve">– Candidaturas Projetos de Promoção do Sucesso Escolar </w:t>
      </w:r>
      <w:r w:rsidRPr="00EF396D">
        <w:rPr>
          <w:rStyle w:val="CharacterStyle2"/>
          <w:b/>
          <w:spacing w:val="8"/>
          <w:sz w:val="24"/>
          <w:szCs w:val="24"/>
          <w:lang w:val="pt-PT"/>
        </w:rPr>
        <w:t>2024</w:t>
      </w:r>
      <w:r w:rsidR="00EF396D" w:rsidRPr="00EF396D">
        <w:rPr>
          <w:rStyle w:val="CharacterStyle2"/>
          <w:b/>
          <w:spacing w:val="8"/>
          <w:sz w:val="24"/>
          <w:szCs w:val="24"/>
          <w:lang w:val="pt-PT"/>
        </w:rPr>
        <w:t>-</w:t>
      </w:r>
      <w:r w:rsidRPr="00EF396D">
        <w:rPr>
          <w:rStyle w:val="CharacterStyle2"/>
          <w:b/>
          <w:spacing w:val="8"/>
          <w:sz w:val="24"/>
          <w:szCs w:val="24"/>
          <w:lang w:val="pt-PT"/>
        </w:rPr>
        <w:t xml:space="preserve">2025 </w:t>
      </w:r>
      <w:r w:rsidRPr="00BB190B">
        <w:rPr>
          <w:rStyle w:val="CharacterStyle2"/>
          <w:b/>
          <w:spacing w:val="8"/>
          <w:sz w:val="24"/>
          <w:szCs w:val="24"/>
          <w:lang w:val="pt-PT"/>
        </w:rPr>
        <w:t>–</w:t>
      </w:r>
      <w:r>
        <w:rPr>
          <w:rStyle w:val="CharacterStyle2"/>
          <w:b/>
          <w:spacing w:val="8"/>
          <w:sz w:val="24"/>
          <w:szCs w:val="24"/>
          <w:lang w:val="pt-PT"/>
        </w:rPr>
        <w:t>1.º ciclo do ensino básico</w:t>
      </w:r>
      <w:r w:rsidRPr="00BB190B">
        <w:rPr>
          <w:rStyle w:val="CharacterStyle2"/>
          <w:spacing w:val="8"/>
          <w:sz w:val="24"/>
          <w:szCs w:val="24"/>
          <w:lang w:val="pt-PT"/>
        </w:rPr>
        <w:t>– que, após preenchimento,</w:t>
      </w:r>
      <w:r w:rsidRPr="00EF396D">
        <w:rPr>
          <w:rStyle w:val="CharacterStyle2"/>
          <w:spacing w:val="8"/>
          <w:sz w:val="24"/>
          <w:szCs w:val="24"/>
          <w:lang w:val="pt-PT"/>
        </w:rPr>
        <w:t xml:space="preserve"> deverá ser</w:t>
      </w:r>
      <w:r w:rsidR="00EF396D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EF396D">
        <w:rPr>
          <w:rStyle w:val="CharacterStyle2"/>
          <w:spacing w:val="8"/>
          <w:sz w:val="24"/>
          <w:szCs w:val="24"/>
          <w:lang w:val="pt-PT"/>
        </w:rPr>
        <w:t>enviado</w:t>
      </w:r>
      <w:r w:rsidR="00EF396D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EF396D">
        <w:rPr>
          <w:rStyle w:val="CharacterStyle2"/>
          <w:spacing w:val="8"/>
          <w:sz w:val="24"/>
          <w:szCs w:val="24"/>
          <w:lang w:val="pt-PT"/>
        </w:rPr>
        <w:t xml:space="preserve">para os seguintes endereços eletrónicos: </w:t>
      </w:r>
      <w:bookmarkStart w:id="7" w:name="_Hlk8287446"/>
      <w:bookmarkEnd w:id="6"/>
      <w:r w:rsidRPr="00EF396D">
        <w:rPr>
          <w:spacing w:val="8"/>
          <w:sz w:val="24"/>
          <w:szCs w:val="24"/>
          <w:lang w:val="pt-PT"/>
        </w:rPr>
        <w:fldChar w:fldCharType="begin"/>
      </w:r>
      <w:r w:rsidRPr="00EF396D">
        <w:rPr>
          <w:spacing w:val="8"/>
          <w:sz w:val="24"/>
          <w:szCs w:val="24"/>
          <w:lang w:val="pt-PT"/>
        </w:rPr>
        <w:instrText xml:space="preserve"> HYPERLINK "mailto:dre@edu.madeira.gov.pt" </w:instrText>
      </w:r>
      <w:r w:rsidRPr="00EF396D">
        <w:rPr>
          <w:spacing w:val="8"/>
          <w:sz w:val="24"/>
          <w:szCs w:val="24"/>
          <w:lang w:val="pt-PT"/>
        </w:rPr>
        <w:fldChar w:fldCharType="separate"/>
      </w:r>
      <w:r w:rsidRPr="00EF396D">
        <w:rPr>
          <w:rStyle w:val="Hiperligao"/>
          <w:spacing w:val="8"/>
          <w:sz w:val="24"/>
          <w:szCs w:val="24"/>
          <w:lang w:val="pt-PT"/>
        </w:rPr>
        <w:t>dre@edu.madeira.gov.pt</w:t>
      </w:r>
      <w:r w:rsidRPr="00EF396D">
        <w:rPr>
          <w:spacing w:val="8"/>
          <w:sz w:val="24"/>
          <w:szCs w:val="24"/>
          <w:lang w:val="pt-PT"/>
        </w:rPr>
        <w:fldChar w:fldCharType="end"/>
      </w:r>
      <w:bookmarkEnd w:id="7"/>
      <w:r w:rsidRPr="00EF396D">
        <w:rPr>
          <w:rStyle w:val="CharacterStyle2"/>
          <w:spacing w:val="8"/>
          <w:sz w:val="24"/>
          <w:szCs w:val="24"/>
          <w:lang w:val="pt-PT"/>
        </w:rPr>
        <w:t xml:space="preserve">  </w:t>
      </w:r>
      <w:hyperlink r:id="rId11" w:history="1">
        <w:r w:rsidRPr="00EF396D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  <w:r w:rsidRPr="00EF396D">
        <w:rPr>
          <w:rStyle w:val="CharacterStyle2"/>
          <w:spacing w:val="8"/>
          <w:sz w:val="24"/>
          <w:szCs w:val="24"/>
          <w:lang w:val="pt-PT"/>
        </w:rPr>
        <w:t xml:space="preserve">    e  </w:t>
      </w:r>
      <w:hyperlink r:id="rId12" w:history="1">
        <w:r w:rsidRPr="00EF396D">
          <w:rPr>
            <w:rStyle w:val="Hiperligao"/>
            <w:spacing w:val="8"/>
            <w:sz w:val="24"/>
            <w:szCs w:val="24"/>
            <w:lang w:val="pt-PT"/>
          </w:rPr>
          <w:t>leonilde.rd.olim@madeira.gov.pt</w:t>
        </w:r>
      </w:hyperlink>
      <w:r w:rsidRPr="00EF396D">
        <w:rPr>
          <w:rStyle w:val="CharacterStyle2"/>
          <w:spacing w:val="8"/>
          <w:sz w:val="24"/>
          <w:szCs w:val="24"/>
          <w:lang w:val="pt-PT"/>
        </w:rPr>
        <w:t xml:space="preserve"> .</w:t>
      </w:r>
    </w:p>
    <w:p w14:paraId="3E9B3142" w14:textId="77777777" w:rsidR="009F55D9" w:rsidRPr="006E5C5D" w:rsidRDefault="009F55D9" w:rsidP="009F55D9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62BD85CB" w14:textId="77777777" w:rsidR="009F55D9" w:rsidRPr="006E5C5D" w:rsidRDefault="009F55D9" w:rsidP="009F55D9">
      <w:pPr>
        <w:pStyle w:val="Style1"/>
        <w:numPr>
          <w:ilvl w:val="0"/>
          <w:numId w:val="14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6E5C5D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</w:t>
      </w:r>
      <w:r>
        <w:rPr>
          <w:rStyle w:val="CharacterStyle2"/>
          <w:spacing w:val="10"/>
          <w:sz w:val="24"/>
          <w:szCs w:val="24"/>
          <w:lang w:val="pt-PT"/>
        </w:rPr>
        <w:t>,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assentes em dinâmicas de trabalho colaborativo, com envolvimento d</w:t>
      </w:r>
      <w:r>
        <w:rPr>
          <w:rStyle w:val="CharacterStyle2"/>
          <w:spacing w:val="10"/>
          <w:sz w:val="24"/>
          <w:szCs w:val="24"/>
          <w:lang w:val="pt-PT"/>
        </w:rPr>
        <w:t>as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divers</w:t>
      </w:r>
      <w:r>
        <w:rPr>
          <w:rStyle w:val="CharacterStyle2"/>
          <w:spacing w:val="10"/>
          <w:sz w:val="24"/>
          <w:szCs w:val="24"/>
          <w:lang w:val="pt-PT"/>
        </w:rPr>
        <w:t>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equipa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 xml:space="preserve">pedagógicas 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da </w:t>
      </w:r>
      <w:r w:rsidRPr="006E5C5D">
        <w:rPr>
          <w:rStyle w:val="CharacterStyle2"/>
          <w:spacing w:val="12"/>
          <w:sz w:val="24"/>
          <w:szCs w:val="24"/>
          <w:lang w:val="pt-PT"/>
        </w:rPr>
        <w:t>turma.</w:t>
      </w:r>
    </w:p>
    <w:p w14:paraId="1BC2AE44" w14:textId="77777777" w:rsidR="009F55D9" w:rsidRPr="006E5C5D" w:rsidRDefault="009F55D9" w:rsidP="009F55D9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16A4214D" w14:textId="77777777" w:rsidR="009F55D9" w:rsidRPr="006E5C5D" w:rsidRDefault="009F55D9" w:rsidP="009F55D9">
      <w:pPr>
        <w:pStyle w:val="Style1"/>
        <w:numPr>
          <w:ilvl w:val="0"/>
          <w:numId w:val="14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19E3C19" w14:textId="77777777" w:rsidR="009F55D9" w:rsidRPr="006E5C5D" w:rsidRDefault="009F55D9" w:rsidP="009F55D9">
      <w:pPr>
        <w:pStyle w:val="Style1"/>
        <w:numPr>
          <w:ilvl w:val="0"/>
          <w:numId w:val="11"/>
        </w:numPr>
        <w:tabs>
          <w:tab w:val="clear" w:pos="288"/>
          <w:tab w:val="num" w:pos="1276"/>
        </w:tabs>
        <w:kinsoku w:val="0"/>
        <w:autoSpaceDE/>
        <w:autoSpaceDN/>
        <w:adjustRightInd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8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8"/>
    <w:p w14:paraId="1E745C9B" w14:textId="77777777" w:rsidR="009F55D9" w:rsidRPr="006E5C5D" w:rsidRDefault="009F55D9" w:rsidP="009F55D9">
      <w:pPr>
        <w:pStyle w:val="Style1"/>
        <w:numPr>
          <w:ilvl w:val="0"/>
          <w:numId w:val="11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before="36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711171C2" w14:textId="77777777" w:rsidR="009F55D9" w:rsidRPr="006E5C5D" w:rsidRDefault="009F55D9" w:rsidP="009F55D9">
      <w:pPr>
        <w:pStyle w:val="Style1"/>
        <w:numPr>
          <w:ilvl w:val="0"/>
          <w:numId w:val="11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45461C4F" w14:textId="77777777" w:rsidR="009F55D9" w:rsidRPr="00DE004E" w:rsidRDefault="009F55D9" w:rsidP="009F55D9">
      <w:pPr>
        <w:pStyle w:val="Style1"/>
        <w:numPr>
          <w:ilvl w:val="0"/>
          <w:numId w:val="11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2DB8CDDB" w14:textId="77777777" w:rsidR="009F55D9" w:rsidRPr="006E5C5D" w:rsidRDefault="009F55D9" w:rsidP="009F55D9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2"/>
          <w:szCs w:val="22"/>
          <w:lang w:val="pt-PT"/>
        </w:rPr>
      </w:pPr>
    </w:p>
    <w:p w14:paraId="25BE0528" w14:textId="77777777" w:rsidR="009F55D9" w:rsidRPr="006E5C5D" w:rsidRDefault="009F55D9" w:rsidP="009F55D9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6.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05D884A9" w14:textId="77777777" w:rsidR="009F55D9" w:rsidRPr="006E5C5D" w:rsidRDefault="009F55D9" w:rsidP="009F55D9">
      <w:pPr>
        <w:pStyle w:val="Style1"/>
        <w:numPr>
          <w:ilvl w:val="0"/>
          <w:numId w:val="12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5E65F28D" w14:textId="77777777" w:rsidR="009F55D9" w:rsidRPr="006E5C5D" w:rsidRDefault="009F55D9" w:rsidP="009F55D9">
      <w:pPr>
        <w:pStyle w:val="Style1"/>
        <w:numPr>
          <w:ilvl w:val="0"/>
          <w:numId w:val="12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O compromisso social da escola, em termos de </w:t>
      </w:r>
      <w:r w:rsidRPr="006E5C5D">
        <w:rPr>
          <w:rStyle w:val="CharacterStyle2"/>
          <w:spacing w:val="8"/>
          <w:sz w:val="24"/>
          <w:szCs w:val="24"/>
          <w:lang w:val="pt-PT"/>
        </w:rPr>
        <w:t xml:space="preserve">impacto esperado das medidas nas aprendizagens, face ao histórico das taxas de sucesso </w:t>
      </w:r>
      <w:r w:rsidRPr="006E5C5D">
        <w:rPr>
          <w:rStyle w:val="CharacterStyle2"/>
          <w:sz w:val="24"/>
          <w:szCs w:val="24"/>
          <w:lang w:val="pt-PT"/>
        </w:rPr>
        <w:t>escolar;</w:t>
      </w:r>
    </w:p>
    <w:p w14:paraId="0816FD0B" w14:textId="77777777" w:rsidR="009F55D9" w:rsidRPr="006E5C5D" w:rsidRDefault="009F55D9" w:rsidP="009F55D9">
      <w:pPr>
        <w:pStyle w:val="Style1"/>
        <w:numPr>
          <w:ilvl w:val="0"/>
          <w:numId w:val="12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caraterização de cada medida, com os seguintes aspetos:</w:t>
      </w:r>
    </w:p>
    <w:p w14:paraId="74F63F19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t xml:space="preserve"> A identificação da fragilidade/problema cuja resolução está na esfera de intervenção da </w:t>
      </w:r>
      <w:r w:rsidRPr="006E5C5D">
        <w:rPr>
          <w:rStyle w:val="CharacterStyle2"/>
          <w:spacing w:val="3"/>
          <w:sz w:val="24"/>
          <w:szCs w:val="24"/>
          <w:lang w:val="pt-PT"/>
        </w:rPr>
        <w:t>escola e que, pelo facto de condicionar as aprendizagens dos alunos, carece de resolução</w:t>
      </w:r>
      <w:r>
        <w:rPr>
          <w:rStyle w:val="CharacterStyle2"/>
          <w:spacing w:val="3"/>
          <w:sz w:val="24"/>
          <w:szCs w:val="24"/>
          <w:lang w:val="pt-PT"/>
        </w:rPr>
        <w:t xml:space="preserve">, </w:t>
      </w:r>
      <w:r w:rsidRPr="006E5C5D">
        <w:rPr>
          <w:rStyle w:val="CharacterStyle2"/>
          <w:spacing w:val="6"/>
          <w:sz w:val="24"/>
          <w:szCs w:val="24"/>
          <w:lang w:val="pt-PT"/>
        </w:rPr>
        <w:t>da fonte ou fontes que a evidenciam;</w:t>
      </w:r>
    </w:p>
    <w:p w14:paraId="25DF9373" w14:textId="77777777" w:rsidR="009F55D9" w:rsidRPr="00FD5108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 identificação do(s) ano(s) de escolaridade</w:t>
      </w: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2A7D1E">
        <w:rPr>
          <w:rStyle w:val="CharacterStyle2"/>
          <w:spacing w:val="11"/>
          <w:sz w:val="24"/>
          <w:szCs w:val="24"/>
          <w:lang w:val="pt-PT"/>
        </w:rPr>
        <w:t>/ turma(s) a abra</w:t>
      </w:r>
      <w:r w:rsidRPr="006E5C5D">
        <w:rPr>
          <w:rStyle w:val="CharacterStyle2"/>
          <w:spacing w:val="11"/>
          <w:sz w:val="24"/>
          <w:szCs w:val="24"/>
          <w:lang w:val="pt-PT"/>
        </w:rPr>
        <w:t>nger em cada medida</w:t>
      </w: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FD5108">
        <w:rPr>
          <w:rStyle w:val="CharacterStyle2"/>
          <w:spacing w:val="11"/>
          <w:sz w:val="24"/>
          <w:szCs w:val="24"/>
          <w:lang w:val="pt-PT"/>
        </w:rPr>
        <w:t>e número de alunos envolvidos;</w:t>
      </w:r>
    </w:p>
    <w:p w14:paraId="0D2875E0" w14:textId="77777777" w:rsidR="009F55D9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designação da medida;</w:t>
      </w:r>
    </w:p>
    <w:p w14:paraId="643ED6B5" w14:textId="77777777" w:rsidR="009F55D9" w:rsidRPr="00EE569F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32"/>
          <w:szCs w:val="24"/>
          <w:lang w:val="pt-PT"/>
        </w:rPr>
      </w:pPr>
      <w:proofErr w:type="spellStart"/>
      <w:r w:rsidRPr="00EE569F">
        <w:rPr>
          <w:sz w:val="24"/>
        </w:rPr>
        <w:t>Disciplina</w:t>
      </w:r>
      <w:proofErr w:type="spellEnd"/>
      <w:r w:rsidRPr="00EE569F">
        <w:rPr>
          <w:sz w:val="24"/>
        </w:rPr>
        <w:t xml:space="preserve">(s) </w:t>
      </w:r>
      <w:proofErr w:type="spellStart"/>
      <w:r w:rsidRPr="00EE569F">
        <w:rPr>
          <w:sz w:val="24"/>
        </w:rPr>
        <w:t>envolvida</w:t>
      </w:r>
      <w:proofErr w:type="spellEnd"/>
      <w:r w:rsidRPr="00EE569F">
        <w:rPr>
          <w:sz w:val="24"/>
        </w:rPr>
        <w:t>(s)</w:t>
      </w:r>
    </w:p>
    <w:p w14:paraId="59BFD0C5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A identificação dos objetivos a atingir com a medida;</w:t>
      </w:r>
    </w:p>
    <w:p w14:paraId="2EB8E870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1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1"/>
          <w:sz w:val="24"/>
          <w:szCs w:val="24"/>
          <w:lang w:val="pt-PT"/>
        </w:rPr>
        <w:t>A identificação das metas a alcançar com a medida;</w:t>
      </w:r>
    </w:p>
    <w:p w14:paraId="06B9E67C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560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5"/>
          <w:sz w:val="24"/>
          <w:szCs w:val="24"/>
          <w:lang w:val="pt-PT"/>
        </w:rPr>
        <w:t>A identificação das atividades a desenvolver;</w:t>
      </w:r>
    </w:p>
    <w:p w14:paraId="24CBD5B3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calendarização da execução da medida;</w:t>
      </w:r>
    </w:p>
    <w:p w14:paraId="3AD205C6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14"/>
          <w:sz w:val="24"/>
          <w:szCs w:val="24"/>
          <w:lang w:val="pt-PT"/>
        </w:rPr>
      </w:pPr>
      <w:r w:rsidRPr="006E5C5D">
        <w:rPr>
          <w:rStyle w:val="CharacterStyle2"/>
          <w:spacing w:val="14"/>
          <w:sz w:val="24"/>
          <w:szCs w:val="24"/>
          <w:lang w:val="pt-PT"/>
        </w:rPr>
        <w:t>A identificação dos intervenientes e dos responsáveis pela medida;</w:t>
      </w:r>
    </w:p>
    <w:p w14:paraId="26345D4A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5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 indicação dos recursos a envolver (equipa de professores</w:t>
      </w:r>
      <w:r>
        <w:rPr>
          <w:rStyle w:val="CharacterStyle2"/>
          <w:spacing w:val="11"/>
          <w:sz w:val="24"/>
          <w:szCs w:val="24"/>
          <w:lang w:val="pt-PT"/>
        </w:rPr>
        <w:t xml:space="preserve"> e outros 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recursos </w:t>
      </w:r>
      <w:r w:rsidRPr="006E5C5D">
        <w:rPr>
          <w:rStyle w:val="CharacterStyle2"/>
          <w:spacing w:val="5"/>
          <w:sz w:val="24"/>
          <w:szCs w:val="24"/>
          <w:lang w:val="pt-PT"/>
        </w:rPr>
        <w:t>necessários à consecução de cada medida);</w:t>
      </w:r>
    </w:p>
    <w:p w14:paraId="41EBA9FD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418"/>
          <w:tab w:val="left" w:pos="1560"/>
        </w:tabs>
        <w:kinsoku w:val="0"/>
        <w:autoSpaceDE/>
        <w:autoSpaceDN/>
        <w:adjustRightInd/>
        <w:ind w:left="1418" w:right="144" w:hanging="157"/>
        <w:jc w:val="both"/>
        <w:rPr>
          <w:rStyle w:val="CharacterStyle2"/>
          <w:spacing w:val="6"/>
          <w:sz w:val="24"/>
          <w:szCs w:val="24"/>
          <w:lang w:val="pt-PT"/>
        </w:rPr>
      </w:pPr>
      <w:r>
        <w:rPr>
          <w:rStyle w:val="CharacterStyle2"/>
          <w:spacing w:val="5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5"/>
          <w:sz w:val="24"/>
          <w:szCs w:val="24"/>
          <w:lang w:val="pt-PT"/>
        </w:rPr>
        <w:t xml:space="preserve">A explicitação dos indicadores de monitorização e meios de verificação da </w:t>
      </w:r>
      <w:r w:rsidRPr="006E5C5D">
        <w:rPr>
          <w:rStyle w:val="CharacterStyle2"/>
          <w:spacing w:val="5"/>
          <w:sz w:val="24"/>
          <w:szCs w:val="24"/>
          <w:lang w:val="pt-PT"/>
        </w:rPr>
        <w:lastRenderedPageBreak/>
        <w:t xml:space="preserve">execução e </w:t>
      </w:r>
      <w:r w:rsidRPr="006E5C5D">
        <w:rPr>
          <w:rStyle w:val="CharacterStyle2"/>
          <w:spacing w:val="6"/>
          <w:sz w:val="24"/>
          <w:szCs w:val="24"/>
          <w:lang w:val="pt-PT"/>
        </w:rPr>
        <w:t>eficácia da medida;</w:t>
      </w:r>
    </w:p>
    <w:p w14:paraId="08E51B0A" w14:textId="77777777" w:rsidR="009F55D9" w:rsidRPr="006E5C5D" w:rsidRDefault="009F55D9" w:rsidP="009F55D9">
      <w:pPr>
        <w:pStyle w:val="Style1"/>
        <w:numPr>
          <w:ilvl w:val="0"/>
          <w:numId w:val="1"/>
        </w:numPr>
        <w:tabs>
          <w:tab w:val="clear" w:pos="432"/>
          <w:tab w:val="left" w:pos="1560"/>
          <w:tab w:val="left" w:pos="1701"/>
        </w:tabs>
        <w:kinsoku w:val="0"/>
        <w:autoSpaceDE/>
        <w:autoSpaceDN/>
        <w:adjustRightInd/>
        <w:ind w:left="1276" w:hanging="15"/>
        <w:jc w:val="both"/>
        <w:rPr>
          <w:rStyle w:val="CharacterStyle2"/>
          <w:spacing w:val="20"/>
          <w:sz w:val="24"/>
          <w:szCs w:val="24"/>
          <w:lang w:val="pt-PT"/>
        </w:rPr>
      </w:pPr>
      <w:r w:rsidRPr="006E5C5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0CCBD896" w14:textId="0340A081" w:rsidR="003838E9" w:rsidRDefault="003838E9" w:rsidP="009F55D9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15A1634" w14:textId="77777777" w:rsidR="003838E9" w:rsidRPr="003838E9" w:rsidRDefault="003838E9" w:rsidP="009F55D9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2"/>
          <w:szCs w:val="24"/>
          <w:lang w:val="pt-PT"/>
        </w:rPr>
      </w:pPr>
    </w:p>
    <w:p w14:paraId="452FB23E" w14:textId="77777777" w:rsidR="009F55D9" w:rsidRPr="00E7349A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4. °</w:t>
      </w:r>
    </w:p>
    <w:p w14:paraId="51D5DEEC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pela Secretaria Regional de Educação</w:t>
      </w:r>
      <w:r>
        <w:rPr>
          <w:rStyle w:val="CharacterStyle2"/>
          <w:spacing w:val="6"/>
          <w:sz w:val="24"/>
          <w:szCs w:val="24"/>
          <w:lang w:val="pt-PT"/>
        </w:rPr>
        <w:t>, Ciência e Tecnologia</w:t>
      </w:r>
    </w:p>
    <w:p w14:paraId="14D5DAE1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6B3AA6BA" w14:textId="77777777" w:rsidR="009F55D9" w:rsidRPr="006E5C5D" w:rsidRDefault="009F55D9" w:rsidP="009F55D9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1. A Secretaria Regional da Educação</w:t>
      </w: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441B283A" w14:textId="77777777" w:rsidR="009F55D9" w:rsidRPr="006E5C5D" w:rsidRDefault="009F55D9" w:rsidP="009F55D9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2. A SRE, através da Equipa criada pela DRE, acompanha, monitoriza e avalia o desenvolvimento da execução do(s) projeto(s) de cada escola. </w:t>
      </w:r>
    </w:p>
    <w:p w14:paraId="60E3203F" w14:textId="77777777" w:rsidR="009F55D9" w:rsidRPr="006E5C5D" w:rsidRDefault="009F55D9" w:rsidP="009F55D9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3. A SRE disponibiliza os recursos humanos a cada escola, em função do definido na organização do ano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0458EF4D" w14:textId="77777777" w:rsidR="009F55D9" w:rsidRPr="003838E9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12"/>
          <w:szCs w:val="24"/>
          <w:lang w:val="pt-PT"/>
        </w:rPr>
      </w:pPr>
    </w:p>
    <w:p w14:paraId="62E10B5A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6E7D663E" w14:textId="77777777" w:rsidR="009F55D9" w:rsidRPr="00E7349A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5. °</w:t>
      </w:r>
    </w:p>
    <w:p w14:paraId="5BC83D9A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por cada escola</w:t>
      </w:r>
    </w:p>
    <w:p w14:paraId="2BF01822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34DAAC5D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441347B9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s) pelo conselho pedagógico.</w:t>
      </w:r>
    </w:p>
    <w:p w14:paraId="32B3592D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2570EC70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782B5D66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32AB14A8" w14:textId="77777777" w:rsidR="009F55D9" w:rsidRPr="006E5C5D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Indicar entre 1 a 3 professores responsáveis pela coordenação do(s) projeto(s).</w:t>
      </w:r>
    </w:p>
    <w:p w14:paraId="68443B95" w14:textId="77777777" w:rsidR="009F55D9" w:rsidRPr="00715E92" w:rsidRDefault="009F55D9" w:rsidP="009F55D9">
      <w:pPr>
        <w:pStyle w:val="Style3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1CAEB912" w14:textId="77777777" w:rsidR="009F55D9" w:rsidRPr="0056100C" w:rsidRDefault="009F55D9" w:rsidP="009F55D9">
      <w:pPr>
        <w:pStyle w:val="Style1"/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</w:p>
    <w:p w14:paraId="75FE9744" w14:textId="77777777" w:rsidR="009F55D9" w:rsidRPr="001A7E59" w:rsidRDefault="009F55D9" w:rsidP="009F55D9">
      <w:pPr>
        <w:pStyle w:val="Style3"/>
        <w:kinsoku w:val="0"/>
        <w:autoSpaceDE/>
        <w:autoSpaceDN/>
        <w:ind w:firstLine="0"/>
        <w:jc w:val="both"/>
        <w:rPr>
          <w:rStyle w:val="CharacterStyle2"/>
          <w:sz w:val="12"/>
          <w:szCs w:val="24"/>
          <w:lang w:val="pt-PT"/>
        </w:rPr>
      </w:pPr>
    </w:p>
    <w:p w14:paraId="42FE0097" w14:textId="77777777" w:rsidR="009F55D9" w:rsidRPr="003838E9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12"/>
          <w:szCs w:val="22"/>
          <w:lang w:val="pt-PT"/>
        </w:rPr>
      </w:pPr>
    </w:p>
    <w:p w14:paraId="2569887C" w14:textId="77777777" w:rsidR="009F55D9" w:rsidRPr="00E7349A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6. °</w:t>
      </w:r>
    </w:p>
    <w:p w14:paraId="5CA5B88A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z w:val="24"/>
          <w:szCs w:val="24"/>
          <w:lang w:val="pt-PT"/>
        </w:rPr>
        <w:t>Prazos</w:t>
      </w:r>
    </w:p>
    <w:p w14:paraId="5CA56883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50A75663" w14:textId="77777777" w:rsidR="009F55D9" w:rsidRPr="000B1100" w:rsidRDefault="009F55D9" w:rsidP="009F55D9">
      <w:pPr>
        <w:pStyle w:val="Style1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adjustRightInd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9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>7 de junho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2024.</w:t>
      </w:r>
    </w:p>
    <w:p w14:paraId="3EA9E3EA" w14:textId="0D175C38" w:rsidR="009F55D9" w:rsidRDefault="009F55D9" w:rsidP="009F55D9">
      <w:pPr>
        <w:pStyle w:val="Style1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adjustRightInd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formação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01693B">
        <w:rPr>
          <w:rStyle w:val="CharacterStyle2"/>
          <w:spacing w:val="2"/>
          <w:sz w:val="24"/>
          <w:szCs w:val="24"/>
          <w:lang w:val="pt-PT"/>
        </w:rPr>
        <w:t xml:space="preserve">de 2024-25 a 2027-2028 </w:t>
      </w:r>
      <w:r w:rsidRPr="00FD5108">
        <w:rPr>
          <w:rStyle w:val="CharacterStyle2"/>
          <w:spacing w:val="2"/>
          <w:sz w:val="24"/>
          <w:szCs w:val="24"/>
          <w:lang w:val="pt-PT"/>
        </w:rPr>
        <w:t>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 será organizada pela DRE,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t>fragilidades/problemas identificados pelas escolas.</w:t>
      </w:r>
    </w:p>
    <w:p w14:paraId="54399919" w14:textId="77777777" w:rsidR="0045685D" w:rsidRDefault="0045685D" w:rsidP="0045685D">
      <w:pPr>
        <w:pStyle w:val="Style1"/>
        <w:kinsoku w:val="0"/>
        <w:autoSpaceDE/>
        <w:autoSpaceDN/>
        <w:adjustRightInd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</w:p>
    <w:p w14:paraId="16995A95" w14:textId="77777777" w:rsidR="009F55D9" w:rsidRPr="00484596" w:rsidRDefault="009F55D9" w:rsidP="009F55D9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9"/>
    <w:p w14:paraId="1434C00D" w14:textId="77777777" w:rsidR="009F55D9" w:rsidRPr="006E5C5D" w:rsidRDefault="009F55D9" w:rsidP="009F55D9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24"/>
          <w:szCs w:val="24"/>
          <w:lang w:val="pt-PT"/>
        </w:rPr>
      </w:pPr>
    </w:p>
    <w:p w14:paraId="371A8FB5" w14:textId="77777777" w:rsidR="0045685D" w:rsidRDefault="0045685D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</w:p>
    <w:p w14:paraId="46B875DC" w14:textId="40B33C3C" w:rsidR="009F55D9" w:rsidRPr="00E7349A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7. °</w:t>
      </w:r>
    </w:p>
    <w:p w14:paraId="2D8E492C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lastRenderedPageBreak/>
        <w:t>Processo de apreciação</w:t>
      </w:r>
    </w:p>
    <w:p w14:paraId="4699E511" w14:textId="77777777" w:rsidR="009F55D9" w:rsidRPr="006E5C5D" w:rsidRDefault="009F55D9" w:rsidP="009F55D9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18F58CFA" w14:textId="77777777" w:rsidR="009F55D9" w:rsidRPr="006E5C5D" w:rsidRDefault="009F55D9" w:rsidP="009F55D9">
      <w:pPr>
        <w:pStyle w:val="Style1"/>
        <w:numPr>
          <w:ilvl w:val="0"/>
          <w:numId w:val="15"/>
        </w:numPr>
        <w:kinsoku w:val="0"/>
        <w:autoSpaceDE/>
        <w:autoSpaceDN/>
        <w:adjustRightInd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1F2E1775" w14:textId="77777777" w:rsidR="009F55D9" w:rsidRPr="006E5C5D" w:rsidRDefault="009F55D9" w:rsidP="009F55D9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4646A5AA" w14:textId="4281D0BD" w:rsidR="009F55D9" w:rsidRDefault="009F55D9" w:rsidP="00F17EE7">
      <w:pPr>
        <w:pStyle w:val="Style1"/>
        <w:numPr>
          <w:ilvl w:val="0"/>
          <w:numId w:val="15"/>
        </w:numPr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>A apreciação das candidaturas terá como critérios preferenciais:</w:t>
      </w:r>
    </w:p>
    <w:p w14:paraId="0931C08D" w14:textId="77777777" w:rsidR="00F17EE7" w:rsidRPr="00F17EE7" w:rsidRDefault="00F17EE7" w:rsidP="00F17EE7">
      <w:pPr>
        <w:pStyle w:val="PargrafodaLista"/>
        <w:rPr>
          <w:rStyle w:val="CharacterStyle2"/>
          <w:spacing w:val="8"/>
          <w:sz w:val="14"/>
          <w:szCs w:val="24"/>
        </w:rPr>
      </w:pPr>
    </w:p>
    <w:p w14:paraId="31EF4048" w14:textId="77777777" w:rsidR="00F17EE7" w:rsidRPr="00F17EE7" w:rsidRDefault="00F17EE7" w:rsidP="00F17EE7">
      <w:pPr>
        <w:pStyle w:val="Style1"/>
        <w:kinsoku w:val="0"/>
        <w:autoSpaceDE/>
        <w:autoSpaceDN/>
        <w:adjustRightInd/>
        <w:ind w:left="504"/>
        <w:jc w:val="both"/>
        <w:rPr>
          <w:rStyle w:val="CharacterStyle2"/>
          <w:spacing w:val="8"/>
          <w:sz w:val="14"/>
          <w:szCs w:val="24"/>
          <w:lang w:val="pt-PT"/>
        </w:rPr>
      </w:pPr>
    </w:p>
    <w:p w14:paraId="1F4E5383" w14:textId="77777777" w:rsidR="009F55D9" w:rsidRPr="006E5C5D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 cuja concretização abranja os alunos que frequentam anos iniciais de ciclo;</w:t>
      </w:r>
    </w:p>
    <w:p w14:paraId="1AE67985" w14:textId="77777777" w:rsidR="009F55D9" w:rsidRPr="006E5C5D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 que impliquem alterações nas dinâmicas de trabalho em sala de aula;</w:t>
      </w:r>
    </w:p>
    <w:p w14:paraId="16D0AE3F" w14:textId="77777777" w:rsidR="009F55D9" w:rsidRPr="006E5C5D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 que reforcem o trabalho colaborativo dos docentes;</w:t>
      </w:r>
    </w:p>
    <w:p w14:paraId="5EB972F0" w14:textId="77777777" w:rsidR="009F55D9" w:rsidRPr="006E5C5D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 que rentabilizem recursos internos das escolas;</w:t>
      </w:r>
    </w:p>
    <w:p w14:paraId="0B7B490B" w14:textId="77777777" w:rsidR="009F55D9" w:rsidRPr="006E5C5D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 centradas na diferenciação e inovação pedagógicas;</w:t>
      </w:r>
    </w:p>
    <w:p w14:paraId="13ADD509" w14:textId="77777777" w:rsidR="009F55D9" w:rsidRPr="00CB1411" w:rsidRDefault="009F55D9" w:rsidP="009F55D9">
      <w:pPr>
        <w:pStyle w:val="Style1"/>
        <w:numPr>
          <w:ilvl w:val="0"/>
          <w:numId w:val="6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ind w:left="851" w:hanging="417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medidas.</w:t>
      </w:r>
    </w:p>
    <w:p w14:paraId="06DA7280" w14:textId="788CA269" w:rsidR="00E95601" w:rsidRPr="00CB1411" w:rsidRDefault="00E95601" w:rsidP="009F55D9">
      <w:pPr>
        <w:pStyle w:val="Style1"/>
        <w:tabs>
          <w:tab w:val="left" w:pos="851"/>
        </w:tabs>
        <w:kinsoku w:val="0"/>
        <w:autoSpaceDE/>
        <w:autoSpaceDN/>
        <w:adjustRightInd/>
        <w:ind w:left="851"/>
        <w:jc w:val="both"/>
        <w:rPr>
          <w:spacing w:val="16"/>
          <w:sz w:val="24"/>
          <w:szCs w:val="24"/>
          <w:lang w:val="pt-PT"/>
        </w:rPr>
      </w:pPr>
    </w:p>
    <w:sectPr w:rsidR="00E95601" w:rsidRPr="00CB1411" w:rsidSect="00EF396D">
      <w:headerReference w:type="default" r:id="rId13"/>
      <w:footerReference w:type="default" r:id="rId14"/>
      <w:pgSz w:w="11906" w:h="16838"/>
      <w:pgMar w:top="2396" w:right="1134" w:bottom="567" w:left="1134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75BFF" w14:textId="77777777" w:rsidR="0047615F" w:rsidRDefault="0047615F" w:rsidP="005B3F2E">
      <w:r>
        <w:separator/>
      </w:r>
    </w:p>
  </w:endnote>
  <w:endnote w:type="continuationSeparator" w:id="0">
    <w:p w14:paraId="74892934" w14:textId="77777777" w:rsidR="0047615F" w:rsidRDefault="0047615F" w:rsidP="005B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233615"/>
      <w:docPartObj>
        <w:docPartGallery w:val="Page Numbers (Bottom of Page)"/>
        <w:docPartUnique/>
      </w:docPartObj>
    </w:sdtPr>
    <w:sdtEndPr/>
    <w:sdtContent>
      <w:p w14:paraId="61813B84" w14:textId="77777777" w:rsidR="005B3F2E" w:rsidRDefault="00551924">
        <w:pPr>
          <w:pStyle w:val="Rodap"/>
          <w:jc w:val="right"/>
        </w:pPr>
        <w:r>
          <w:fldChar w:fldCharType="begin"/>
        </w:r>
        <w:r w:rsidR="005B3F2E">
          <w:instrText xml:space="preserve"> PAGE   \* MERGEFORMAT </w:instrText>
        </w:r>
        <w:r>
          <w:fldChar w:fldCharType="separate"/>
        </w:r>
        <w:r w:rsidR="00FD2AF5">
          <w:rPr>
            <w:noProof/>
          </w:rPr>
          <w:t>2</w:t>
        </w:r>
        <w:r>
          <w:fldChar w:fldCharType="end"/>
        </w:r>
      </w:p>
    </w:sdtContent>
  </w:sdt>
  <w:p w14:paraId="35D53189" w14:textId="77777777" w:rsidR="005B3F2E" w:rsidRDefault="005B3F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E4AF6" w14:textId="77777777" w:rsidR="0047615F" w:rsidRDefault="0047615F" w:rsidP="005B3F2E">
      <w:r>
        <w:separator/>
      </w:r>
    </w:p>
  </w:footnote>
  <w:footnote w:type="continuationSeparator" w:id="0">
    <w:p w14:paraId="034E071E" w14:textId="77777777" w:rsidR="0047615F" w:rsidRDefault="0047615F" w:rsidP="005B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1659" w14:textId="5DE80B7D" w:rsidR="00EF396D" w:rsidRDefault="00EF396D">
    <w:pPr>
      <w:pStyle w:val="Cabealho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20CBC5" wp14:editId="5E9BA505">
          <wp:simplePos x="0" y="0"/>
          <wp:positionH relativeFrom="column">
            <wp:posOffset>1832610</wp:posOffset>
          </wp:positionH>
          <wp:positionV relativeFrom="paragraph">
            <wp:posOffset>-91440</wp:posOffset>
          </wp:positionV>
          <wp:extent cx="2419350" cy="530592"/>
          <wp:effectExtent l="0" t="0" r="0" b="317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30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5B2AF" w14:textId="77777777" w:rsidR="00EF396D" w:rsidRDefault="00EF396D">
    <w:pPr>
      <w:pStyle w:val="Cabealho"/>
      <w:rPr>
        <w:b/>
        <w:sz w:val="24"/>
      </w:rPr>
    </w:pPr>
  </w:p>
  <w:p w14:paraId="74EE6048" w14:textId="77777777" w:rsidR="00EF396D" w:rsidRDefault="00EF396D">
    <w:pPr>
      <w:pStyle w:val="Cabealho"/>
      <w:rPr>
        <w:b/>
        <w:sz w:val="24"/>
      </w:rPr>
    </w:pPr>
  </w:p>
  <w:p w14:paraId="545AA051" w14:textId="77777777" w:rsidR="00EF396D" w:rsidRPr="00EF396D" w:rsidRDefault="00EF396D" w:rsidP="00EF396D">
    <w:pPr>
      <w:pStyle w:val="Cabealho"/>
      <w:jc w:val="center"/>
      <w:rPr>
        <w:b/>
        <w:sz w:val="14"/>
      </w:rPr>
    </w:pPr>
  </w:p>
  <w:p w14:paraId="405540C0" w14:textId="682EBDC0" w:rsidR="00EF396D" w:rsidRPr="00F17EE7" w:rsidRDefault="00EF396D" w:rsidP="00EF396D">
    <w:pPr>
      <w:pStyle w:val="Cabealho"/>
      <w:jc w:val="center"/>
      <w:rPr>
        <w:rFonts w:ascii="Cambria" w:hAnsi="Cambria"/>
        <w:b/>
        <w:sz w:val="24"/>
      </w:rPr>
    </w:pPr>
    <w:r w:rsidRPr="00F17EE7">
      <w:rPr>
        <w:rFonts w:ascii="Cambria" w:hAnsi="Cambria"/>
        <w:b/>
      </w:rPr>
      <w:t xml:space="preserve">Candidaturas de Projetos de Promoção do Sucesso Escolar – PPSE – 1.º Ciclo do ensino básico </w:t>
    </w:r>
  </w:p>
  <w:p w14:paraId="2DC996D0" w14:textId="0F28F713" w:rsidR="00EF396D" w:rsidRDefault="00EF396D" w:rsidP="00EF396D">
    <w:pPr>
      <w:pStyle w:val="Cabealho"/>
      <w:jc w:val="center"/>
    </w:pPr>
  </w:p>
  <w:p w14:paraId="319B5E88" w14:textId="77777777" w:rsidR="00EF396D" w:rsidRDefault="00EF396D" w:rsidP="00EF396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432"/>
        </w:tabs>
        <w:ind w:left="100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3A0CD4AE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ascii="Tahoma" w:hAnsi="Tahoma" w:cs="Tahoma"/>
        <w:snapToGrid/>
        <w:spacing w:val="10"/>
        <w:sz w:val="21"/>
        <w:szCs w:val="21"/>
      </w:rPr>
    </w:lvl>
  </w:abstractNum>
  <w:abstractNum w:abstractNumId="2" w15:restartNumberingAfterBreak="0">
    <w:nsid w:val="011ABE55"/>
    <w:multiLevelType w:val="singleLevel"/>
    <w:tmpl w:val="7579580F"/>
    <w:lvl w:ilvl="0">
      <w:start w:val="9"/>
      <w:numFmt w:val="decimal"/>
      <w:lvlText w:val="%1."/>
      <w:lvlJc w:val="left"/>
      <w:pPr>
        <w:tabs>
          <w:tab w:val="num" w:pos="432"/>
        </w:tabs>
        <w:ind w:left="64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3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4" w15:restartNumberingAfterBreak="0">
    <w:nsid w:val="02722D6F"/>
    <w:multiLevelType w:val="singleLevel"/>
    <w:tmpl w:val="64E5B827"/>
    <w:lvl w:ilvl="0">
      <w:start w:val="1"/>
      <w:numFmt w:val="lowerLetter"/>
      <w:lvlText w:val="%1)"/>
      <w:lvlJc w:val="left"/>
      <w:pPr>
        <w:tabs>
          <w:tab w:val="num" w:pos="432"/>
        </w:tabs>
        <w:ind w:left="1008" w:hanging="432"/>
      </w:pPr>
      <w:rPr>
        <w:rFonts w:ascii="Tahoma" w:hAnsi="Tahoma" w:cs="Tahoma"/>
        <w:snapToGrid/>
        <w:spacing w:val="16"/>
        <w:sz w:val="21"/>
        <w:szCs w:val="21"/>
      </w:rPr>
    </w:lvl>
  </w:abstractNum>
  <w:abstractNum w:abstractNumId="5" w15:restartNumberingAfterBreak="0">
    <w:nsid w:val="0598ED20"/>
    <w:multiLevelType w:val="singleLevel"/>
    <w:tmpl w:val="551E0752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z w:val="21"/>
        <w:szCs w:val="21"/>
      </w:rPr>
    </w:lvl>
  </w:abstractNum>
  <w:abstractNum w:abstractNumId="6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7" w15:restartNumberingAfterBreak="0">
    <w:nsid w:val="06521E9F"/>
    <w:multiLevelType w:val="singleLevel"/>
    <w:tmpl w:val="0D16A69C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8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9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10" w15:restartNumberingAfterBreak="0">
    <w:nsid w:val="0BD0691C"/>
    <w:multiLevelType w:val="hybridMultilevel"/>
    <w:tmpl w:val="9D101F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12" w15:restartNumberingAfterBreak="0">
    <w:nsid w:val="3CF12B2A"/>
    <w:multiLevelType w:val="hybridMultilevel"/>
    <w:tmpl w:val="03DC80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104"/>
    <w:multiLevelType w:val="hybridMultilevel"/>
    <w:tmpl w:val="738680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2441"/>
    <w:multiLevelType w:val="hybridMultilevel"/>
    <w:tmpl w:val="6C6A87D8"/>
    <w:lvl w:ilvl="0" w:tplc="F350F8D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7F414007"/>
    <w:multiLevelType w:val="hybridMultilevel"/>
    <w:tmpl w:val="13F2A898"/>
    <w:lvl w:ilvl="0" w:tplc="908826A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00"/>
    <w:rsid w:val="000002FB"/>
    <w:rsid w:val="000019AB"/>
    <w:rsid w:val="00007D48"/>
    <w:rsid w:val="00015374"/>
    <w:rsid w:val="0001654D"/>
    <w:rsid w:val="0001693B"/>
    <w:rsid w:val="0002533B"/>
    <w:rsid w:val="00031924"/>
    <w:rsid w:val="000340C0"/>
    <w:rsid w:val="00036281"/>
    <w:rsid w:val="00047DFF"/>
    <w:rsid w:val="000709D1"/>
    <w:rsid w:val="00074EE6"/>
    <w:rsid w:val="00075A0A"/>
    <w:rsid w:val="000811C3"/>
    <w:rsid w:val="000821DA"/>
    <w:rsid w:val="00084745"/>
    <w:rsid w:val="00093450"/>
    <w:rsid w:val="00094F0C"/>
    <w:rsid w:val="000A57F2"/>
    <w:rsid w:val="000B0246"/>
    <w:rsid w:val="000B1100"/>
    <w:rsid w:val="000B70C3"/>
    <w:rsid w:val="000C72BA"/>
    <w:rsid w:val="000E34F2"/>
    <w:rsid w:val="000F1062"/>
    <w:rsid w:val="000F69E6"/>
    <w:rsid w:val="000F783F"/>
    <w:rsid w:val="001024A2"/>
    <w:rsid w:val="001450A3"/>
    <w:rsid w:val="001541B3"/>
    <w:rsid w:val="00156D23"/>
    <w:rsid w:val="001837E7"/>
    <w:rsid w:val="001937A9"/>
    <w:rsid w:val="001A7E59"/>
    <w:rsid w:val="001D7D74"/>
    <w:rsid w:val="001F54B1"/>
    <w:rsid w:val="002026AD"/>
    <w:rsid w:val="002065EC"/>
    <w:rsid w:val="00211613"/>
    <w:rsid w:val="00211D62"/>
    <w:rsid w:val="00236C95"/>
    <w:rsid w:val="002373D8"/>
    <w:rsid w:val="00252AD8"/>
    <w:rsid w:val="002558C1"/>
    <w:rsid w:val="00272AB2"/>
    <w:rsid w:val="00275A12"/>
    <w:rsid w:val="00291354"/>
    <w:rsid w:val="002A7CD6"/>
    <w:rsid w:val="002A7D1E"/>
    <w:rsid w:val="002B0D9D"/>
    <w:rsid w:val="002B5CC2"/>
    <w:rsid w:val="002B682D"/>
    <w:rsid w:val="002C082D"/>
    <w:rsid w:val="002C547A"/>
    <w:rsid w:val="002D325A"/>
    <w:rsid w:val="002D6520"/>
    <w:rsid w:val="002D7EC5"/>
    <w:rsid w:val="002E2B24"/>
    <w:rsid w:val="00304783"/>
    <w:rsid w:val="003056D0"/>
    <w:rsid w:val="00313CD9"/>
    <w:rsid w:val="003161E3"/>
    <w:rsid w:val="00334A9C"/>
    <w:rsid w:val="00342195"/>
    <w:rsid w:val="00345F66"/>
    <w:rsid w:val="00351C99"/>
    <w:rsid w:val="00352227"/>
    <w:rsid w:val="003558A4"/>
    <w:rsid w:val="003674AE"/>
    <w:rsid w:val="00367B33"/>
    <w:rsid w:val="00374929"/>
    <w:rsid w:val="00377A6C"/>
    <w:rsid w:val="00377B1F"/>
    <w:rsid w:val="003838E9"/>
    <w:rsid w:val="00384BF9"/>
    <w:rsid w:val="003853CD"/>
    <w:rsid w:val="003876DD"/>
    <w:rsid w:val="003A6123"/>
    <w:rsid w:val="003B39AD"/>
    <w:rsid w:val="003B7C02"/>
    <w:rsid w:val="003D1AB7"/>
    <w:rsid w:val="003E07E3"/>
    <w:rsid w:val="003E3270"/>
    <w:rsid w:val="003F6C35"/>
    <w:rsid w:val="00426B03"/>
    <w:rsid w:val="004323BB"/>
    <w:rsid w:val="00433872"/>
    <w:rsid w:val="00434D03"/>
    <w:rsid w:val="00444FFA"/>
    <w:rsid w:val="004515C6"/>
    <w:rsid w:val="0045685D"/>
    <w:rsid w:val="004608DF"/>
    <w:rsid w:val="00460F74"/>
    <w:rsid w:val="00466C4B"/>
    <w:rsid w:val="004673A6"/>
    <w:rsid w:val="0047615F"/>
    <w:rsid w:val="00484596"/>
    <w:rsid w:val="00485350"/>
    <w:rsid w:val="00487ECE"/>
    <w:rsid w:val="0049717D"/>
    <w:rsid w:val="004B40CA"/>
    <w:rsid w:val="004C1160"/>
    <w:rsid w:val="004D7B0D"/>
    <w:rsid w:val="004F5ED9"/>
    <w:rsid w:val="005253C5"/>
    <w:rsid w:val="0052620C"/>
    <w:rsid w:val="0053561B"/>
    <w:rsid w:val="0053670E"/>
    <w:rsid w:val="00550B5D"/>
    <w:rsid w:val="00551723"/>
    <w:rsid w:val="00551924"/>
    <w:rsid w:val="005604B6"/>
    <w:rsid w:val="0056100C"/>
    <w:rsid w:val="00573A4C"/>
    <w:rsid w:val="00577B4C"/>
    <w:rsid w:val="0058231A"/>
    <w:rsid w:val="00591BB8"/>
    <w:rsid w:val="00591EEE"/>
    <w:rsid w:val="00592744"/>
    <w:rsid w:val="005A0F48"/>
    <w:rsid w:val="005A520F"/>
    <w:rsid w:val="005B3F2E"/>
    <w:rsid w:val="005B41F8"/>
    <w:rsid w:val="005B5C26"/>
    <w:rsid w:val="005E2C01"/>
    <w:rsid w:val="00607EB8"/>
    <w:rsid w:val="00615A4F"/>
    <w:rsid w:val="00637523"/>
    <w:rsid w:val="00686E3B"/>
    <w:rsid w:val="0069714C"/>
    <w:rsid w:val="006A1D1E"/>
    <w:rsid w:val="006B12C1"/>
    <w:rsid w:val="006C1848"/>
    <w:rsid w:val="006C21E0"/>
    <w:rsid w:val="006D1392"/>
    <w:rsid w:val="006D25EF"/>
    <w:rsid w:val="006D3864"/>
    <w:rsid w:val="006D6B09"/>
    <w:rsid w:val="006E1424"/>
    <w:rsid w:val="006E5C5D"/>
    <w:rsid w:val="006F0E8C"/>
    <w:rsid w:val="006F2499"/>
    <w:rsid w:val="006F5D9B"/>
    <w:rsid w:val="007024EE"/>
    <w:rsid w:val="0070724A"/>
    <w:rsid w:val="007076A8"/>
    <w:rsid w:val="0071430B"/>
    <w:rsid w:val="00715E92"/>
    <w:rsid w:val="007168C6"/>
    <w:rsid w:val="00731FE5"/>
    <w:rsid w:val="00743209"/>
    <w:rsid w:val="00744A7D"/>
    <w:rsid w:val="0075328E"/>
    <w:rsid w:val="0075345B"/>
    <w:rsid w:val="00770613"/>
    <w:rsid w:val="00783261"/>
    <w:rsid w:val="00785401"/>
    <w:rsid w:val="00793C64"/>
    <w:rsid w:val="00797205"/>
    <w:rsid w:val="007A26B3"/>
    <w:rsid w:val="007A33C4"/>
    <w:rsid w:val="007B1D35"/>
    <w:rsid w:val="007B4649"/>
    <w:rsid w:val="007C28FE"/>
    <w:rsid w:val="007D28E3"/>
    <w:rsid w:val="007D38DF"/>
    <w:rsid w:val="007F749B"/>
    <w:rsid w:val="00807C43"/>
    <w:rsid w:val="008116F3"/>
    <w:rsid w:val="00817516"/>
    <w:rsid w:val="0083066B"/>
    <w:rsid w:val="00835F5F"/>
    <w:rsid w:val="008378F7"/>
    <w:rsid w:val="00840449"/>
    <w:rsid w:val="008449D1"/>
    <w:rsid w:val="00875E35"/>
    <w:rsid w:val="00877F95"/>
    <w:rsid w:val="008834ED"/>
    <w:rsid w:val="00893932"/>
    <w:rsid w:val="008A08CC"/>
    <w:rsid w:val="008B600C"/>
    <w:rsid w:val="008D44AF"/>
    <w:rsid w:val="008D68F0"/>
    <w:rsid w:val="008F3F33"/>
    <w:rsid w:val="009017BD"/>
    <w:rsid w:val="00907E60"/>
    <w:rsid w:val="00924824"/>
    <w:rsid w:val="009311CA"/>
    <w:rsid w:val="00932780"/>
    <w:rsid w:val="00933400"/>
    <w:rsid w:val="00933ABD"/>
    <w:rsid w:val="00937CC9"/>
    <w:rsid w:val="0095342A"/>
    <w:rsid w:val="0096558A"/>
    <w:rsid w:val="0096777D"/>
    <w:rsid w:val="009729A5"/>
    <w:rsid w:val="00983F7A"/>
    <w:rsid w:val="00985841"/>
    <w:rsid w:val="00990495"/>
    <w:rsid w:val="00994A16"/>
    <w:rsid w:val="00996C54"/>
    <w:rsid w:val="009A6A40"/>
    <w:rsid w:val="009B1791"/>
    <w:rsid w:val="009B7168"/>
    <w:rsid w:val="009C4034"/>
    <w:rsid w:val="009C5D89"/>
    <w:rsid w:val="009C7BCA"/>
    <w:rsid w:val="009D3C01"/>
    <w:rsid w:val="009E6046"/>
    <w:rsid w:val="009F11D5"/>
    <w:rsid w:val="009F44BC"/>
    <w:rsid w:val="009F55D9"/>
    <w:rsid w:val="00A17FB2"/>
    <w:rsid w:val="00A22DB5"/>
    <w:rsid w:val="00A25232"/>
    <w:rsid w:val="00A27983"/>
    <w:rsid w:val="00A35C0D"/>
    <w:rsid w:val="00A36279"/>
    <w:rsid w:val="00A42B09"/>
    <w:rsid w:val="00A55B2A"/>
    <w:rsid w:val="00A6043F"/>
    <w:rsid w:val="00A656D2"/>
    <w:rsid w:val="00A8284F"/>
    <w:rsid w:val="00AA3DE5"/>
    <w:rsid w:val="00AB10F1"/>
    <w:rsid w:val="00AB1CB9"/>
    <w:rsid w:val="00AB626D"/>
    <w:rsid w:val="00AC2C53"/>
    <w:rsid w:val="00AC42D0"/>
    <w:rsid w:val="00AD7CE1"/>
    <w:rsid w:val="00AE0079"/>
    <w:rsid w:val="00B00E5D"/>
    <w:rsid w:val="00B03A04"/>
    <w:rsid w:val="00B25E2D"/>
    <w:rsid w:val="00B376B7"/>
    <w:rsid w:val="00B56F4B"/>
    <w:rsid w:val="00B938D5"/>
    <w:rsid w:val="00B9435D"/>
    <w:rsid w:val="00B96326"/>
    <w:rsid w:val="00BA47DD"/>
    <w:rsid w:val="00BB190B"/>
    <w:rsid w:val="00BE1CDE"/>
    <w:rsid w:val="00BE4603"/>
    <w:rsid w:val="00BE4975"/>
    <w:rsid w:val="00BF3300"/>
    <w:rsid w:val="00BF57CB"/>
    <w:rsid w:val="00C06384"/>
    <w:rsid w:val="00C1164E"/>
    <w:rsid w:val="00C335C1"/>
    <w:rsid w:val="00C363B2"/>
    <w:rsid w:val="00C3671D"/>
    <w:rsid w:val="00C367F0"/>
    <w:rsid w:val="00C41CD1"/>
    <w:rsid w:val="00C45256"/>
    <w:rsid w:val="00C53755"/>
    <w:rsid w:val="00C55241"/>
    <w:rsid w:val="00C626CC"/>
    <w:rsid w:val="00C66707"/>
    <w:rsid w:val="00C7250E"/>
    <w:rsid w:val="00C85C17"/>
    <w:rsid w:val="00CA1AA0"/>
    <w:rsid w:val="00CB1411"/>
    <w:rsid w:val="00CB3C3F"/>
    <w:rsid w:val="00CB629E"/>
    <w:rsid w:val="00CB6BA3"/>
    <w:rsid w:val="00CC58CF"/>
    <w:rsid w:val="00CC5CEC"/>
    <w:rsid w:val="00CE6CA9"/>
    <w:rsid w:val="00D169AD"/>
    <w:rsid w:val="00D33118"/>
    <w:rsid w:val="00D34663"/>
    <w:rsid w:val="00D35461"/>
    <w:rsid w:val="00D44E79"/>
    <w:rsid w:val="00D545AD"/>
    <w:rsid w:val="00D62790"/>
    <w:rsid w:val="00DA63BA"/>
    <w:rsid w:val="00DB3B56"/>
    <w:rsid w:val="00DB404A"/>
    <w:rsid w:val="00DB5FD1"/>
    <w:rsid w:val="00DC0279"/>
    <w:rsid w:val="00DD263B"/>
    <w:rsid w:val="00DE004E"/>
    <w:rsid w:val="00DE6C91"/>
    <w:rsid w:val="00DF399D"/>
    <w:rsid w:val="00DF49C8"/>
    <w:rsid w:val="00E008C5"/>
    <w:rsid w:val="00E03942"/>
    <w:rsid w:val="00E41F92"/>
    <w:rsid w:val="00E44AB2"/>
    <w:rsid w:val="00E4507C"/>
    <w:rsid w:val="00E6372C"/>
    <w:rsid w:val="00E7106A"/>
    <w:rsid w:val="00E7318C"/>
    <w:rsid w:val="00E7349A"/>
    <w:rsid w:val="00E741CB"/>
    <w:rsid w:val="00E86FB8"/>
    <w:rsid w:val="00E95601"/>
    <w:rsid w:val="00EA3A60"/>
    <w:rsid w:val="00EC77D2"/>
    <w:rsid w:val="00EE3632"/>
    <w:rsid w:val="00EE3FDB"/>
    <w:rsid w:val="00EE569F"/>
    <w:rsid w:val="00EF005D"/>
    <w:rsid w:val="00EF372D"/>
    <w:rsid w:val="00EF396D"/>
    <w:rsid w:val="00F025EE"/>
    <w:rsid w:val="00F17EE7"/>
    <w:rsid w:val="00F20815"/>
    <w:rsid w:val="00F32C8D"/>
    <w:rsid w:val="00F330ED"/>
    <w:rsid w:val="00F43525"/>
    <w:rsid w:val="00F47D59"/>
    <w:rsid w:val="00F50793"/>
    <w:rsid w:val="00F55770"/>
    <w:rsid w:val="00F563BE"/>
    <w:rsid w:val="00F740C8"/>
    <w:rsid w:val="00F758AB"/>
    <w:rsid w:val="00F82574"/>
    <w:rsid w:val="00F9043D"/>
    <w:rsid w:val="00F97F06"/>
    <w:rsid w:val="00FA5517"/>
    <w:rsid w:val="00FB43DD"/>
    <w:rsid w:val="00FB4CB7"/>
    <w:rsid w:val="00FB55FB"/>
    <w:rsid w:val="00FB771B"/>
    <w:rsid w:val="00FD2AF5"/>
    <w:rsid w:val="00FD5108"/>
    <w:rsid w:val="00FD7747"/>
    <w:rsid w:val="00FE4B87"/>
    <w:rsid w:val="00FF3862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5CE1BF"/>
  <w15:docId w15:val="{497D9C5C-28F9-48E1-BAC5-26FABD67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2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95601"/>
    <w:pPr>
      <w:widowControl w:val="0"/>
      <w:autoSpaceDE w:val="0"/>
      <w:autoSpaceDN w:val="0"/>
      <w:spacing w:before="72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E9560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E95601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E95601"/>
    <w:rPr>
      <w:sz w:val="20"/>
      <w:szCs w:val="20"/>
    </w:rPr>
  </w:style>
  <w:style w:type="paragraph" w:customStyle="1" w:styleId="Style3">
    <w:name w:val="Style 3"/>
    <w:basedOn w:val="Normal"/>
    <w:uiPriority w:val="99"/>
    <w:rsid w:val="00E95601"/>
    <w:pPr>
      <w:widowControl w:val="0"/>
      <w:autoSpaceDE w:val="0"/>
      <w:autoSpaceDN w:val="0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E95601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95601"/>
    <w:pPr>
      <w:ind w:left="720"/>
      <w:contextualSpacing/>
    </w:pPr>
  </w:style>
  <w:style w:type="table" w:styleId="TabelacomGrelha">
    <w:name w:val="Table Grid"/>
    <w:basedOn w:val="Tabelanormal"/>
    <w:uiPriority w:val="59"/>
    <w:rsid w:val="00E9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B3F2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F2E"/>
  </w:style>
  <w:style w:type="paragraph" w:styleId="Rodap">
    <w:name w:val="footer"/>
    <w:basedOn w:val="Normal"/>
    <w:link w:val="RodapCarter"/>
    <w:uiPriority w:val="99"/>
    <w:unhideWhenUsed/>
    <w:rsid w:val="005B3F2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F2E"/>
  </w:style>
  <w:style w:type="character" w:styleId="Forte">
    <w:name w:val="Strong"/>
    <w:basedOn w:val="Tipodeletrapredefinidodopargrafo"/>
    <w:uiPriority w:val="22"/>
    <w:qFormat/>
    <w:rsid w:val="009C7BCA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F6C35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F6C3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D44A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44AF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85350"/>
    <w:rPr>
      <w:color w:val="605E5C"/>
      <w:shd w:val="clear" w:color="auto" w:fill="E1DFDD"/>
    </w:rPr>
  </w:style>
  <w:style w:type="paragraph" w:customStyle="1" w:styleId="paragraph-normal-text">
    <w:name w:val="paragraph-normal-text"/>
    <w:basedOn w:val="Normal"/>
    <w:rsid w:val="00C53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F1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onilde.rd.olim@madeira.go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p.dre@madeira.gov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6" ma:contentTypeDescription="Create a new document." ma:contentTypeScope="" ma:versionID="7f7f07f38b43959f465924b7dca392b6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1839ab23c7162d9a4e4faed8ef4c07e7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670A-08F2-42C4-80D3-F62057CD7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274B3-0F7D-4620-9AB2-BE6249986B50}">
  <ds:schemaRefs>
    <ds:schemaRef ds:uri="34dd3383-0d8a-4490-9e07-3e506f40f9dc"/>
    <ds:schemaRef ds:uri="http://www.w3.org/XML/1998/namespace"/>
    <ds:schemaRef ds:uri="http://purl.org/dc/dcmitype/"/>
    <ds:schemaRef ds:uri="http://purl.org/dc/elements/1.1/"/>
    <ds:schemaRef ds:uri="63c34971-8b52-413a-b2a0-56c3f4ab279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8D5BAF-C34C-40A5-8240-DCD4E392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FCDC6-4CA1-4979-8452-0F76606F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juvelina.pita</dc:creator>
  <cp:keywords/>
  <dc:description/>
  <cp:lastModifiedBy>Leonilde Rodrigues Dias Olim</cp:lastModifiedBy>
  <cp:revision>11</cp:revision>
  <cp:lastPrinted>2024-05-10T11:28:00Z</cp:lastPrinted>
  <dcterms:created xsi:type="dcterms:W3CDTF">2024-05-10T10:17:00Z</dcterms:created>
  <dcterms:modified xsi:type="dcterms:W3CDTF">2024-05-10T13:26:00Z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