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1159"/>
        <w:gridCol w:w="362"/>
        <w:gridCol w:w="478"/>
        <w:gridCol w:w="2781"/>
        <w:gridCol w:w="1264"/>
        <w:gridCol w:w="2148"/>
        <w:gridCol w:w="930"/>
        <w:gridCol w:w="984"/>
        <w:gridCol w:w="367"/>
        <w:gridCol w:w="977"/>
        <w:gridCol w:w="3716"/>
      </w:tblGrid>
      <w:tr w:rsidR="0068103B" w:rsidRPr="006E641D" w14:paraId="5C5341C6" w14:textId="77777777" w:rsidTr="09B7AF7F">
        <w:trPr>
          <w:trHeight w:hRule="exact" w:val="283"/>
          <w:jc w:val="center"/>
        </w:trPr>
        <w:tc>
          <w:tcPr>
            <w:tcW w:w="15181" w:type="dxa"/>
            <w:gridSpan w:val="1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538135" w:themeFill="accent6" w:themeFillShade="BF"/>
            <w:vAlign w:val="center"/>
          </w:tcPr>
          <w:p w14:paraId="57D20F24" w14:textId="77777777" w:rsidR="0068103B" w:rsidRPr="00540882" w:rsidRDefault="000D6C80" w:rsidP="003B38DE">
            <w:pPr>
              <w:pStyle w:val="Ttulo"/>
            </w:pPr>
            <w:bookmarkStart w:id="0" w:name="_GoBack"/>
            <w:bookmarkEnd w:id="0"/>
            <w:proofErr w:type="spellStart"/>
            <w:r w:rsidRPr="00540882">
              <w:rPr>
                <w:sz w:val="4"/>
                <w:szCs w:val="8"/>
              </w:rPr>
              <w:t>jt</w:t>
            </w:r>
            <w:r w:rsidR="0068103B" w:rsidRPr="00540882">
              <w:t>DADOS</w:t>
            </w:r>
            <w:proofErr w:type="spellEnd"/>
            <w:r w:rsidR="0068103B" w:rsidRPr="00540882">
              <w:t xml:space="preserve"> GERAIS</w:t>
            </w:r>
          </w:p>
        </w:tc>
      </w:tr>
      <w:tr w:rsidR="00B86C52" w:rsidRPr="00457A1C" w14:paraId="40A58028" w14:textId="77777777" w:rsidTr="09B7AF7F">
        <w:trPr>
          <w:trHeight w:hRule="exact" w:val="487"/>
          <w:jc w:val="center"/>
        </w:trPr>
        <w:tc>
          <w:tcPr>
            <w:tcW w:w="11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6D84CE80" w14:textId="77777777" w:rsidR="00B86C52" w:rsidRPr="00457A1C" w:rsidRDefault="00B86C52" w:rsidP="00461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Evento</w:t>
            </w:r>
            <w:r w:rsidRPr="006E4076">
              <w:rPr>
                <w:rFonts w:ascii="Arial" w:hAnsi="Arial" w:cs="Arial"/>
                <w:b/>
                <w:sz w:val="20"/>
                <w:szCs w:val="22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03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B75702" w14:textId="66C2C8B2" w:rsidR="00B86C52" w:rsidRPr="00457A1C" w:rsidRDefault="00342E8C" w:rsidP="004618E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aCORDE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202</w:t>
            </w:r>
            <w:r w:rsidR="00761806">
              <w:rPr>
                <w:rFonts w:ascii="Arial" w:hAnsi="Arial" w:cs="Arial"/>
                <w:bCs/>
                <w:sz w:val="20"/>
                <w:szCs w:val="22"/>
              </w:rPr>
              <w:t>3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B30EF4">
              <w:rPr>
                <w:rFonts w:ascii="Arial" w:hAnsi="Arial" w:cs="Arial"/>
                <w:bCs/>
                <w:sz w:val="20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B30EF4">
              <w:rPr>
                <w:rFonts w:ascii="Arial" w:hAnsi="Arial" w:cs="Arial"/>
                <w:bCs/>
                <w:sz w:val="20"/>
                <w:szCs w:val="22"/>
              </w:rPr>
              <w:t xml:space="preserve">Comemoração do </w:t>
            </w:r>
            <w:r>
              <w:rPr>
                <w:rFonts w:ascii="Arial" w:hAnsi="Arial" w:cs="Arial"/>
                <w:bCs/>
                <w:sz w:val="20"/>
                <w:szCs w:val="22"/>
              </w:rPr>
              <w:t>Dia Regional dos Cordofones Tradicionais Madeirenses</w:t>
            </w:r>
          </w:p>
        </w:tc>
        <w:tc>
          <w:tcPr>
            <w:tcW w:w="19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5D92291F" w14:textId="77777777" w:rsidR="00B86C52" w:rsidRPr="00457A1C" w:rsidRDefault="00B86C52" w:rsidP="00461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Coordenador MA: </w:t>
            </w:r>
          </w:p>
        </w:tc>
        <w:tc>
          <w:tcPr>
            <w:tcW w:w="506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B5B2297" w14:textId="77777777" w:rsidR="00B86C52" w:rsidRPr="00457A1C" w:rsidRDefault="00342E8C" w:rsidP="00461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Catarina Gomes</w:t>
            </w:r>
          </w:p>
        </w:tc>
      </w:tr>
      <w:tr w:rsidR="00B86C52" w:rsidRPr="00457A1C" w14:paraId="4D0167C5" w14:textId="77777777" w:rsidTr="09B7AF7F">
        <w:trPr>
          <w:trHeight w:hRule="exact" w:val="397"/>
          <w:jc w:val="center"/>
        </w:trPr>
        <w:tc>
          <w:tcPr>
            <w:tcW w:w="2014" w:type="dxa"/>
            <w:gridSpan w:val="4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508A759C" w14:textId="77777777" w:rsidR="00B86C52" w:rsidRPr="00457A1C" w:rsidRDefault="00B86C52" w:rsidP="000334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4076">
              <w:rPr>
                <w:rFonts w:ascii="Arial" w:hAnsi="Arial" w:cs="Arial"/>
                <w:b/>
                <w:sz w:val="20"/>
                <w:szCs w:val="22"/>
              </w:rPr>
              <w:t>Data realização: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A44ACF" w14:textId="77777777" w:rsidR="00B86C52" w:rsidRPr="00457A1C" w:rsidRDefault="00342E8C" w:rsidP="00561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1 a </w:t>
            </w:r>
            <w:r w:rsidR="003B38DE">
              <w:rPr>
                <w:rFonts w:ascii="Arial" w:hAnsi="Arial" w:cs="Arial"/>
                <w:bCs/>
                <w:sz w:val="20"/>
                <w:szCs w:val="22"/>
              </w:rPr>
              <w:t>4</w:t>
            </w:r>
            <w:r w:rsidRPr="006E1A12">
              <w:rPr>
                <w:rFonts w:ascii="Arial" w:hAnsi="Arial" w:cs="Arial"/>
                <w:bCs/>
                <w:sz w:val="20"/>
                <w:szCs w:val="22"/>
              </w:rPr>
              <w:t xml:space="preserve"> de </w:t>
            </w:r>
            <w:r>
              <w:rPr>
                <w:rFonts w:ascii="Arial" w:hAnsi="Arial" w:cs="Arial"/>
                <w:bCs/>
                <w:sz w:val="20"/>
                <w:szCs w:val="22"/>
              </w:rPr>
              <w:t>fevereiro</w:t>
            </w:r>
            <w:r w:rsidRPr="006E1A12">
              <w:rPr>
                <w:rFonts w:ascii="Arial" w:hAnsi="Arial" w:cs="Arial"/>
                <w:bCs/>
                <w:sz w:val="20"/>
                <w:szCs w:val="22"/>
              </w:rPr>
              <w:t xml:space="preserve"> de 202</w:t>
            </w:r>
            <w:r w:rsidR="003B38DE">
              <w:rPr>
                <w:rFonts w:ascii="Arial" w:hAnsi="Arial" w:cs="Arial"/>
                <w:bCs/>
                <w:sz w:val="20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98DDE43" w14:textId="77777777" w:rsidR="00B86C52" w:rsidRPr="00457A1C" w:rsidRDefault="00B86C52" w:rsidP="00CF3A83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letivo:</w:t>
            </w:r>
          </w:p>
        </w:tc>
        <w:tc>
          <w:tcPr>
            <w:tcW w:w="2148" w:type="dxa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B42595" w14:textId="77777777" w:rsidR="00B86C52" w:rsidRPr="00457A1C" w:rsidRDefault="008752D7" w:rsidP="00875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B38D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3B38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77F7580" w14:textId="77777777" w:rsidR="00B86C52" w:rsidRPr="00457A1C" w:rsidRDefault="00B86C52" w:rsidP="00CF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076">
              <w:rPr>
                <w:rFonts w:ascii="Arial" w:hAnsi="Arial" w:cs="Arial"/>
                <w:b/>
                <w:sz w:val="20"/>
                <w:szCs w:val="22"/>
              </w:rPr>
              <w:t>Local:</w:t>
            </w:r>
          </w:p>
        </w:tc>
        <w:tc>
          <w:tcPr>
            <w:tcW w:w="6044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F4DA350" w14:textId="77777777" w:rsidR="00B86C52" w:rsidRPr="00457A1C" w:rsidRDefault="00342E8C" w:rsidP="00681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A12">
              <w:rPr>
                <w:rFonts w:ascii="Arial" w:hAnsi="Arial" w:cs="Arial"/>
                <w:bCs/>
                <w:sz w:val="20"/>
                <w:szCs w:val="22"/>
              </w:rPr>
              <w:t xml:space="preserve">Escolas do </w:t>
            </w:r>
            <w:r>
              <w:rPr>
                <w:rFonts w:ascii="Arial" w:hAnsi="Arial" w:cs="Arial"/>
                <w:bCs/>
                <w:sz w:val="20"/>
                <w:szCs w:val="22"/>
              </w:rPr>
              <w:t>E</w:t>
            </w:r>
            <w:r w:rsidRPr="006E1A12">
              <w:rPr>
                <w:rFonts w:ascii="Arial" w:hAnsi="Arial" w:cs="Arial"/>
                <w:bCs/>
                <w:sz w:val="20"/>
                <w:szCs w:val="22"/>
              </w:rPr>
              <w:t xml:space="preserve">nsino </w:t>
            </w:r>
            <w:r>
              <w:rPr>
                <w:rFonts w:ascii="Arial" w:hAnsi="Arial" w:cs="Arial"/>
                <w:bCs/>
                <w:sz w:val="20"/>
                <w:szCs w:val="22"/>
              </w:rPr>
              <w:t>Básico e S</w:t>
            </w:r>
            <w:r w:rsidRPr="006E1A12">
              <w:rPr>
                <w:rFonts w:ascii="Arial" w:hAnsi="Arial" w:cs="Arial"/>
                <w:bCs/>
                <w:sz w:val="20"/>
                <w:szCs w:val="22"/>
              </w:rPr>
              <w:t>ecundário da RAM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e ALRAM</w:t>
            </w:r>
          </w:p>
        </w:tc>
      </w:tr>
      <w:tr w:rsidR="006E4076" w:rsidRPr="006E4076" w14:paraId="672A6659" w14:textId="77777777" w:rsidTr="09B7AF7F">
        <w:trPr>
          <w:trHeight w:val="57"/>
          <w:jc w:val="center"/>
        </w:trPr>
        <w:tc>
          <w:tcPr>
            <w:tcW w:w="15181" w:type="dxa"/>
            <w:gridSpan w:val="1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A37501D" w14:textId="77777777" w:rsidR="006E4076" w:rsidRPr="006E4076" w:rsidRDefault="006E4076" w:rsidP="0068103B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68103B" w:rsidRPr="00DE0792" w14:paraId="1EDBCB80" w14:textId="77777777" w:rsidTr="09B7AF7F">
        <w:trPr>
          <w:trHeight w:val="283"/>
          <w:jc w:val="center"/>
        </w:trPr>
        <w:tc>
          <w:tcPr>
            <w:tcW w:w="15181" w:type="dxa"/>
            <w:gridSpan w:val="1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538135" w:themeFill="accent6" w:themeFillShade="BF"/>
            <w:vAlign w:val="center"/>
          </w:tcPr>
          <w:p w14:paraId="778CE3C6" w14:textId="77777777" w:rsidR="0068103B" w:rsidRPr="00A420F6" w:rsidRDefault="004618ED" w:rsidP="0013591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420F6">
              <w:rPr>
                <w:rFonts w:ascii="Arial" w:hAnsi="Arial" w:cs="Arial"/>
                <w:b/>
                <w:color w:val="FFFFFF"/>
                <w:sz w:val="20"/>
                <w:szCs w:val="20"/>
              </w:rPr>
              <w:t>OBJETIVO</w:t>
            </w:r>
            <w:r w:rsidR="00482E27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A420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GERA</w:t>
            </w:r>
            <w:r w:rsidR="00482E27">
              <w:rPr>
                <w:rFonts w:ascii="Arial" w:hAnsi="Arial" w:cs="Arial"/>
                <w:b/>
                <w:color w:val="FFFFFF"/>
                <w:sz w:val="20"/>
                <w:szCs w:val="20"/>
              </w:rPr>
              <w:t>IS</w:t>
            </w:r>
          </w:p>
        </w:tc>
      </w:tr>
      <w:tr w:rsidR="004618ED" w:rsidRPr="00457A1C" w14:paraId="4BE3DD64" w14:textId="77777777" w:rsidTr="09B7AF7F">
        <w:trPr>
          <w:trHeight w:val="1474"/>
          <w:jc w:val="center"/>
        </w:trPr>
        <w:tc>
          <w:tcPr>
            <w:tcW w:w="15181" w:type="dxa"/>
            <w:gridSpan w:val="1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8648B61" w14:textId="77777777" w:rsidR="00C079B3" w:rsidRPr="00C079B3" w:rsidRDefault="00C079B3" w:rsidP="005611D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9B3">
              <w:rPr>
                <w:rFonts w:ascii="Arial" w:hAnsi="Arial" w:cs="Arial"/>
                <w:bCs/>
                <w:sz w:val="20"/>
                <w:szCs w:val="20"/>
              </w:rPr>
              <w:t>- Assinalar os dias comemorativos alusivos às diferentes formas de expressão artística (música,</w:t>
            </w:r>
            <w:r w:rsidR="00B30E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79B3">
              <w:rPr>
                <w:rFonts w:ascii="Arial" w:hAnsi="Arial" w:cs="Arial"/>
                <w:bCs/>
                <w:sz w:val="20"/>
                <w:szCs w:val="20"/>
              </w:rPr>
              <w:t>dança, teatro</w:t>
            </w:r>
            <w:r w:rsidR="00231EB6">
              <w:rPr>
                <w:rFonts w:ascii="Arial" w:hAnsi="Arial" w:cs="Arial"/>
                <w:bCs/>
                <w:sz w:val="20"/>
                <w:szCs w:val="20"/>
              </w:rPr>
              <w:t xml:space="preserve"> e artes plásticas</w:t>
            </w:r>
            <w:r w:rsidRPr="00C079B3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0D4BC216" w14:textId="77777777" w:rsidR="00C079B3" w:rsidRPr="00C079B3" w:rsidRDefault="00C079B3" w:rsidP="005611D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9B3">
              <w:rPr>
                <w:rFonts w:ascii="Arial" w:hAnsi="Arial" w:cs="Arial"/>
                <w:bCs/>
                <w:sz w:val="20"/>
                <w:szCs w:val="20"/>
              </w:rPr>
              <w:t>- Fomentar a participação de alunos das escolas da RAM em eventos locais e regionais;</w:t>
            </w:r>
          </w:p>
          <w:p w14:paraId="7C43D7E2" w14:textId="77777777" w:rsidR="00C079B3" w:rsidRPr="00C079B3" w:rsidRDefault="00C079B3" w:rsidP="005611D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9B3">
              <w:rPr>
                <w:rFonts w:ascii="Arial" w:hAnsi="Arial" w:cs="Arial"/>
                <w:bCs/>
                <w:sz w:val="20"/>
                <w:szCs w:val="20"/>
              </w:rPr>
              <w:t xml:space="preserve">- Promover atividades artísticas que contribuam para </w:t>
            </w:r>
            <w:r w:rsidR="00C73BEF">
              <w:rPr>
                <w:rFonts w:ascii="Arial" w:hAnsi="Arial" w:cs="Arial"/>
                <w:bCs/>
                <w:sz w:val="20"/>
                <w:szCs w:val="20"/>
              </w:rPr>
              <w:t>a formação</w:t>
            </w:r>
            <w:r w:rsidRPr="00C079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73BEF">
              <w:rPr>
                <w:rFonts w:ascii="Arial" w:hAnsi="Arial" w:cs="Arial"/>
                <w:bCs/>
                <w:sz w:val="20"/>
                <w:szCs w:val="20"/>
              </w:rPr>
              <w:t xml:space="preserve">artística e cultural </w:t>
            </w:r>
            <w:r w:rsidRPr="00C079B3">
              <w:rPr>
                <w:rFonts w:ascii="Arial" w:hAnsi="Arial" w:cs="Arial"/>
                <w:bCs/>
                <w:sz w:val="20"/>
                <w:szCs w:val="20"/>
              </w:rPr>
              <w:t>da população escolar;</w:t>
            </w:r>
          </w:p>
          <w:p w14:paraId="13D0C753" w14:textId="77777777" w:rsidR="00C079B3" w:rsidRPr="00457A1C" w:rsidRDefault="00C079B3" w:rsidP="005611D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079B3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C73BEF">
              <w:rPr>
                <w:rFonts w:ascii="Arial" w:hAnsi="Arial" w:cs="Arial"/>
                <w:bCs/>
                <w:sz w:val="20"/>
                <w:szCs w:val="20"/>
              </w:rPr>
              <w:t xml:space="preserve">Promover </w:t>
            </w:r>
            <w:r w:rsidRPr="00C079B3">
              <w:rPr>
                <w:rFonts w:ascii="Arial" w:hAnsi="Arial" w:cs="Arial"/>
                <w:bCs/>
                <w:sz w:val="20"/>
                <w:szCs w:val="20"/>
              </w:rPr>
              <w:t>o papel das várias formas de expressão artística e do património material e imaterial na vida e na cultura das comunidades.</w:t>
            </w:r>
          </w:p>
        </w:tc>
      </w:tr>
      <w:tr w:rsidR="004618ED" w:rsidRPr="00DE0792" w14:paraId="2BBFE1CD" w14:textId="77777777" w:rsidTr="09B7AF7F">
        <w:trPr>
          <w:trHeight w:val="283"/>
          <w:jc w:val="center"/>
        </w:trPr>
        <w:tc>
          <w:tcPr>
            <w:tcW w:w="15181" w:type="dxa"/>
            <w:gridSpan w:val="1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34D1C337" w14:textId="77777777" w:rsidR="004618ED" w:rsidRPr="00DE0792" w:rsidRDefault="004618ED" w:rsidP="00403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A83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="00482E2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F3A83">
              <w:rPr>
                <w:rFonts w:ascii="Arial" w:hAnsi="Arial" w:cs="Arial"/>
                <w:b/>
                <w:sz w:val="20"/>
                <w:szCs w:val="20"/>
              </w:rPr>
              <w:t xml:space="preserve"> ESPECÍFICO</w:t>
            </w:r>
            <w:r w:rsidR="00482E2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4618ED" w:rsidRPr="006E641D" w14:paraId="415F1E79" w14:textId="77777777" w:rsidTr="09B7AF7F">
        <w:trPr>
          <w:trHeight w:val="1417"/>
          <w:jc w:val="center"/>
        </w:trPr>
        <w:tc>
          <w:tcPr>
            <w:tcW w:w="15181" w:type="dxa"/>
            <w:gridSpan w:val="1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18F8CB5" w14:textId="77777777" w:rsidR="00342E8C" w:rsidRDefault="000D5830" w:rsidP="00342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42E8C" w:rsidRPr="00947D0A">
              <w:rPr>
                <w:rFonts w:ascii="Arial" w:hAnsi="Arial" w:cs="Arial"/>
                <w:sz w:val="20"/>
                <w:szCs w:val="20"/>
              </w:rPr>
              <w:t xml:space="preserve">Comemorar o Dia </w:t>
            </w:r>
            <w:r w:rsidR="00342E8C">
              <w:rPr>
                <w:rFonts w:ascii="Arial" w:hAnsi="Arial" w:cs="Arial"/>
                <w:bCs/>
                <w:sz w:val="20"/>
                <w:szCs w:val="22"/>
              </w:rPr>
              <w:t>Regional dos Cordofones Tradicionais Madeirenses</w:t>
            </w:r>
            <w:r w:rsidR="00342E8C" w:rsidRPr="00947D0A">
              <w:rPr>
                <w:rFonts w:ascii="Arial" w:hAnsi="Arial" w:cs="Arial"/>
                <w:sz w:val="20"/>
                <w:szCs w:val="20"/>
              </w:rPr>
              <w:t xml:space="preserve"> celebrado a </w:t>
            </w:r>
            <w:r w:rsidR="00342E8C">
              <w:rPr>
                <w:rFonts w:ascii="Arial" w:hAnsi="Arial" w:cs="Arial"/>
                <w:sz w:val="20"/>
                <w:szCs w:val="20"/>
              </w:rPr>
              <w:t>4</w:t>
            </w:r>
            <w:r w:rsidR="00342E8C" w:rsidRPr="00947D0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42E8C">
              <w:rPr>
                <w:rFonts w:ascii="Arial" w:hAnsi="Arial" w:cs="Arial"/>
                <w:sz w:val="20"/>
                <w:szCs w:val="20"/>
              </w:rPr>
              <w:t>fevereiro</w:t>
            </w:r>
            <w:r w:rsidR="00342E8C" w:rsidRPr="00947D0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DAB6C7B" w14:textId="77777777" w:rsidR="00342E8C" w:rsidRPr="00947D0A" w:rsidRDefault="00342E8C" w:rsidP="00342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B5B425" w14:textId="77777777" w:rsidR="00342E8C" w:rsidRDefault="00342E8C" w:rsidP="00342E8C">
            <w:pPr>
              <w:pStyle w:val="NormalWeb"/>
              <w:shd w:val="clear" w:color="auto" w:fill="FFFFF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Este dia foi criado em 2019 pelo </w:t>
            </w:r>
            <w:r w:rsidRPr="00055693">
              <w:rPr>
                <w:rFonts w:ascii="Arial" w:hAnsi="Arial" w:cs="Arial"/>
                <w:i/>
                <w:iCs/>
                <w:sz w:val="20"/>
                <w:szCs w:val="20"/>
              </w:rPr>
              <w:t>Conselho do Governo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 Madeira com vista a:</w:t>
            </w:r>
            <w:r w:rsidRPr="000556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Promover uma maior consciencialização da população em geral sobre a importância de preservação e divulgação dos cordo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fones tradicionais madeirenses; </w:t>
            </w:r>
            <w:r w:rsidRPr="00055693">
              <w:rPr>
                <w:rFonts w:ascii="Arial" w:hAnsi="Arial" w:cs="Arial"/>
                <w:i/>
                <w:iCs/>
                <w:sz w:val="20"/>
                <w:szCs w:val="20"/>
              </w:rPr>
              <w:t>Consagrar e sa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lvaguardar a história dos cordo</w:t>
            </w:r>
            <w:r w:rsidRPr="00055693">
              <w:rPr>
                <w:rFonts w:ascii="Arial" w:hAnsi="Arial" w:cs="Arial"/>
                <w:i/>
                <w:iCs/>
                <w:sz w:val="20"/>
                <w:szCs w:val="20"/>
              </w:rPr>
              <w:t>fones tradicionais madeirenses; Enaltecer e mot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ivar os artistas que criam, exe</w:t>
            </w:r>
            <w:r w:rsidRPr="00055693">
              <w:rPr>
                <w:rFonts w:ascii="Arial" w:hAnsi="Arial" w:cs="Arial"/>
                <w:i/>
                <w:iCs/>
                <w:sz w:val="20"/>
                <w:szCs w:val="20"/>
              </w:rPr>
              <w:t>cutam e 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ompõem para estes instrumentos;</w:t>
            </w:r>
            <w:r w:rsidRPr="000556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Reforçar o turismo cultural e científico-pedagógico; Defender a sua origem e a dos instrumentos que dele ad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vêm, como o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ukulele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o cavaqui</w:t>
            </w:r>
            <w:r w:rsidRPr="000556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nho brasileiro. </w:t>
            </w:r>
          </w:p>
          <w:p w14:paraId="11734F64" w14:textId="77777777" w:rsidR="004618ED" w:rsidRPr="00981069" w:rsidRDefault="00342E8C" w:rsidP="00342E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0556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escolhido</w:t>
            </w:r>
            <w:r w:rsidRPr="000556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foi o </w:t>
            </w:r>
            <w:r w:rsidRPr="00055693">
              <w:rPr>
                <w:rFonts w:ascii="Arial" w:hAnsi="Arial" w:cs="Arial"/>
                <w:i/>
                <w:iCs/>
                <w:sz w:val="20"/>
                <w:szCs w:val="20"/>
              </w:rPr>
              <w:t>4 de fevereiro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porque a data coincide</w:t>
            </w:r>
            <w:r w:rsidRPr="000556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 o lançamento do livro Tocares e Cantares da Ilha: estudo do folclore da Madeira (1937), do jornalista e etnógrafo madeirense Carlos Santos, onde foi defendido de forma sistemática e aprofundada, que os três instrumentos originários e tradicionais da Madeira eram o b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raguinha, </w:t>
            </w:r>
            <w:r w:rsidRPr="00055693">
              <w:rPr>
                <w:rFonts w:ascii="Arial" w:hAnsi="Arial" w:cs="Arial"/>
                <w:i/>
                <w:iCs/>
                <w:sz w:val="20"/>
                <w:szCs w:val="20"/>
              </w:rPr>
              <w:t>o rajão e a viola de arame.</w:t>
            </w:r>
          </w:p>
        </w:tc>
      </w:tr>
      <w:tr w:rsidR="00981069" w:rsidRPr="00DE0792" w14:paraId="5AFE0AF4" w14:textId="77777777" w:rsidTr="09B7AF7F">
        <w:trPr>
          <w:trHeight w:val="283"/>
          <w:jc w:val="center"/>
        </w:trPr>
        <w:tc>
          <w:tcPr>
            <w:tcW w:w="15181" w:type="dxa"/>
            <w:gridSpan w:val="1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4AFDE75E" w14:textId="77777777" w:rsidR="00981069" w:rsidRPr="00DE0792" w:rsidRDefault="00981069" w:rsidP="00403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A83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</w:tr>
      <w:tr w:rsidR="00981069" w:rsidRPr="006E641D" w14:paraId="089AF79F" w14:textId="77777777" w:rsidTr="00FD56D7">
        <w:trPr>
          <w:trHeight w:val="70"/>
          <w:jc w:val="center"/>
        </w:trPr>
        <w:tc>
          <w:tcPr>
            <w:tcW w:w="15181" w:type="dxa"/>
            <w:gridSpan w:val="1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D764121" w14:textId="77777777" w:rsidR="00342E8C" w:rsidRDefault="00B30EF4" w:rsidP="00342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5AA699EF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="00342E8C" w:rsidRPr="5AA699EF">
              <w:rPr>
                <w:rFonts w:ascii="Arial" w:hAnsi="Arial" w:cs="Arial"/>
                <w:b/>
                <w:bCs/>
                <w:sz w:val="20"/>
                <w:szCs w:val="20"/>
              </w:rPr>
              <w:t>aCORDE</w:t>
            </w:r>
            <w:proofErr w:type="spellEnd"/>
            <w:r w:rsidR="00342E8C" w:rsidRPr="5AA69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3B38DE" w:rsidRPr="5AA699E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42E8C" w:rsidRPr="5AA69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AA699EF">
              <w:rPr>
                <w:rFonts w:ascii="Arial" w:hAnsi="Arial" w:cs="Arial"/>
                <w:sz w:val="20"/>
                <w:szCs w:val="20"/>
              </w:rPr>
              <w:t xml:space="preserve">- Comemoração do Dia Regional dos Cordofones Tradicionais Madeirenses, </w:t>
            </w:r>
            <w:r w:rsidR="00D31A9E" w:rsidRPr="5AA699EF">
              <w:rPr>
                <w:rFonts w:ascii="Arial" w:hAnsi="Arial" w:cs="Arial"/>
                <w:sz w:val="20"/>
                <w:szCs w:val="20"/>
              </w:rPr>
              <w:t>engloba,</w:t>
            </w:r>
            <w:r w:rsidR="00342E8C" w:rsidRPr="5AA699EF">
              <w:rPr>
                <w:rFonts w:ascii="Arial" w:hAnsi="Arial" w:cs="Arial"/>
                <w:sz w:val="20"/>
                <w:szCs w:val="20"/>
              </w:rPr>
              <w:t xml:space="preserve"> no seu programa</w:t>
            </w:r>
            <w:r w:rsidR="00D31A9E" w:rsidRPr="5AA699EF">
              <w:rPr>
                <w:rFonts w:ascii="Arial" w:hAnsi="Arial" w:cs="Arial"/>
                <w:sz w:val="20"/>
                <w:szCs w:val="20"/>
              </w:rPr>
              <w:t>,</w:t>
            </w:r>
            <w:r w:rsidR="00342E8C" w:rsidRPr="5AA699EF">
              <w:rPr>
                <w:rFonts w:ascii="Arial" w:hAnsi="Arial" w:cs="Arial"/>
                <w:sz w:val="20"/>
                <w:szCs w:val="20"/>
              </w:rPr>
              <w:t xml:space="preserve"> as seguintes atividades:</w:t>
            </w:r>
          </w:p>
          <w:p w14:paraId="02EB378F" w14:textId="013A1AF5" w:rsidR="00342E8C" w:rsidRPr="00FD56D7" w:rsidRDefault="00342E8C" w:rsidP="00342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59D9">
              <w:rPr>
                <w:rFonts w:ascii="Arial" w:hAnsi="Arial" w:cs="Arial"/>
                <w:b/>
                <w:sz w:val="20"/>
                <w:szCs w:val="20"/>
              </w:rPr>
              <w:t>Exposição de Artes Plásticas</w:t>
            </w:r>
          </w:p>
          <w:p w14:paraId="1D7A69F5" w14:textId="1E4D60F9" w:rsidR="00342E8C" w:rsidRPr="00294CC5" w:rsidRDefault="00342E8C" w:rsidP="00FD56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Apresentações Musicais</w:t>
            </w:r>
          </w:p>
          <w:p w14:paraId="41C8F396" w14:textId="76EBEEAC" w:rsidR="00EC0092" w:rsidRDefault="00342E8C" w:rsidP="00342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4CC5">
              <w:rPr>
                <w:rFonts w:ascii="Arial" w:hAnsi="Arial" w:cs="Arial"/>
                <w:b/>
                <w:sz w:val="20"/>
                <w:szCs w:val="20"/>
              </w:rPr>
              <w:t>Oficinas</w:t>
            </w:r>
          </w:p>
          <w:p w14:paraId="72A3D3EC" w14:textId="1707A2E2" w:rsidR="00D31A9E" w:rsidRPr="00FD56D7" w:rsidRDefault="00342E8C" w:rsidP="00342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0092">
              <w:rPr>
                <w:rFonts w:ascii="Arial" w:hAnsi="Arial" w:cs="Arial"/>
                <w:b/>
                <w:sz w:val="20"/>
                <w:szCs w:val="20"/>
              </w:rPr>
              <w:t>Concurso</w:t>
            </w:r>
          </w:p>
          <w:p w14:paraId="0D0B940D" w14:textId="0DAEDBD9" w:rsidR="00342E8C" w:rsidRPr="00FD56D7" w:rsidRDefault="00D31A9E" w:rsidP="00342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5AA69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Entrega de Prémios </w:t>
            </w:r>
            <w:proofErr w:type="spellStart"/>
            <w:r w:rsidRPr="5AA699EF">
              <w:rPr>
                <w:rFonts w:ascii="Arial" w:hAnsi="Arial" w:cs="Arial"/>
                <w:b/>
                <w:bCs/>
                <w:sz w:val="20"/>
                <w:szCs w:val="20"/>
              </w:rPr>
              <w:t>aCORDE</w:t>
            </w:r>
            <w:proofErr w:type="spellEnd"/>
            <w:r w:rsidRPr="5AA69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920148" w:rsidRPr="5AA699E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10965A0D" w14:textId="52F24D17" w:rsidR="00920148" w:rsidRPr="00FD56D7" w:rsidRDefault="00342E8C" w:rsidP="5AA699EF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01162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Nota</w:t>
            </w:r>
            <w:r w:rsidRPr="5AA699E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: O programa </w:t>
            </w:r>
            <w:r w:rsidR="00D31A9E" w:rsidRPr="5AA699E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final </w:t>
            </w:r>
            <w:r w:rsidRPr="5AA699E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do </w:t>
            </w:r>
            <w:proofErr w:type="spellStart"/>
            <w:r w:rsidRPr="5AA699E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aCORDE</w:t>
            </w:r>
            <w:proofErr w:type="spellEnd"/>
            <w:r w:rsidRPr="5AA699E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202</w:t>
            </w:r>
            <w:r w:rsidR="00920148" w:rsidRPr="5AA699E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5AA699E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será divulgado brevemente</w:t>
            </w:r>
            <w:r w:rsidR="00B30EF4" w:rsidRPr="5AA699E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no site da Direção Regional de Educação e no Facebook da Direção de Serviços de Educação Artística</w:t>
            </w:r>
            <w:r w:rsidRPr="5AA699E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, com </w:t>
            </w:r>
            <w:r w:rsidR="00D31A9E" w:rsidRPr="5AA699E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mais algumas informações</w:t>
            </w:r>
            <w:r w:rsidRPr="5AA699E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6F3B96" w:rsidRPr="006E641D" w14:paraId="6CFA0A84" w14:textId="77777777" w:rsidTr="09B7AF7F">
        <w:trPr>
          <w:trHeight w:val="283"/>
          <w:jc w:val="center"/>
        </w:trPr>
        <w:tc>
          <w:tcPr>
            <w:tcW w:w="15181" w:type="dxa"/>
            <w:gridSpan w:val="12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425DC613" w14:textId="77777777" w:rsidR="006F5C7E" w:rsidRPr="00CF3A83" w:rsidRDefault="00CF3A83" w:rsidP="00CF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83">
              <w:rPr>
                <w:rFonts w:ascii="Arial" w:hAnsi="Arial" w:cs="Arial"/>
                <w:b/>
                <w:sz w:val="20"/>
                <w:szCs w:val="20"/>
              </w:rPr>
              <w:lastRenderedPageBreak/>
              <w:t>OPERACIONALIZAÇÃO</w:t>
            </w:r>
          </w:p>
        </w:tc>
      </w:tr>
      <w:tr w:rsidR="006F3B96" w:rsidRPr="006E641D" w14:paraId="5C0DC332" w14:textId="77777777" w:rsidTr="09B7AF7F">
        <w:trPr>
          <w:trHeight w:val="1417"/>
          <w:jc w:val="center"/>
        </w:trPr>
        <w:tc>
          <w:tcPr>
            <w:tcW w:w="15181" w:type="dxa"/>
            <w:gridSpan w:val="1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0E27B00A" w14:textId="77777777" w:rsidR="001C6544" w:rsidRDefault="001C6544" w:rsidP="00342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03927" w14:textId="77777777" w:rsidR="00342E8C" w:rsidRDefault="00342E8C" w:rsidP="00342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Apresentações Musicais:</w:t>
            </w:r>
          </w:p>
          <w:p w14:paraId="37D4342E" w14:textId="198B4A8D" w:rsidR="00AF3C2D" w:rsidRPr="00302697" w:rsidRDefault="00342E8C" w:rsidP="00342E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participação das escolas do ensino básico e secundário será feita </w:t>
            </w:r>
            <w:r w:rsidR="00D31A9E" w:rsidRPr="34E256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online</w:t>
            </w:r>
            <w:r w:rsidR="00D31A9E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D5830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através </w:t>
            </w:r>
            <w:r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de uma performance</w:t>
            </w:r>
            <w:r w:rsidR="000D5830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D5830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em vídeo</w:t>
            </w:r>
            <w:r w:rsidR="70B8D823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ou através de uma apresentação musical </w:t>
            </w:r>
            <w:r w:rsidR="4D9677FC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presencial</w:t>
            </w:r>
            <w:r w:rsidR="70B8D823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grupo de Modalidade Artística de Cordofones Tradicionais Madeirenses e implica uma inscrição entre os dias </w:t>
            </w:r>
            <w:r w:rsidR="772588A5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3657DD36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772588A5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 1</w:t>
            </w:r>
            <w:r w:rsidR="4F946316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janeiro de 202</w:t>
            </w:r>
            <w:r w:rsidR="1A0C49E6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D5830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0D5830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através d</w:t>
            </w:r>
            <w:r w:rsidR="2314C2AF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302697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2697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formulário </w:t>
            </w:r>
            <w:r w:rsidR="0042150E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 </w:t>
            </w:r>
            <w:r w:rsidR="00302697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inscrição</w:t>
            </w:r>
            <w:r w:rsidR="00302697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E417008" w14:textId="4A1498C1" w:rsidR="00342E8C" w:rsidRDefault="38919F75" w:rsidP="00342E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Na participação em vídeo, s</w:t>
            </w:r>
            <w:r w:rsidR="00342E8C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erá gravado e divulgado apenas um tema musical por escola</w:t>
            </w:r>
            <w:r w:rsidR="000D5830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participante</w:t>
            </w:r>
            <w:r w:rsidR="00342E8C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(com cerca de 3</w:t>
            </w:r>
            <w:r w:rsidR="4D1245DA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:30</w:t>
            </w:r>
            <w:r w:rsidR="00342E8C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minutos) e </w:t>
            </w:r>
            <w:r w:rsidR="000D5830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todos os vídeos serão gravados </w:t>
            </w:r>
            <w:r w:rsidR="00342E8C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 uma equipa multimédia indicada pela DSEA. </w:t>
            </w:r>
            <w:r w:rsidR="000D5830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 </w:t>
            </w:r>
            <w:r w:rsidR="000D5830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gravações decorrerão </w:t>
            </w:r>
            <w:r w:rsidR="3EE7E133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em meados</w:t>
            </w:r>
            <w:r w:rsidR="4E6B4398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37E8D770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 </w:t>
            </w:r>
            <w:r w:rsidR="001773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="37E8D770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aneiro</w:t>
            </w:r>
            <w:r w:rsidR="000D5830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com agendamento prévio a combinar com os docentes. </w:t>
            </w:r>
            <w:r w:rsidR="00342E8C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A autorização da divulgação do vídeo online nas redes sociais é da responsabilidade do professor</w:t>
            </w:r>
            <w:r w:rsidR="000D5830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/escola</w:t>
            </w:r>
            <w:r w:rsidR="00342E8C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participante.</w:t>
            </w:r>
          </w:p>
          <w:p w14:paraId="7D7BE673" w14:textId="08F138A0" w:rsidR="00AB6C38" w:rsidRDefault="00AB6C38" w:rsidP="0B985ADF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B985AD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Nota: Apresentações com mais de 3</w:t>
            </w:r>
            <w:r w:rsidR="6E440563" w:rsidRPr="0B985AD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:30</w:t>
            </w:r>
            <w:r w:rsidRPr="0B985AD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minutos deverão ser expostas à organização para aprovação.</w:t>
            </w:r>
            <w:r w:rsidR="05162CE1" w:rsidRPr="0B985AD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669AAB8" w14:textId="052B46F5" w:rsidR="5B53117C" w:rsidRDefault="5B53117C" w:rsidP="5AA699E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participação em concerto acústico </w:t>
            </w:r>
            <w:r w:rsidR="454E7797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presencial, </w:t>
            </w:r>
            <w:r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cada grupo </w:t>
            </w:r>
            <w:r w:rsidR="2640F154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cordofones </w:t>
            </w:r>
            <w:r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poderá apresentar 2 ou 3 temas musicais</w:t>
            </w:r>
            <w:r w:rsidR="3B36D911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As escolas que </w:t>
            </w:r>
            <w:r w:rsidR="43D6A34E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participarem em</w:t>
            </w:r>
            <w:r w:rsidR="3B36D911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apresentação musical terão a possibilidade de fazer um roteiro musical que inclui: visita à exposição </w:t>
            </w:r>
            <w:proofErr w:type="spellStart"/>
            <w:r w:rsidR="3B36D911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aCORDE</w:t>
            </w:r>
            <w:proofErr w:type="spellEnd"/>
            <w:r w:rsidR="3B36D911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breve recital de cordofones, visita ao </w:t>
            </w:r>
            <w:proofErr w:type="spellStart"/>
            <w:r w:rsidR="3B36D911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Xarabanda</w:t>
            </w:r>
            <w:proofErr w:type="spellEnd"/>
            <w:r w:rsidR="15F582E4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</w:t>
            </w:r>
            <w:r w:rsidR="3B36D911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visita guiada à ALRAM. </w:t>
            </w:r>
          </w:p>
          <w:p w14:paraId="60061E4C" w14:textId="77777777" w:rsidR="00302697" w:rsidRDefault="00302697" w:rsidP="00AB6C38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5C84F939" w14:textId="75DE8E6E" w:rsidR="00302697" w:rsidRPr="00AB6C38" w:rsidRDefault="00302697" w:rsidP="5AA699E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9B7AF7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Formulário de inscrição em vídeo</w:t>
            </w:r>
            <w:r w:rsidR="37880AB7" w:rsidRPr="09B7AF7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ou em concerto</w:t>
            </w:r>
            <w:r w:rsidRPr="09B7AF7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9B7AF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7">
              <w:r w:rsidR="6F975FE9" w:rsidRPr="09B7AF7F">
                <w:rPr>
                  <w:rStyle w:val="Hiperligao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https://forms.gle/wzj36d4rcyzJEev57</w:t>
              </w:r>
            </w:hyperlink>
          </w:p>
          <w:p w14:paraId="44EAFD9C" w14:textId="2493047E" w:rsidR="00302697" w:rsidRDefault="00302697" w:rsidP="34E2563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22640B" w14:textId="77777777" w:rsidR="00342E8C" w:rsidRPr="005759D9" w:rsidRDefault="00342E8C" w:rsidP="00342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59D9">
              <w:rPr>
                <w:rFonts w:ascii="Arial" w:hAnsi="Arial" w:cs="Arial"/>
                <w:b/>
                <w:sz w:val="20"/>
                <w:szCs w:val="20"/>
              </w:rPr>
              <w:t>Oficinas:</w:t>
            </w:r>
          </w:p>
          <w:p w14:paraId="5A8FE347" w14:textId="30B98068" w:rsidR="000D5830" w:rsidRDefault="00342E8C" w:rsidP="00342E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34E2563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D5830" w:rsidRPr="34E2563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34E25630">
              <w:rPr>
                <w:rFonts w:ascii="Arial" w:hAnsi="Arial" w:cs="Arial"/>
                <w:b/>
                <w:bCs/>
                <w:sz w:val="20"/>
                <w:szCs w:val="20"/>
              </w:rPr>
              <w:t>ficina de Braguinha</w:t>
            </w:r>
            <w:r w:rsidR="0042150E" w:rsidRPr="34E25630">
              <w:rPr>
                <w:rFonts w:ascii="Arial" w:hAnsi="Arial" w:cs="Arial"/>
                <w:sz w:val="20"/>
                <w:szCs w:val="20"/>
              </w:rPr>
              <w:t xml:space="preserve"> destina-se a turmas de 3.ºs</w:t>
            </w:r>
            <w:r w:rsidR="7C14F21B" w:rsidRPr="34E25630">
              <w:rPr>
                <w:rFonts w:ascii="Arial" w:hAnsi="Arial" w:cs="Arial"/>
                <w:sz w:val="20"/>
                <w:szCs w:val="20"/>
              </w:rPr>
              <w:t>,</w:t>
            </w:r>
            <w:r w:rsidRPr="34E25630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42150E" w:rsidRPr="34E25630">
              <w:rPr>
                <w:rFonts w:ascii="Arial" w:hAnsi="Arial" w:cs="Arial"/>
                <w:sz w:val="20"/>
                <w:szCs w:val="20"/>
              </w:rPr>
              <w:t>.</w:t>
            </w:r>
            <w:r w:rsidRPr="34E25630">
              <w:rPr>
                <w:rFonts w:ascii="Arial" w:hAnsi="Arial" w:cs="Arial"/>
                <w:sz w:val="20"/>
                <w:szCs w:val="20"/>
              </w:rPr>
              <w:t>º</w:t>
            </w:r>
            <w:r w:rsidR="0042150E" w:rsidRPr="34E25630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6FFF67D6" w:rsidRPr="34E25630">
              <w:rPr>
                <w:rFonts w:ascii="Arial" w:hAnsi="Arial" w:cs="Arial"/>
                <w:sz w:val="20"/>
                <w:szCs w:val="20"/>
              </w:rPr>
              <w:t xml:space="preserve">e 5.ºs </w:t>
            </w:r>
            <w:r w:rsidR="0042150E" w:rsidRPr="34E25630">
              <w:rPr>
                <w:rFonts w:ascii="Arial" w:hAnsi="Arial" w:cs="Arial"/>
                <w:sz w:val="20"/>
                <w:szCs w:val="20"/>
              </w:rPr>
              <w:t>anos, que</w:t>
            </w:r>
            <w:r w:rsidR="027B8880" w:rsidRPr="34E25630">
              <w:rPr>
                <w:rFonts w:ascii="Arial" w:hAnsi="Arial" w:cs="Arial"/>
                <w:sz w:val="20"/>
                <w:szCs w:val="20"/>
              </w:rPr>
              <w:t>r</w:t>
            </w:r>
            <w:r w:rsidR="0042150E" w:rsidRPr="34E25630">
              <w:rPr>
                <w:rFonts w:ascii="Arial" w:hAnsi="Arial" w:cs="Arial"/>
                <w:sz w:val="20"/>
                <w:szCs w:val="20"/>
              </w:rPr>
              <w:t xml:space="preserve"> desenvolva</w:t>
            </w:r>
            <w:r w:rsidRPr="34E25630">
              <w:rPr>
                <w:rFonts w:ascii="Arial" w:hAnsi="Arial" w:cs="Arial"/>
                <w:sz w:val="20"/>
                <w:szCs w:val="20"/>
              </w:rPr>
              <w:t>m</w:t>
            </w:r>
            <w:r w:rsidR="1AFB44D3" w:rsidRPr="34E25630">
              <w:rPr>
                <w:rFonts w:ascii="Arial" w:hAnsi="Arial" w:cs="Arial"/>
                <w:sz w:val="20"/>
                <w:szCs w:val="20"/>
              </w:rPr>
              <w:t xml:space="preserve"> ou não</w:t>
            </w:r>
            <w:r w:rsidRPr="34E25630">
              <w:rPr>
                <w:rFonts w:ascii="Arial" w:hAnsi="Arial" w:cs="Arial"/>
                <w:sz w:val="20"/>
                <w:szCs w:val="20"/>
              </w:rPr>
              <w:t xml:space="preserve"> a modalidade de cordofones tradicionais madeirenses na sua escola, para que tenham a possibilidade de </w:t>
            </w:r>
            <w:r w:rsidR="000D5830" w:rsidRPr="34E25630">
              <w:rPr>
                <w:rFonts w:ascii="Arial" w:hAnsi="Arial" w:cs="Arial"/>
                <w:sz w:val="20"/>
                <w:szCs w:val="20"/>
              </w:rPr>
              <w:t>exp</w:t>
            </w:r>
            <w:r w:rsidR="3AB9D74D" w:rsidRPr="34E25630">
              <w:rPr>
                <w:rFonts w:ascii="Arial" w:hAnsi="Arial" w:cs="Arial"/>
                <w:sz w:val="20"/>
                <w:szCs w:val="20"/>
              </w:rPr>
              <w:t>lorar</w:t>
            </w:r>
            <w:r w:rsidRPr="34E25630">
              <w:rPr>
                <w:rFonts w:ascii="Arial" w:hAnsi="Arial" w:cs="Arial"/>
                <w:sz w:val="20"/>
                <w:szCs w:val="20"/>
              </w:rPr>
              <w:t xml:space="preserve"> um</w:t>
            </w:r>
            <w:r w:rsidR="750529BF" w:rsidRPr="34E25630">
              <w:rPr>
                <w:rFonts w:ascii="Arial" w:hAnsi="Arial" w:cs="Arial"/>
                <w:sz w:val="20"/>
                <w:szCs w:val="20"/>
              </w:rPr>
              <w:t xml:space="preserve"> momento musical com</w:t>
            </w:r>
            <w:r w:rsidRPr="34E25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5C4FE4C" w:rsidRPr="34E25630">
              <w:rPr>
                <w:rFonts w:ascii="Arial" w:hAnsi="Arial" w:cs="Arial"/>
                <w:sz w:val="20"/>
                <w:szCs w:val="20"/>
              </w:rPr>
              <w:t xml:space="preserve">um </w:t>
            </w:r>
            <w:r w:rsidRPr="34E25630">
              <w:rPr>
                <w:rFonts w:ascii="Arial" w:hAnsi="Arial" w:cs="Arial"/>
                <w:sz w:val="20"/>
                <w:szCs w:val="20"/>
              </w:rPr>
              <w:t>cordofone tradicional da madeira. Os docentes que pretendam inscrever uma turma</w:t>
            </w:r>
            <w:r w:rsidR="3A5619D3" w:rsidRPr="34E25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4E25630">
              <w:rPr>
                <w:rFonts w:ascii="Arial" w:hAnsi="Arial" w:cs="Arial"/>
                <w:sz w:val="20"/>
                <w:szCs w:val="20"/>
              </w:rPr>
              <w:t>nesta Oficina</w:t>
            </w:r>
            <w:r w:rsidR="5192F866" w:rsidRPr="34E25630">
              <w:rPr>
                <w:rFonts w:ascii="Arial" w:hAnsi="Arial" w:cs="Arial"/>
                <w:sz w:val="20"/>
                <w:szCs w:val="20"/>
              </w:rPr>
              <w:t>,</w:t>
            </w:r>
            <w:r w:rsidRPr="34E25630">
              <w:rPr>
                <w:rFonts w:ascii="Arial" w:hAnsi="Arial" w:cs="Arial"/>
                <w:sz w:val="20"/>
                <w:szCs w:val="20"/>
              </w:rPr>
              <w:t xml:space="preserve"> deverão</w:t>
            </w:r>
            <w:r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preencher </w:t>
            </w:r>
            <w:r w:rsidR="00C9028C"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>o formulário de</w:t>
            </w:r>
            <w:r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inscrição entre os dias </w:t>
            </w:r>
            <w:r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4F559FAE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 1</w:t>
            </w:r>
            <w:r w:rsidR="55FAF97A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janeiro de 202</w:t>
            </w:r>
            <w:r w:rsidR="17561449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C9028C" w:rsidRPr="34E256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34E256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3F8C164" w14:textId="051C727B" w:rsidR="00342E8C" w:rsidRPr="00366C65" w:rsidRDefault="00342E8C" w:rsidP="00342E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AA699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Cada escola só poderá participar com 25 alunos por turma, no máximo. O critério de seleção das turmas participantes será a ordem de inscrição. </w:t>
            </w:r>
          </w:p>
          <w:p w14:paraId="4B94D5A5" w14:textId="77777777" w:rsidR="00342E8C" w:rsidRDefault="00342E8C" w:rsidP="00342E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28BC9E" w14:textId="2CC8BFAF" w:rsidR="00C9028C" w:rsidRDefault="00342E8C" w:rsidP="00342E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A </w:t>
            </w:r>
            <w:r w:rsidRPr="5AA699EF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Oficina </w:t>
            </w:r>
            <w:r w:rsidR="00C9028C" w:rsidRPr="00BC1249"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Cordofones Tradicionais Portugueses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9028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destina-se aos</w:t>
            </w:r>
            <w:r w:rsidRPr="003647F4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9028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docentes</w:t>
            </w:r>
            <w:r w:rsidRPr="003647F4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9028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de c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ord</w:t>
            </w:r>
            <w:r w:rsidR="00C9028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ofones das escolas bem como de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outras instituições de cariz cultural/educativo</w:t>
            </w:r>
            <w:r w:rsidR="00C9028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que promovam os cordofones. Os participantes interessados deverão inscrever-se</w:t>
            </w:r>
            <w:r w:rsidR="0042150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através 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5AA69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formulário de inscrição </w:t>
            </w:r>
            <w:r w:rsidR="0042150E" w:rsidRPr="5AA69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em oficinas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entre os dias </w:t>
            </w:r>
            <w:r w:rsidRPr="34E25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10EF7DE5" w:rsidRPr="34E25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34E25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 1</w:t>
            </w:r>
            <w:r w:rsidR="4699508A" w:rsidRPr="34E25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34E25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janeiro</w:t>
            </w:r>
            <w:r w:rsidRPr="5AA69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34E25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202</w:t>
            </w:r>
            <w:r w:rsidR="41938E9B" w:rsidRPr="34E25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9028C">
              <w:rPr>
                <w:rFonts w:ascii="Arial" w:hAnsi="Arial" w:cs="Arial"/>
                <w:color w:val="000000"/>
                <w:sz w:val="20"/>
                <w:szCs w:val="20"/>
              </w:rPr>
              <w:t xml:space="preserve"> O critério de seleção dos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participantes será a ordem de inscrição.</w:t>
            </w:r>
          </w:p>
          <w:p w14:paraId="3DEEC669" w14:textId="77777777" w:rsidR="00302697" w:rsidRDefault="00302697" w:rsidP="00342E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962B4E" w14:textId="1FB49010" w:rsidR="00C9028C" w:rsidRDefault="00C9028C" w:rsidP="5AA699E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9B7AF7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Formulário</w:t>
            </w:r>
            <w:r w:rsidRPr="09B7AF7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9B7AF7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de inscrição em oficinas:</w:t>
            </w:r>
            <w:r w:rsidRPr="09B7A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8">
              <w:r w:rsidR="5AA39033" w:rsidRPr="09B7AF7F">
                <w:rPr>
                  <w:rStyle w:val="Hiperligao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https://forms.gle/JpfjyMKkS5cCiYy46</w:t>
              </w:r>
            </w:hyperlink>
          </w:p>
          <w:p w14:paraId="1373A74D" w14:textId="03B8B24C" w:rsidR="34E25630" w:rsidRDefault="34E25630" w:rsidP="34E2563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FB0818" w14:textId="529C4A96" w:rsidR="00302697" w:rsidRDefault="00302697" w:rsidP="5AA699E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A47791" w14:textId="77777777" w:rsidR="00342E8C" w:rsidRPr="0014783D" w:rsidRDefault="00342E8C" w:rsidP="00342E8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83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Concurso:</w:t>
            </w:r>
          </w:p>
          <w:p w14:paraId="1FB50F6D" w14:textId="0B91E95B" w:rsidR="00302697" w:rsidRDefault="00342E8C" w:rsidP="34E2563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647F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O Concurso </w:t>
            </w:r>
            <w:r w:rsidRPr="003647F4">
              <w:rPr>
                <w:rFonts w:ascii="Arial" w:hAnsi="Arial" w:cs="Arial"/>
                <w:sz w:val="20"/>
                <w:szCs w:val="20"/>
              </w:rPr>
              <w:t>de Cordofones Tradicionais Madeirenses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destina-se a concorrentes individuais </w:t>
            </w:r>
            <w:r w:rsidRPr="00163320">
              <w:rPr>
                <w:rFonts w:ascii="Arial" w:hAnsi="Arial" w:cs="Arial"/>
                <w:sz w:val="20"/>
                <w:szCs w:val="20"/>
              </w:rPr>
              <w:t xml:space="preserve">do ensino básico e secundário, </w:t>
            </w:r>
            <w:r w:rsidR="00302697">
              <w:rPr>
                <w:rFonts w:ascii="Arial" w:hAnsi="Arial" w:cs="Arial"/>
                <w:sz w:val="20"/>
                <w:szCs w:val="20"/>
              </w:rPr>
              <w:t xml:space="preserve">seja </w:t>
            </w:r>
            <w:r w:rsidRPr="00163320">
              <w:rPr>
                <w:rFonts w:ascii="Arial" w:hAnsi="Arial" w:cs="Arial"/>
                <w:sz w:val="20"/>
                <w:szCs w:val="20"/>
              </w:rPr>
              <w:t>genérico 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320">
              <w:rPr>
                <w:rFonts w:ascii="Arial" w:hAnsi="Arial" w:cs="Arial"/>
                <w:sz w:val="20"/>
                <w:szCs w:val="20"/>
              </w:rPr>
              <w:t>especializado, seja público ou privad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647F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 regulamento do concurso </w:t>
            </w:r>
            <w:r w:rsidR="00302697">
              <w:rPr>
                <w:rFonts w:ascii="Arial" w:hAnsi="Arial" w:cs="Arial"/>
                <w:sz w:val="20"/>
                <w:szCs w:val="20"/>
              </w:rPr>
              <w:t xml:space="preserve">está disponível </w:t>
            </w:r>
            <w:r w:rsidR="1B9D738E">
              <w:rPr>
                <w:rFonts w:ascii="Arial" w:hAnsi="Arial" w:cs="Arial"/>
                <w:sz w:val="20"/>
                <w:szCs w:val="20"/>
              </w:rPr>
              <w:t xml:space="preserve">a partir de </w:t>
            </w:r>
            <w:r w:rsidR="1B9D738E" w:rsidRPr="09B7AF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3D7847E2" w:rsidRPr="09B7AF7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1B9D738E" w:rsidRPr="09B7A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02697" w:rsidRPr="09B7A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="000A57CC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302697" w:rsidRPr="09B7AF7F">
              <w:rPr>
                <w:rFonts w:ascii="Arial" w:hAnsi="Arial" w:cs="Arial"/>
                <w:b/>
                <w:bCs/>
                <w:sz w:val="20"/>
                <w:szCs w:val="20"/>
              </w:rPr>
              <w:t>ezembro de 202</w:t>
            </w:r>
            <w:r w:rsidR="51BA6C1A" w:rsidRPr="09B7AF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0269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no site da Direção Regional da Educação e no Facebook da Direção de Serviços de Educação Artística (DSEA).</w:t>
            </w:r>
            <w:r w:rsidR="004700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0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Os participantes interessados deverão inscrever-se através do</w:t>
            </w:r>
            <w:r w:rsidR="004700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0043" w:rsidRPr="5AA69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formulário de inscrição no concurso</w:t>
            </w:r>
            <w:r w:rsidR="39F602CC" w:rsidRPr="5AA69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049F31CB" w14:textId="77777777" w:rsidR="00302697" w:rsidRDefault="00302697" w:rsidP="00342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1A2C6A" w14:textId="293D8A10" w:rsidR="00302697" w:rsidRPr="00302697" w:rsidRDefault="00302697" w:rsidP="5AA699E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E25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4E256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Formulário de inscrição no concurso: </w:t>
            </w:r>
            <w:hyperlink r:id="rId9">
              <w:r w:rsidR="2BD9AC4A" w:rsidRPr="34E25630">
                <w:rPr>
                  <w:rStyle w:val="Hiperligao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https://forms.gle/zF2YjEn7JWWN7JzHA</w:t>
              </w:r>
            </w:hyperlink>
          </w:p>
          <w:p w14:paraId="53128261" w14:textId="50AF31C7" w:rsidR="00342E8C" w:rsidRPr="00366C65" w:rsidRDefault="00342E8C" w:rsidP="34E2563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1F0A477" w14:textId="77777777" w:rsidR="006F3B96" w:rsidRPr="006E641D" w:rsidRDefault="00342E8C" w:rsidP="00342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Contacto para esclarecimento de dúvidas: Catarina Gomes -</w:t>
            </w:r>
            <w:r w:rsidRPr="00BC29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BC293C">
              <w:rPr>
                <w:rFonts w:ascii="Arial" w:hAnsi="Arial" w:cs="Arial"/>
                <w:color w:val="000000"/>
                <w:sz w:val="20"/>
                <w:szCs w:val="20"/>
              </w:rPr>
              <w:t xml:space="preserve">oordenadora 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Modalidade de Cordofones Tradicionais Madeirenses (</w:t>
            </w:r>
            <w:hyperlink r:id="rId10" w:history="1">
              <w:r w:rsidRPr="00EB2E9A">
                <w:rPr>
                  <w:rStyle w:val="Hiperligao"/>
                  <w:rFonts w:ascii="Arial" w:hAnsi="Arial" w:cs="Arial"/>
                  <w:sz w:val="20"/>
                  <w:szCs w:val="20"/>
                </w:rPr>
                <w:t>catarinagomes83@edu.madeira.gov.pt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</w:tr>
      <w:tr w:rsidR="000334EB" w:rsidRPr="000334EB" w14:paraId="62486C05" w14:textId="77777777" w:rsidTr="09B7AF7F">
        <w:trPr>
          <w:trHeight w:val="57"/>
          <w:jc w:val="center"/>
        </w:trPr>
        <w:tc>
          <w:tcPr>
            <w:tcW w:w="15181" w:type="dxa"/>
            <w:gridSpan w:val="1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01652C" w14:textId="77777777" w:rsidR="000334EB" w:rsidRPr="000334EB" w:rsidRDefault="000334EB" w:rsidP="0068103B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B86C52" w:rsidRPr="002951C2" w14:paraId="0A6C4290" w14:textId="77777777" w:rsidTr="09B7AF7F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7"/>
          <w:jc w:val="center"/>
        </w:trPr>
        <w:tc>
          <w:tcPr>
            <w:tcW w:w="15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C5E0B3" w:themeFill="accent6" w:themeFillTint="66"/>
            <w:vAlign w:val="center"/>
          </w:tcPr>
          <w:p w14:paraId="566BF9D1" w14:textId="77777777" w:rsidR="006F5C7E" w:rsidRPr="002951C2" w:rsidRDefault="006F5C7E" w:rsidP="00681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CMA/CRAA</w:t>
            </w:r>
            <w:r w:rsidRPr="004374E5">
              <w:rPr>
                <w:rFonts w:ascii="Arial" w:hAnsi="Arial" w:cs="Arial"/>
                <w:b/>
                <w:sz w:val="20"/>
                <w:szCs w:val="22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8952" w:type="dxa"/>
            <w:gridSpan w:val="7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F1FE2E" w14:textId="77777777" w:rsidR="006F5C7E" w:rsidRPr="002951C2" w:rsidRDefault="0006137D" w:rsidP="00681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Catarina Gomes/Maria João Caires</w:t>
            </w:r>
          </w:p>
        </w:tc>
        <w:tc>
          <w:tcPr>
            <w:tcW w:w="97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C5E0B3" w:themeFill="accent6" w:themeFillTint="66"/>
            <w:vAlign w:val="center"/>
          </w:tcPr>
          <w:p w14:paraId="70261B6C" w14:textId="77777777" w:rsidR="006F5C7E" w:rsidRPr="002951C2" w:rsidRDefault="006F5C7E" w:rsidP="00B86C52">
            <w:pPr>
              <w:ind w:right="-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4E5">
              <w:rPr>
                <w:rFonts w:ascii="Arial" w:hAnsi="Arial" w:cs="Arial"/>
                <w:b/>
                <w:sz w:val="20"/>
                <w:szCs w:val="22"/>
              </w:rPr>
              <w:t>Data:</w:t>
            </w:r>
          </w:p>
        </w:tc>
        <w:tc>
          <w:tcPr>
            <w:tcW w:w="371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4B99056E" w14:textId="4EC3BD67" w:rsidR="006F5C7E" w:rsidRPr="002951C2" w:rsidRDefault="71F65E70" w:rsidP="0068103B">
            <w:pPr>
              <w:ind w:right="459"/>
              <w:rPr>
                <w:rFonts w:ascii="Arial" w:hAnsi="Arial" w:cs="Arial"/>
                <w:sz w:val="22"/>
                <w:szCs w:val="22"/>
              </w:rPr>
            </w:pPr>
            <w:r w:rsidRPr="34E25630">
              <w:rPr>
                <w:rFonts w:ascii="Arial" w:hAnsi="Arial" w:cs="Arial"/>
                <w:sz w:val="22"/>
                <w:szCs w:val="22"/>
              </w:rPr>
              <w:t>Dezembro de 2022</w:t>
            </w:r>
          </w:p>
        </w:tc>
      </w:tr>
    </w:tbl>
    <w:p w14:paraId="1299C43A" w14:textId="77777777" w:rsidR="0068103B" w:rsidRPr="00C27B45" w:rsidRDefault="0068103B" w:rsidP="00EC14F2">
      <w:pPr>
        <w:ind w:firstLine="284"/>
        <w:rPr>
          <w:rFonts w:ascii="Arial" w:hAnsi="Arial" w:cs="Arial"/>
          <w:sz w:val="8"/>
          <w:szCs w:val="8"/>
        </w:rPr>
      </w:pPr>
    </w:p>
    <w:sectPr w:rsidR="0068103B" w:rsidRPr="00C27B45" w:rsidSect="00C96859">
      <w:headerReference w:type="default" r:id="rId11"/>
      <w:footerReference w:type="default" r:id="rId12"/>
      <w:pgSz w:w="16838" w:h="11906" w:orient="landscape" w:code="9"/>
      <w:pgMar w:top="567" w:right="851" w:bottom="45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B28AC" w14:textId="77777777" w:rsidR="008067E9" w:rsidRDefault="008067E9">
      <w:r>
        <w:separator/>
      </w:r>
    </w:p>
  </w:endnote>
  <w:endnote w:type="continuationSeparator" w:id="0">
    <w:p w14:paraId="1E78271C" w14:textId="77777777" w:rsidR="008067E9" w:rsidRDefault="0080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02DF" w14:textId="77777777" w:rsidR="005611DC" w:rsidRPr="005611DC" w:rsidRDefault="005611DC" w:rsidP="005611DC">
    <w:pPr>
      <w:pStyle w:val="Rodap"/>
      <w:jc w:val="right"/>
      <w:rPr>
        <w:rFonts w:ascii="Arial" w:hAnsi="Arial" w:cs="Arial"/>
        <w:b/>
        <w:bCs/>
        <w:sz w:val="16"/>
        <w:szCs w:val="16"/>
      </w:rPr>
    </w:pPr>
    <w:r w:rsidRPr="005611DC">
      <w:rPr>
        <w:rFonts w:ascii="Arial" w:hAnsi="Arial" w:cs="Arial"/>
        <w:b/>
        <w:bCs/>
        <w:sz w:val="16"/>
        <w:szCs w:val="16"/>
      </w:rPr>
      <w:t>FR-</w:t>
    </w:r>
    <w:r>
      <w:rPr>
        <w:rFonts w:ascii="Arial" w:hAnsi="Arial" w:cs="Arial"/>
        <w:b/>
        <w:bCs/>
        <w:sz w:val="16"/>
        <w:szCs w:val="16"/>
      </w:rPr>
      <w:t>71</w:t>
    </w:r>
    <w:r w:rsidRPr="005611DC">
      <w:rPr>
        <w:rFonts w:ascii="Arial" w:hAnsi="Arial" w:cs="Arial"/>
        <w:b/>
        <w:bCs/>
        <w:sz w:val="16"/>
        <w:szCs w:val="16"/>
      </w:rPr>
      <w:t>/Rev.</w:t>
    </w:r>
    <w:r w:rsidR="00CF3A83">
      <w:rPr>
        <w:rFonts w:ascii="Arial" w:hAnsi="Arial" w:cs="Arial"/>
        <w:b/>
        <w:bCs/>
        <w:sz w:val="16"/>
        <w:szCs w:val="16"/>
      </w:rPr>
      <w:t>2</w:t>
    </w:r>
    <w:r w:rsidRPr="005611DC">
      <w:rPr>
        <w:rFonts w:ascii="Arial" w:hAnsi="Arial" w:cs="Arial"/>
        <w:b/>
        <w:bCs/>
        <w:sz w:val="16"/>
        <w:szCs w:val="16"/>
      </w:rPr>
      <w:t>/</w:t>
    </w:r>
    <w:r w:rsidR="00CF3A83">
      <w:rPr>
        <w:rFonts w:ascii="Arial" w:hAnsi="Arial" w:cs="Arial"/>
        <w:b/>
        <w:bCs/>
        <w:sz w:val="16"/>
        <w:szCs w:val="16"/>
      </w:rPr>
      <w:t>12</w:t>
    </w:r>
    <w:r w:rsidRPr="005611DC">
      <w:rPr>
        <w:rFonts w:ascii="Arial" w:hAnsi="Arial" w:cs="Arial"/>
        <w:b/>
        <w:bCs/>
        <w:sz w:val="16"/>
        <w:szCs w:val="16"/>
      </w:rPr>
      <w:t>-202</w:t>
    </w:r>
    <w:r w:rsidR="00CF3A83">
      <w:rPr>
        <w:rFonts w:ascii="Arial" w:hAnsi="Arial" w:cs="Arial"/>
        <w:b/>
        <w:b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AD754" w14:textId="77777777" w:rsidR="008067E9" w:rsidRDefault="008067E9">
      <w:r>
        <w:separator/>
      </w:r>
    </w:p>
  </w:footnote>
  <w:footnote w:type="continuationSeparator" w:id="0">
    <w:p w14:paraId="46A8F4B5" w14:textId="77777777" w:rsidR="008067E9" w:rsidRDefault="0080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165"/>
    </w:tblGrid>
    <w:tr w:rsidR="00DF3709" w:rsidRPr="006E641D" w14:paraId="30AC9BAA" w14:textId="77777777" w:rsidTr="00F2516D">
      <w:trPr>
        <w:trHeight w:val="874"/>
        <w:jc w:val="center"/>
      </w:trPr>
      <w:tc>
        <w:tcPr>
          <w:tcW w:w="1516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696AC73" w14:textId="77777777" w:rsidR="00DF3709" w:rsidRPr="00EC14F2" w:rsidRDefault="00DF3709" w:rsidP="0068103B">
          <w:pPr>
            <w:jc w:val="center"/>
            <w:rPr>
              <w:rFonts w:ascii="Arial" w:hAnsi="Arial" w:cs="Arial"/>
              <w:b/>
              <w:sz w:val="20"/>
            </w:rPr>
          </w:pPr>
          <w:r w:rsidRPr="00EC14F2">
            <w:rPr>
              <w:rFonts w:ascii="Arial" w:hAnsi="Arial" w:cs="Arial"/>
              <w:b/>
              <w:sz w:val="20"/>
            </w:rPr>
            <w:t>SECRETARIA REGIONAL DE EDUCAÇÃO</w:t>
          </w:r>
          <w:r>
            <w:rPr>
              <w:rFonts w:ascii="Arial" w:hAnsi="Arial" w:cs="Arial"/>
              <w:b/>
              <w:sz w:val="20"/>
            </w:rPr>
            <w:t>, CIÊNCIA E TECNOLOGIA</w:t>
          </w:r>
        </w:p>
        <w:p w14:paraId="2095EE68" w14:textId="77777777" w:rsidR="00DF3709" w:rsidRDefault="00DF3709" w:rsidP="0068103B">
          <w:pPr>
            <w:jc w:val="center"/>
            <w:rPr>
              <w:rFonts w:ascii="Arial" w:hAnsi="Arial" w:cs="Arial"/>
              <w:b/>
            </w:rPr>
          </w:pPr>
          <w:r w:rsidRPr="00EC14F2">
            <w:rPr>
              <w:rFonts w:ascii="Arial" w:hAnsi="Arial" w:cs="Arial"/>
              <w:b/>
              <w:sz w:val="18"/>
            </w:rPr>
            <w:t>DIREÇÃO REGIONAL DE EDUCAÇÃO</w:t>
          </w:r>
        </w:p>
        <w:p w14:paraId="5BF70AC4" w14:textId="77777777" w:rsidR="00DF3709" w:rsidRDefault="00DF3709" w:rsidP="0068103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6"/>
            </w:rPr>
            <w:t>DIREÇÃO DE SERVIÇOS DE EDUCAÇÃO ARTÍSTICA (DSEA)</w:t>
          </w:r>
        </w:p>
        <w:p w14:paraId="0D3B990B" w14:textId="77777777" w:rsidR="00DF3709" w:rsidRPr="006E641D" w:rsidRDefault="004618ED" w:rsidP="000334EB">
          <w:pPr>
            <w:ind w:left="-250" w:right="-138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b/>
              <w:sz w:val="22"/>
            </w:rPr>
            <w:t xml:space="preserve">Eventos Regionais </w:t>
          </w:r>
        </w:p>
      </w:tc>
    </w:tr>
  </w:tbl>
  <w:p w14:paraId="3CF2D8B6" w14:textId="77777777" w:rsidR="0068103B" w:rsidRPr="00EC14F2" w:rsidRDefault="0068103B">
    <w:pPr>
      <w:pStyle w:val="Cabealho"/>
      <w:rPr>
        <w:rFonts w:ascii="Arial" w:hAnsi="Arial" w:cs="Arial"/>
        <w:sz w:val="4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65A3"/>
    <w:multiLevelType w:val="hybridMultilevel"/>
    <w:tmpl w:val="F22ADA9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9D1AD4"/>
    <w:multiLevelType w:val="hybridMultilevel"/>
    <w:tmpl w:val="5BC03188"/>
    <w:lvl w:ilvl="0" w:tplc="78B8AE1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AF"/>
    <w:rsid w:val="00003DBB"/>
    <w:rsid w:val="00011620"/>
    <w:rsid w:val="000334EB"/>
    <w:rsid w:val="00046589"/>
    <w:rsid w:val="00060974"/>
    <w:rsid w:val="0006137D"/>
    <w:rsid w:val="00070F4B"/>
    <w:rsid w:val="00074A73"/>
    <w:rsid w:val="000A57CC"/>
    <w:rsid w:val="000A78E5"/>
    <w:rsid w:val="000C1040"/>
    <w:rsid w:val="000D5830"/>
    <w:rsid w:val="000D6C80"/>
    <w:rsid w:val="0012238A"/>
    <w:rsid w:val="0013591B"/>
    <w:rsid w:val="00157494"/>
    <w:rsid w:val="00177363"/>
    <w:rsid w:val="001775AF"/>
    <w:rsid w:val="001902A7"/>
    <w:rsid w:val="001C6544"/>
    <w:rsid w:val="001E6D37"/>
    <w:rsid w:val="00231EB6"/>
    <w:rsid w:val="00284BFB"/>
    <w:rsid w:val="00294CC5"/>
    <w:rsid w:val="002D4FBF"/>
    <w:rsid w:val="00302697"/>
    <w:rsid w:val="00342E8C"/>
    <w:rsid w:val="003B38DE"/>
    <w:rsid w:val="003F262C"/>
    <w:rsid w:val="004032C0"/>
    <w:rsid w:val="0042150E"/>
    <w:rsid w:val="004374E5"/>
    <w:rsid w:val="004618ED"/>
    <w:rsid w:val="00470043"/>
    <w:rsid w:val="00482E27"/>
    <w:rsid w:val="004C235E"/>
    <w:rsid w:val="0051544D"/>
    <w:rsid w:val="005165FB"/>
    <w:rsid w:val="00540882"/>
    <w:rsid w:val="00553A34"/>
    <w:rsid w:val="005611DC"/>
    <w:rsid w:val="00585E00"/>
    <w:rsid w:val="00590445"/>
    <w:rsid w:val="005A28F1"/>
    <w:rsid w:val="005D1C09"/>
    <w:rsid w:val="00606CCA"/>
    <w:rsid w:val="0065636D"/>
    <w:rsid w:val="00665759"/>
    <w:rsid w:val="00672524"/>
    <w:rsid w:val="00675500"/>
    <w:rsid w:val="0068103B"/>
    <w:rsid w:val="006D7497"/>
    <w:rsid w:val="006E1A12"/>
    <w:rsid w:val="006E4076"/>
    <w:rsid w:val="006F3B96"/>
    <w:rsid w:val="006F5C7E"/>
    <w:rsid w:val="00761806"/>
    <w:rsid w:val="007B49F3"/>
    <w:rsid w:val="007D7996"/>
    <w:rsid w:val="007F6A62"/>
    <w:rsid w:val="00800E44"/>
    <w:rsid w:val="008067E9"/>
    <w:rsid w:val="00841413"/>
    <w:rsid w:val="008752D7"/>
    <w:rsid w:val="00920148"/>
    <w:rsid w:val="009215F9"/>
    <w:rsid w:val="00981069"/>
    <w:rsid w:val="009D3ECA"/>
    <w:rsid w:val="009E0F7D"/>
    <w:rsid w:val="00A31BF0"/>
    <w:rsid w:val="00A420F6"/>
    <w:rsid w:val="00A810EB"/>
    <w:rsid w:val="00AB526C"/>
    <w:rsid w:val="00AB5D21"/>
    <w:rsid w:val="00AB6C38"/>
    <w:rsid w:val="00AF3C2D"/>
    <w:rsid w:val="00B30EF4"/>
    <w:rsid w:val="00B8410D"/>
    <w:rsid w:val="00B86C52"/>
    <w:rsid w:val="00BC1249"/>
    <w:rsid w:val="00BD6AED"/>
    <w:rsid w:val="00BF3ED7"/>
    <w:rsid w:val="00C079B3"/>
    <w:rsid w:val="00C73BEF"/>
    <w:rsid w:val="00C9028C"/>
    <w:rsid w:val="00C96859"/>
    <w:rsid w:val="00CA2ACF"/>
    <w:rsid w:val="00CE323A"/>
    <w:rsid w:val="00CF3A83"/>
    <w:rsid w:val="00D12A21"/>
    <w:rsid w:val="00D31A9E"/>
    <w:rsid w:val="00D50F30"/>
    <w:rsid w:val="00DA3D52"/>
    <w:rsid w:val="00DB63A1"/>
    <w:rsid w:val="00DF3709"/>
    <w:rsid w:val="00E06729"/>
    <w:rsid w:val="00E12B79"/>
    <w:rsid w:val="00E13FDB"/>
    <w:rsid w:val="00E958DE"/>
    <w:rsid w:val="00EC0092"/>
    <w:rsid w:val="00EC14F2"/>
    <w:rsid w:val="00F2516D"/>
    <w:rsid w:val="00FC5FAA"/>
    <w:rsid w:val="00FD56D7"/>
    <w:rsid w:val="00FF08B2"/>
    <w:rsid w:val="02729555"/>
    <w:rsid w:val="027B8880"/>
    <w:rsid w:val="03229049"/>
    <w:rsid w:val="05162CE1"/>
    <w:rsid w:val="065A310B"/>
    <w:rsid w:val="07F6016C"/>
    <w:rsid w:val="09B7AF7F"/>
    <w:rsid w:val="09FC8A7E"/>
    <w:rsid w:val="0AB68E51"/>
    <w:rsid w:val="0AF95DF8"/>
    <w:rsid w:val="0B985ADF"/>
    <w:rsid w:val="0DEE2F13"/>
    <w:rsid w:val="0E6542F0"/>
    <w:rsid w:val="0F89FF74"/>
    <w:rsid w:val="10EF7DE5"/>
    <w:rsid w:val="119CE3B2"/>
    <w:rsid w:val="1252B6D4"/>
    <w:rsid w:val="1338B413"/>
    <w:rsid w:val="15F582E4"/>
    <w:rsid w:val="17561449"/>
    <w:rsid w:val="181A0D99"/>
    <w:rsid w:val="18DAE1CA"/>
    <w:rsid w:val="1A04F54D"/>
    <w:rsid w:val="1A0C49E6"/>
    <w:rsid w:val="1AFB44D3"/>
    <w:rsid w:val="1B9D738E"/>
    <w:rsid w:val="1BA0C5AE"/>
    <w:rsid w:val="1FC60245"/>
    <w:rsid w:val="20E8D952"/>
    <w:rsid w:val="2186B0CC"/>
    <w:rsid w:val="22B74EF6"/>
    <w:rsid w:val="2314C2AF"/>
    <w:rsid w:val="2640F154"/>
    <w:rsid w:val="2A21A01A"/>
    <w:rsid w:val="2BD9AC4A"/>
    <w:rsid w:val="2DD054B9"/>
    <w:rsid w:val="2F6CBC77"/>
    <w:rsid w:val="34E25630"/>
    <w:rsid w:val="35460F40"/>
    <w:rsid w:val="3657DD36"/>
    <w:rsid w:val="37880AB7"/>
    <w:rsid w:val="37E8D770"/>
    <w:rsid w:val="38919F75"/>
    <w:rsid w:val="39F602CC"/>
    <w:rsid w:val="3A5619D3"/>
    <w:rsid w:val="3AB6C547"/>
    <w:rsid w:val="3AB9D74D"/>
    <w:rsid w:val="3B36D911"/>
    <w:rsid w:val="3C1DAAA0"/>
    <w:rsid w:val="3D0A8C81"/>
    <w:rsid w:val="3D7847E2"/>
    <w:rsid w:val="3DBA21D3"/>
    <w:rsid w:val="3DEE6609"/>
    <w:rsid w:val="3EE7E133"/>
    <w:rsid w:val="3F55F234"/>
    <w:rsid w:val="41938E9B"/>
    <w:rsid w:val="43D6A34E"/>
    <w:rsid w:val="454E7797"/>
    <w:rsid w:val="45F977EE"/>
    <w:rsid w:val="4699508A"/>
    <w:rsid w:val="4D1245DA"/>
    <w:rsid w:val="4D9677FC"/>
    <w:rsid w:val="4E6B4398"/>
    <w:rsid w:val="4F559FAE"/>
    <w:rsid w:val="4F946316"/>
    <w:rsid w:val="5021D26E"/>
    <w:rsid w:val="5192F866"/>
    <w:rsid w:val="51BA6C1A"/>
    <w:rsid w:val="535A0AA8"/>
    <w:rsid w:val="53996D2F"/>
    <w:rsid w:val="54F5DB09"/>
    <w:rsid w:val="55FAF97A"/>
    <w:rsid w:val="56D10DF1"/>
    <w:rsid w:val="57ACDA12"/>
    <w:rsid w:val="58E9C400"/>
    <w:rsid w:val="58EC77D6"/>
    <w:rsid w:val="5AA39033"/>
    <w:rsid w:val="5AA699EF"/>
    <w:rsid w:val="5B53117C"/>
    <w:rsid w:val="5D404F75"/>
    <w:rsid w:val="5E650BF9"/>
    <w:rsid w:val="5FF6D37B"/>
    <w:rsid w:val="657022C5"/>
    <w:rsid w:val="6A0BA42A"/>
    <w:rsid w:val="6E440563"/>
    <w:rsid w:val="6F975FE9"/>
    <w:rsid w:val="6FFF67D6"/>
    <w:rsid w:val="70B8D823"/>
    <w:rsid w:val="71F65E70"/>
    <w:rsid w:val="72726821"/>
    <w:rsid w:val="74293B7C"/>
    <w:rsid w:val="750529BF"/>
    <w:rsid w:val="75C4FE4C"/>
    <w:rsid w:val="76554817"/>
    <w:rsid w:val="772588A5"/>
    <w:rsid w:val="78CBB30E"/>
    <w:rsid w:val="7C14F21B"/>
    <w:rsid w:val="7D372FD2"/>
    <w:rsid w:val="7FC5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3837FF"/>
  <w15:chartTrackingRefBased/>
  <w15:docId w15:val="{1C90AD89-D2BA-4940-8227-8D805C79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75AF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">
    <w:name w:val="Tabela com grelha"/>
    <w:basedOn w:val="Tabelanormal"/>
    <w:rsid w:val="0017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F32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EF325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17471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17471A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DF3709"/>
    <w:rPr>
      <w:sz w:val="24"/>
      <w:szCs w:val="24"/>
    </w:rPr>
  </w:style>
  <w:style w:type="character" w:styleId="Hiperligao">
    <w:name w:val="Hyperlink"/>
    <w:rsid w:val="0098106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1069"/>
    <w:pPr>
      <w:ind w:left="708"/>
    </w:pPr>
  </w:style>
  <w:style w:type="character" w:styleId="MenoNoResolvida">
    <w:name w:val="Unresolved Mention"/>
    <w:uiPriority w:val="99"/>
    <w:semiHidden/>
    <w:unhideWhenUsed/>
    <w:rsid w:val="00A81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2E8C"/>
    <w:pPr>
      <w:spacing w:before="100" w:beforeAutospacing="1" w:after="100" w:afterAutospacing="1"/>
    </w:pPr>
  </w:style>
  <w:style w:type="character" w:customStyle="1" w:styleId="normaltextrun">
    <w:name w:val="normaltextrun"/>
    <w:rsid w:val="00342E8C"/>
  </w:style>
  <w:style w:type="paragraph" w:styleId="Ttulo">
    <w:name w:val="Title"/>
    <w:basedOn w:val="Normal"/>
    <w:next w:val="Normal"/>
    <w:link w:val="TtuloCarter"/>
    <w:qFormat/>
    <w:rsid w:val="003B38D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ter">
    <w:name w:val="Título Caráter"/>
    <w:link w:val="Ttulo"/>
    <w:rsid w:val="003B38DE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pfjyMKkS5cCiYy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wzj36d4rcyzJEev5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tarinagomes83@edu.madeira.gov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zF2YjEn7JWWN7Jz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GCEA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cp:lastModifiedBy>Noelia Fernandes Camacho Bettencourt</cp:lastModifiedBy>
  <cp:revision>2</cp:revision>
  <cp:lastPrinted>2017-10-26T22:44:00Z</cp:lastPrinted>
  <dcterms:created xsi:type="dcterms:W3CDTF">2023-01-03T16:49:00Z</dcterms:created>
  <dcterms:modified xsi:type="dcterms:W3CDTF">2023-01-03T16:49:00Z</dcterms:modified>
</cp:coreProperties>
</file>