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11761" w:rsidR="007877A1" w:rsidRDefault="007877A1" w14:paraId="2FF8B57D" w14:textId="77777777">
      <w:pPr>
        <w:rPr>
          <w:sz w:val="8"/>
          <w:szCs w:val="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11761" w:rsidTr="35DFEF2D" w14:paraId="0608B928" w14:textId="77777777">
        <w:trPr>
          <w:trHeight w:val="283"/>
        </w:trPr>
        <w:tc>
          <w:tcPr>
            <w:tcW w:w="10343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D9F2D0" w:themeFill="accent6" w:themeFillTint="33"/>
            <w:tcMar/>
            <w:vAlign w:val="center"/>
          </w:tcPr>
          <w:p w:rsidRPr="00511761" w:rsidR="00511761" w:rsidP="002E2736" w:rsidRDefault="00511761" w14:paraId="1E60E39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11761">
              <w:rPr>
                <w:rFonts w:ascii="Arial" w:hAnsi="Arial" w:cs="Arial"/>
                <w:b/>
                <w:bCs/>
                <w:sz w:val="22"/>
                <w:szCs w:val="22"/>
              </w:rPr>
              <w:t>ANEXO 1</w:t>
            </w:r>
          </w:p>
        </w:tc>
      </w:tr>
      <w:tr w:rsidR="00511761" w:rsidTr="35DFEF2D" w14:paraId="11D09441" w14:textId="77777777">
        <w:trPr>
          <w:trHeight w:val="2721"/>
        </w:trPr>
        <w:tc>
          <w:tcPr>
            <w:tcW w:w="10343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Pr="00970CCD" w:rsidR="00511761" w:rsidP="002E2736" w:rsidRDefault="00511761" w14:paraId="17B3F31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:rsidRPr="00566217" w:rsidR="00511761" w:rsidP="002E2736" w:rsidRDefault="00511761" w14:paraId="6D80D493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1761" w:rsidP="002E2736" w:rsidRDefault="00511761" w14:paraId="0267FFD8" w14:textId="6C44AA5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35DFEF2D" w:rsidR="00511761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Pr="35DFEF2D" w:rsidR="0051176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</w:t>
            </w:r>
            <w:r w:rsidRPr="35DFEF2D" w:rsidR="13D60FC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</w:t>
            </w:r>
            <w:r w:rsidRPr="35DFEF2D" w:rsidR="0090726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35DFEF2D" w:rsidR="3E3646E6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Dia Mundial da</w:t>
            </w:r>
            <w:r w:rsidRPr="35DFEF2D" w:rsidR="00687B3D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Dança 2025</w:t>
            </w:r>
            <w:r w:rsidRPr="35DFEF2D" w:rsidR="00511761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70CCD" w:rsidR="00511761" w:rsidP="002E2736" w:rsidRDefault="00511761" w14:paraId="6ACEBF6F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:rsidRPr="00511761" w:rsidR="00511761" w:rsidP="002E2736" w:rsidRDefault="00511761" w14:paraId="1892E77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761" w:rsidP="002E2736" w:rsidRDefault="00511761" w14:paraId="56C748A7" w14:textId="17AB4D86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202</w:t>
            </w:r>
            <w:r w:rsidR="00687B3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:rsidRPr="00511761" w:rsidR="00511761" w:rsidP="002E2736" w:rsidRDefault="00511761" w14:paraId="363B08E2" w14:textId="7777777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:rsidTr="35DFEF2D" w14:paraId="1A5FAA88" w14:textId="77777777">
        <w:trPr>
          <w:trHeight w:val="2721"/>
        </w:trPr>
        <w:tc>
          <w:tcPr>
            <w:tcW w:w="10343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Pr="00970CCD" w:rsidR="00511761" w:rsidP="002E2736" w:rsidRDefault="00511761" w14:paraId="09D4466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:rsidRPr="00566217" w:rsidR="00511761" w:rsidP="002E2736" w:rsidRDefault="00511761" w14:paraId="2F9D8728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1761" w:rsidP="7E10C33C" w:rsidRDefault="00511761" w14:paraId="4956C3AD" w14:textId="7AD91F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35DFEF2D" w:rsidR="00511761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Pr="35DFEF2D" w:rsidR="0DB4E0BF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do Dia Mundial da Dança 2025</w:t>
            </w:r>
            <w:r w:rsidRPr="35DFEF2D" w:rsidR="0DB4E0BF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70CCD" w:rsidR="00511761" w:rsidP="002E2736" w:rsidRDefault="00511761" w14:paraId="209D9BE4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:rsidRPr="00511761" w:rsidR="00511761" w:rsidP="002E2736" w:rsidRDefault="00511761" w14:paraId="59723DB6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761" w:rsidP="002E2736" w:rsidRDefault="00511761" w14:paraId="0EB65EB0" w14:textId="57036AAC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202</w:t>
            </w:r>
            <w:r w:rsidR="00687B3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:rsidRPr="00511761" w:rsidR="00511761" w:rsidP="002E2736" w:rsidRDefault="00511761" w14:paraId="055B4B2D" w14:textId="7777777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:rsidTr="35DFEF2D" w14:paraId="494A9A1B" w14:textId="77777777">
        <w:trPr>
          <w:trHeight w:val="2721"/>
        </w:trPr>
        <w:tc>
          <w:tcPr>
            <w:tcW w:w="10343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Pr="00970CCD" w:rsidR="00511761" w:rsidP="002E2736" w:rsidRDefault="00511761" w14:paraId="631DEB3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:rsidRPr="00566217" w:rsidR="00511761" w:rsidP="002E2736" w:rsidRDefault="00511761" w14:paraId="0DD46ABB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1761" w:rsidP="7E10C33C" w:rsidRDefault="00511761" w14:paraId="290F36B1" w14:textId="07966E3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35DFEF2D" w:rsidR="00511761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Pr="35DFEF2D" w:rsidR="1D605929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do Dia Mundial da Dança 2025</w:t>
            </w:r>
            <w:r w:rsidRPr="35DFEF2D" w:rsidR="1D605929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70CCD" w:rsidR="00511761" w:rsidP="002E2736" w:rsidRDefault="00511761" w14:paraId="47B1E4F7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:rsidRPr="00511761" w:rsidR="00511761" w:rsidP="002E2736" w:rsidRDefault="00511761" w14:paraId="0EA9A83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761" w:rsidP="002E2736" w:rsidRDefault="00511761" w14:paraId="1DA6AFE1" w14:textId="2294E786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202</w:t>
            </w:r>
            <w:r w:rsidR="00687B3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:rsidRPr="00511761" w:rsidR="00511761" w:rsidP="002E2736" w:rsidRDefault="00511761" w14:paraId="1EB60E2D" w14:textId="7777777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:rsidTr="35DFEF2D" w14:paraId="57FCF8E3" w14:textId="77777777">
        <w:trPr>
          <w:trHeight w:val="2721"/>
        </w:trPr>
        <w:tc>
          <w:tcPr>
            <w:tcW w:w="10343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Pr="00970CCD" w:rsidR="00511761" w:rsidP="002E2736" w:rsidRDefault="00511761" w14:paraId="4E06DBC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:rsidRPr="00566217" w:rsidR="00511761" w:rsidP="002E2736" w:rsidRDefault="00511761" w14:paraId="7829E5DC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1761" w:rsidP="7E10C33C" w:rsidRDefault="00511761" w14:paraId="7A642C31" w14:textId="575036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35DFEF2D" w:rsidR="00511761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Pr="35DFEF2D" w:rsidR="4510A0D0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do Dia Mundial da Dança 2025</w:t>
            </w:r>
            <w:r w:rsidRPr="35DFEF2D" w:rsidR="4510A0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70CCD" w:rsidR="00511761" w:rsidP="002E2736" w:rsidRDefault="00511761" w14:paraId="70005CFE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:rsidRPr="00511761" w:rsidR="00511761" w:rsidP="002E2736" w:rsidRDefault="00511761" w14:paraId="58FC6C9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761" w:rsidP="002E2736" w:rsidRDefault="00511761" w14:paraId="66DEC17B" w14:textId="42D4EF0E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202</w:t>
            </w:r>
            <w:r w:rsidR="00687B3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:rsidRPr="00511761" w:rsidR="00511761" w:rsidP="002E2736" w:rsidRDefault="00511761" w14:paraId="0AB189B7" w14:textId="7777777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:rsidTr="35DFEF2D" w14:paraId="39F940BB" w14:textId="77777777">
        <w:trPr>
          <w:trHeight w:val="2721"/>
        </w:trPr>
        <w:tc>
          <w:tcPr>
            <w:tcW w:w="10343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tcMar/>
            <w:vAlign w:val="center"/>
          </w:tcPr>
          <w:p w:rsidRPr="00970CCD" w:rsidR="00511761" w:rsidP="002E2736" w:rsidRDefault="00511761" w14:paraId="1EE4FA4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:rsidRPr="00566217" w:rsidR="00511761" w:rsidP="002E2736" w:rsidRDefault="00511761" w14:paraId="51623927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1761" w:rsidP="7E10C33C" w:rsidRDefault="00511761" w14:paraId="40377252" w14:textId="551387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35DFEF2D" w:rsidR="00511761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Pr="35DFEF2D" w:rsidR="01E61DA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do Dia Mundial da Dança 2025</w:t>
            </w:r>
            <w:r w:rsidRPr="35DFEF2D" w:rsidR="01E61DAB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70CCD" w:rsidR="00511761" w:rsidP="002E2736" w:rsidRDefault="00511761" w14:paraId="2A2995DF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:rsidRPr="00511761" w:rsidR="00511761" w:rsidP="002E2736" w:rsidRDefault="00511761" w14:paraId="18675CF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1761" w:rsidP="002E2736" w:rsidRDefault="00511761" w14:paraId="50651D42" w14:textId="2771B828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202</w:t>
            </w:r>
            <w:r w:rsidR="00687B3D">
              <w:rPr>
                <w:rFonts w:ascii="Arial" w:hAnsi="Arial" w:cs="Arial"/>
                <w:sz w:val="18"/>
                <w:szCs w:val="18"/>
              </w:rPr>
              <w:t>5</w:t>
            </w:r>
            <w:bookmarkStart w:name="_GoBack" w:id="0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:rsidRPr="00511761" w:rsidR="00511761" w:rsidP="002E2736" w:rsidRDefault="00511761" w14:paraId="52203E0C" w14:textId="77777777">
            <w:pPr>
              <w:jc w:val="center"/>
              <w:rPr>
                <w:sz w:val="10"/>
                <w:szCs w:val="10"/>
              </w:rPr>
            </w:pPr>
          </w:p>
        </w:tc>
      </w:tr>
    </w:tbl>
    <w:p w:rsidR="00511761" w:rsidRDefault="00511761" w14:paraId="2C92FF82" w14:textId="77777777"/>
    <w:sectPr w:rsidR="00511761" w:rsidSect="001B7E29">
      <w:headerReference w:type="default" r:id="rId9"/>
      <w:footerReference w:type="default" r:id="rId10"/>
      <w:pgSz w:w="11906" w:h="16838" w:orient="portrait" w:code="9"/>
      <w:pgMar w:top="567" w:right="567" w:bottom="227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BCB" w:rsidP="00511761" w:rsidRDefault="00CF3BCB" w14:paraId="5C910F42" w14:textId="77777777">
      <w:r>
        <w:separator/>
      </w:r>
    </w:p>
  </w:endnote>
  <w:endnote w:type="continuationSeparator" w:id="0">
    <w:p w:rsidR="00CF3BCB" w:rsidP="00511761" w:rsidRDefault="00CF3BCB" w14:paraId="494C55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11761" w:rsidR="00511761" w:rsidP="00511761" w:rsidRDefault="00511761" w14:paraId="1C0207BC" w14:textId="3EDABAE2">
    <w:pPr>
      <w:pStyle w:val="Rodap"/>
      <w:ind w:right="140"/>
      <w:jc w:val="right"/>
      <w:rPr>
        <w:rFonts w:ascii="Arial" w:hAnsi="Arial" w:cs="Arial"/>
        <w:b/>
        <w:bCs/>
        <w:sz w:val="16"/>
        <w:szCs w:val="16"/>
      </w:rPr>
    </w:pPr>
    <w:r w:rsidRPr="00511761">
      <w:rPr>
        <w:rFonts w:ascii="Arial" w:hAnsi="Arial" w:cs="Arial"/>
        <w:b/>
        <w:bCs/>
        <w:sz w:val="16"/>
        <w:szCs w:val="16"/>
      </w:rPr>
      <w:t>FR-</w:t>
    </w:r>
    <w:r w:rsidR="00CF7118">
      <w:rPr>
        <w:rFonts w:ascii="Arial" w:hAnsi="Arial" w:cs="Arial"/>
        <w:b/>
        <w:bCs/>
        <w:sz w:val="16"/>
        <w:szCs w:val="16"/>
      </w:rPr>
      <w:t>02</w:t>
    </w:r>
    <w:r w:rsidRPr="00511761">
      <w:rPr>
        <w:rFonts w:ascii="Arial" w:hAnsi="Arial" w:cs="Arial"/>
        <w:b/>
        <w:bCs/>
        <w:sz w:val="16"/>
        <w:szCs w:val="16"/>
      </w:rPr>
      <w:t>/Rev.</w:t>
    </w:r>
    <w:r w:rsidR="00E17767">
      <w:rPr>
        <w:rFonts w:ascii="Arial" w:hAnsi="Arial" w:cs="Arial"/>
        <w:b/>
        <w:bCs/>
        <w:sz w:val="16"/>
        <w:szCs w:val="16"/>
      </w:rPr>
      <w:t>2</w:t>
    </w:r>
    <w:r w:rsidRPr="00511761">
      <w:rPr>
        <w:rFonts w:ascii="Arial" w:hAnsi="Arial" w:cs="Arial"/>
        <w:b/>
        <w:bCs/>
        <w:sz w:val="16"/>
        <w:szCs w:val="16"/>
      </w:rPr>
      <w:t>/0</w:t>
    </w:r>
    <w:r w:rsidR="00E17767">
      <w:rPr>
        <w:rFonts w:ascii="Arial" w:hAnsi="Arial" w:cs="Arial"/>
        <w:b/>
        <w:bCs/>
        <w:sz w:val="16"/>
        <w:szCs w:val="16"/>
      </w:rPr>
      <w:t>4</w:t>
    </w:r>
    <w:r w:rsidRPr="00511761">
      <w:rPr>
        <w:rFonts w:ascii="Arial" w:hAnsi="Arial" w:cs="Arial"/>
        <w:b/>
        <w:bCs/>
        <w:sz w:val="16"/>
        <w:szCs w:val="16"/>
      </w:rPr>
      <w:t>-2024</w:t>
    </w:r>
  </w:p>
  <w:p w:rsidR="00511761" w:rsidRDefault="00511761" w14:paraId="44F3BA3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BCB" w:rsidP="00511761" w:rsidRDefault="00CF3BCB" w14:paraId="0B11B5FE" w14:textId="77777777">
      <w:r>
        <w:separator/>
      </w:r>
    </w:p>
  </w:footnote>
  <w:footnote w:type="continuationSeparator" w:id="0">
    <w:p w:rsidR="00CF3BCB" w:rsidP="00511761" w:rsidRDefault="00CF3BCB" w14:paraId="5214E2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color="808080" w:themeColor="background1" w:themeShade="80" w:sz="4" w:space="0"/>
        <w:left w:val="single" w:color="808080" w:themeColor="background1" w:themeShade="80" w:sz="4" w:space="0"/>
        <w:bottom w:val="single" w:color="808080" w:themeColor="background1" w:themeShade="80" w:sz="4" w:space="0"/>
        <w:right w:val="single" w:color="808080" w:themeColor="background1" w:themeShade="80" w:sz="4" w:space="0"/>
        <w:insideH w:val="single" w:color="808080" w:themeColor="background1" w:themeShade="80" w:sz="4" w:space="0"/>
        <w:insideV w:val="single" w:color="808080" w:themeColor="background1" w:themeShade="80" w:sz="4" w:space="0"/>
      </w:tblBorders>
      <w:tblLook w:val="04A0" w:firstRow="1" w:lastRow="0" w:firstColumn="1" w:lastColumn="0" w:noHBand="0" w:noVBand="1"/>
    </w:tblPr>
    <w:tblGrid>
      <w:gridCol w:w="10343"/>
    </w:tblGrid>
    <w:tr w:rsidR="00511761" w:rsidTr="00511761" w14:paraId="7D4483D1" w14:textId="77777777">
      <w:trPr>
        <w:trHeight w:val="850"/>
      </w:trPr>
      <w:tc>
        <w:tcPr>
          <w:tcW w:w="10343" w:type="dxa"/>
          <w:vAlign w:val="center"/>
        </w:tcPr>
        <w:p w:rsidRPr="00EC14F2" w:rsidR="00511761" w:rsidP="00511761" w:rsidRDefault="00511761" w14:paraId="442402DB" w14:textId="77777777">
          <w:pPr>
            <w:jc w:val="center"/>
            <w:rPr>
              <w:rFonts w:ascii="Arial" w:hAnsi="Arial" w:cs="Arial"/>
              <w:b/>
              <w:sz w:val="20"/>
            </w:rPr>
          </w:pPr>
          <w:r w:rsidRPr="00EC14F2">
            <w:rPr>
              <w:rFonts w:ascii="Arial" w:hAnsi="Arial" w:cs="Arial"/>
              <w:b/>
              <w:sz w:val="20"/>
            </w:rPr>
            <w:t>SECRETARIA REGIONAL DE EDUCAÇÃO</w:t>
          </w:r>
          <w:r>
            <w:rPr>
              <w:rFonts w:ascii="Arial" w:hAnsi="Arial" w:cs="Arial"/>
              <w:b/>
              <w:sz w:val="20"/>
            </w:rPr>
            <w:t>, CIÊNCIA E TECNOLOGIA</w:t>
          </w:r>
        </w:p>
        <w:p w:rsidR="00511761" w:rsidP="00511761" w:rsidRDefault="00511761" w14:paraId="348E688C" w14:textId="77777777">
          <w:pPr>
            <w:jc w:val="center"/>
            <w:rPr>
              <w:rFonts w:ascii="Arial" w:hAnsi="Arial" w:cs="Arial"/>
              <w:b/>
            </w:rPr>
          </w:pPr>
          <w:r w:rsidRPr="00EC14F2">
            <w:rPr>
              <w:rFonts w:ascii="Arial" w:hAnsi="Arial" w:cs="Arial"/>
              <w:b/>
              <w:sz w:val="18"/>
            </w:rPr>
            <w:t>DIREÇÃO REGIONAL DE EDUCAÇÃO</w:t>
          </w:r>
        </w:p>
        <w:p w:rsidR="00E17767" w:rsidP="00E17767" w:rsidRDefault="00511761" w14:paraId="4256B52D" w14:textId="77777777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DIREÇÃO DE SERVIÇOS DE EDUCAÇÃO ARTÍSTICA (DSEA) </w:t>
          </w:r>
        </w:p>
        <w:p w:rsidR="00511761" w:rsidP="00E17767" w:rsidRDefault="00511761" w14:paraId="76B0F218" w14:textId="43B643E0">
          <w:pPr>
            <w:jc w:val="center"/>
          </w:pPr>
          <w:r>
            <w:rPr>
              <w:rFonts w:ascii="Arial" w:hAnsi="Arial" w:cs="Arial"/>
              <w:b/>
            </w:rPr>
            <w:t>Eventos Regionais</w:t>
          </w:r>
          <w:r w:rsidR="001B7DF3">
            <w:rPr>
              <w:rFonts w:ascii="Arial" w:hAnsi="Arial" w:cs="Arial"/>
              <w:b/>
            </w:rPr>
            <w:t xml:space="preserve"> - Autorização</w:t>
          </w:r>
        </w:p>
      </w:tc>
    </w:tr>
  </w:tbl>
  <w:p w:rsidRPr="00511761" w:rsidR="00511761" w:rsidRDefault="00511761" w14:paraId="66F2A88E" w14:textId="77777777">
    <w:pPr>
      <w:pStyle w:val="Cabealho"/>
      <w:rPr>
        <w:rFonts w:ascii="Arial" w:hAnsi="Arial" w:cs="Arial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8E"/>
    <w:rsid w:val="001B7DF3"/>
    <w:rsid w:val="001B7E29"/>
    <w:rsid w:val="001E1080"/>
    <w:rsid w:val="002E0422"/>
    <w:rsid w:val="00511761"/>
    <w:rsid w:val="005656FA"/>
    <w:rsid w:val="0056768E"/>
    <w:rsid w:val="00687B3D"/>
    <w:rsid w:val="006E787B"/>
    <w:rsid w:val="007877A1"/>
    <w:rsid w:val="007C38AC"/>
    <w:rsid w:val="008F7CAC"/>
    <w:rsid w:val="0090726B"/>
    <w:rsid w:val="009B3A1A"/>
    <w:rsid w:val="00B13ABE"/>
    <w:rsid w:val="00CF3BCB"/>
    <w:rsid w:val="00CF7118"/>
    <w:rsid w:val="00E17767"/>
    <w:rsid w:val="00EC0660"/>
    <w:rsid w:val="00FC7CA7"/>
    <w:rsid w:val="01E61DAB"/>
    <w:rsid w:val="06BAEB4C"/>
    <w:rsid w:val="0B682E5A"/>
    <w:rsid w:val="0BF47E7D"/>
    <w:rsid w:val="0C80DDD4"/>
    <w:rsid w:val="0DB4E0BF"/>
    <w:rsid w:val="13D60FC3"/>
    <w:rsid w:val="14CA5097"/>
    <w:rsid w:val="16524CDF"/>
    <w:rsid w:val="1BE90656"/>
    <w:rsid w:val="1D605929"/>
    <w:rsid w:val="31BD8498"/>
    <w:rsid w:val="35DFEF2D"/>
    <w:rsid w:val="3E3646E6"/>
    <w:rsid w:val="4510A0D0"/>
    <w:rsid w:val="47792695"/>
    <w:rsid w:val="54651C0C"/>
    <w:rsid w:val="5AA89094"/>
    <w:rsid w:val="5D6FE432"/>
    <w:rsid w:val="71C6A5DC"/>
    <w:rsid w:val="7DFFA0A8"/>
    <w:rsid w:val="7E10C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E621F"/>
  <w15:chartTrackingRefBased/>
  <w15:docId w15:val="{847BCD5A-0AE0-41FE-9CC8-EBD389E2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1176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6768E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6768E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6768E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6768E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6768E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6768E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6768E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6768E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6768E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5676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5676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5676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56768E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56768E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56768E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56768E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56768E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567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6768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5676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6768E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56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6768E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5676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768E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5676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676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56768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6768E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117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11761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CabealhoCarter" w:customStyle="1">
    <w:name w:val="Cabeçalho Caráter"/>
    <w:basedOn w:val="Tipodeletrapredefinidodopargrafo"/>
    <w:link w:val="Cabealho"/>
    <w:uiPriority w:val="99"/>
    <w:rsid w:val="00511761"/>
  </w:style>
  <w:style w:type="paragraph" w:styleId="Rodap">
    <w:name w:val="footer"/>
    <w:basedOn w:val="Normal"/>
    <w:link w:val="RodapCarter"/>
    <w:uiPriority w:val="99"/>
    <w:unhideWhenUsed/>
    <w:rsid w:val="00511761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RodapCarter" w:customStyle="1">
    <w:name w:val="Rodapé Caráter"/>
    <w:basedOn w:val="Tipodeletrapredefinidodopargrafo"/>
    <w:link w:val="Rodap"/>
    <w:uiPriority w:val="99"/>
    <w:rsid w:val="0051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D31C511645C4BA88D36B26E37D43D" ma:contentTypeVersion="18" ma:contentTypeDescription="Create a new document." ma:contentTypeScope="" ma:versionID="173190908b3ddf2608239be9d27ab507">
  <xsd:schema xmlns:xsd="http://www.w3.org/2001/XMLSchema" xmlns:xs="http://www.w3.org/2001/XMLSchema" xmlns:p="http://schemas.microsoft.com/office/2006/metadata/properties" xmlns:ns3="b9cd2d79-9229-41c1-93e4-a4626e5b9c8d" xmlns:ns4="31b30215-3057-4468-9100-f4b4bba9ac9a" targetNamespace="http://schemas.microsoft.com/office/2006/metadata/properties" ma:root="true" ma:fieldsID="20943c8223a90ccf929251d72cb9e31b" ns3:_="" ns4:_="">
    <xsd:import namespace="b9cd2d79-9229-41c1-93e4-a4626e5b9c8d"/>
    <xsd:import namespace="31b30215-3057-4468-9100-f4b4bba9a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2d79-9229-41c1-93e4-a4626e5b9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30215-3057-4468-9100-f4b4bba9a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d2d79-9229-41c1-93e4-a4626e5b9c8d" xsi:nil="true"/>
  </documentManagement>
</p:properties>
</file>

<file path=customXml/itemProps1.xml><?xml version="1.0" encoding="utf-8"?>
<ds:datastoreItem xmlns:ds="http://schemas.openxmlformats.org/officeDocument/2006/customXml" ds:itemID="{CFF22DF8-B33E-44AD-B386-019A89BA4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2d79-9229-41c1-93e4-a4626e5b9c8d"/>
    <ds:schemaRef ds:uri="31b30215-3057-4468-9100-f4b4bba9a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B68D3-7314-4608-A8AE-16ADA2722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59B59-0BF6-4082-B604-EF2AF6CD8BF7}">
  <ds:schemaRefs>
    <ds:schemaRef ds:uri="http://schemas.microsoft.com/office/2006/metadata/properties"/>
    <ds:schemaRef ds:uri="http://schemas.microsoft.com/office/infopath/2007/PartnerControls"/>
    <ds:schemaRef ds:uri="b9cd2d79-9229-41c1-93e4-a4626e5b9c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Leonilde Conceição Fernandes</dc:creator>
  <keywords/>
  <dc:description/>
  <lastModifiedBy>Catarina Ivone Rodrigues Gomes</lastModifiedBy>
  <revision>6</revision>
  <lastPrinted>2024-03-11T22:08:00.0000000Z</lastPrinted>
  <dcterms:created xsi:type="dcterms:W3CDTF">2024-04-15T08:43:00.0000000Z</dcterms:created>
  <dcterms:modified xsi:type="dcterms:W3CDTF">2025-04-03T15:12:39.7663218Z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0x0101005F8D31C511645C4BA88D36B26E37D43D</vt:lpwstr>
  </property>
</Properties>
</file>