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:rsidR="00C92109" w:rsidRPr="00C92109" w:rsidRDefault="000A4BE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>Concurso de afetação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2017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>
              <w:rPr>
                <w:rFonts w:ascii="Century Gothic" w:hAnsi="Century Gothic" w:cs="Tahoma"/>
                <w:sz w:val="16"/>
                <w:szCs w:val="16"/>
              </w:rPr>
              <w:t>8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0A4BE5">
        <w:rPr>
          <w:rFonts w:ascii="Century Gothic" w:hAnsi="Century Gothic" w:cs="Tahoma"/>
          <w:color w:val="595959" w:themeColor="text1" w:themeTint="A6"/>
          <w:sz w:val="16"/>
          <w:szCs w:val="16"/>
        </w:rPr>
        <w:t>7</w:t>
      </w:r>
    </w:p>
    <w:p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Start"/>
      <w:r w:rsidRPr="00D340A6">
        <w:rPr>
          <w:rFonts w:ascii="Century Gothic" w:hAnsi="Century Gothic" w:cs="Tahoma"/>
          <w:sz w:val="16"/>
          <w:szCs w:val="16"/>
        </w:rPr>
        <w:t>) Candidato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49"/>
    <w:rsid w:val="00016D3E"/>
    <w:rsid w:val="000A4BE5"/>
    <w:rsid w:val="000E6EE6"/>
    <w:rsid w:val="0019758E"/>
    <w:rsid w:val="004515B7"/>
    <w:rsid w:val="004640A3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5EED8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Jose Ferreira Goncalves</cp:lastModifiedBy>
  <cp:revision>9</cp:revision>
  <cp:lastPrinted>2016-08-02T10:11:00Z</cp:lastPrinted>
  <dcterms:created xsi:type="dcterms:W3CDTF">2016-06-30T13:47:00Z</dcterms:created>
  <dcterms:modified xsi:type="dcterms:W3CDTF">2017-06-21T09:33:00Z</dcterms:modified>
</cp:coreProperties>
</file>