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DF1F1" w14:textId="77777777" w:rsidR="00A44CDA" w:rsidRDefault="00A44CDA" w:rsidP="00BA302B">
      <w:pPr>
        <w:pStyle w:val="Corpodetexto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p w14:paraId="0D4DF1F2" w14:textId="77777777" w:rsidR="001E5B37" w:rsidRPr="00B7642B" w:rsidRDefault="001E5B37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0D4DF1F3" w14:textId="77777777" w:rsidR="00AE5E15" w:rsidRDefault="001E5B37" w:rsidP="00BA302B">
      <w:pPr>
        <w:pStyle w:val="Corpodetexto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Diretor Regional de Inovação e Gestão</w:t>
      </w: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F1359" w:rsidRPr="00311415" w14:paraId="0D4DF1F5" w14:textId="77777777" w:rsidTr="00F16087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1F4" w14:textId="77777777" w:rsidR="00AF1359" w:rsidRPr="00311415" w:rsidRDefault="00AF1359" w:rsidP="00F16087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14:paraId="0D4DF1F6" w14:textId="77777777" w:rsidR="00AF1359" w:rsidRPr="00AF1359" w:rsidRDefault="00AF1359" w:rsidP="00AF1359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0D4DF1F7" w14:textId="1E60FCF4" w:rsidR="006C5DE4" w:rsidRPr="00AE5E15" w:rsidRDefault="006C5DE4" w:rsidP="00AE5E15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1984"/>
        <w:gridCol w:w="3261"/>
      </w:tblGrid>
      <w:tr w:rsidR="00F11156" w:rsidRPr="006C5DE4" w14:paraId="0D4DF1FA" w14:textId="77777777" w:rsidTr="00203A45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1F8" w14:textId="77777777" w:rsidR="00F11156" w:rsidRPr="006C5DE4" w:rsidRDefault="00F11156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14:paraId="0D4DF1F9" w14:textId="77777777" w:rsidR="00F11156" w:rsidRPr="006C5DE4" w:rsidRDefault="003038A4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11156" w:rsidRPr="006C5DE4" w14:paraId="0D4DF204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0" w14:textId="77777777" w:rsidR="00F11156" w:rsidRDefault="008A533D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BA1AE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CC/BI: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01" w14:textId="77777777" w:rsidR="00F11156" w:rsidRDefault="003038A4" w:rsidP="00845C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02" w14:textId="77777777" w:rsidR="00F11156" w:rsidRDefault="00F11156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0D4DF203" w14:textId="77777777" w:rsidR="00F11156" w:rsidRDefault="003038A4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D76B9" w:rsidRPr="006C5DE4" w14:paraId="0D4DF209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5" w14:textId="77777777" w:rsidR="00DD76B9" w:rsidRDefault="00DD76B9" w:rsidP="00DD76B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06" w14:textId="77777777" w:rsidR="00DD76B9" w:rsidRDefault="003038A4" w:rsidP="00845C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07" w14:textId="77777777" w:rsidR="00DD76B9" w:rsidRDefault="00DD76B9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/telemóvel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0D4DF208" w14:textId="77777777" w:rsidR="00DD76B9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14:paraId="0D4DF20C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A" w14:textId="77777777"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14:paraId="0D4DF20B" w14:textId="77777777"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14:paraId="0D4DF211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D" w14:textId="77777777"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0E" w14:textId="77777777"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0F" w14:textId="77777777" w:rsidR="00940932" w:rsidRDefault="00063D7A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0D4DF210" w14:textId="77777777"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12" w14:textId="3C1FBD20" w:rsidR="00E065EE" w:rsidRPr="00AE5E15" w:rsidRDefault="00E065EE" w:rsidP="00575B78">
      <w:pPr>
        <w:pStyle w:val="Corpodetexto"/>
        <w:spacing w:before="240"/>
        <w:ind w:left="-99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134"/>
        <w:gridCol w:w="1984"/>
        <w:gridCol w:w="3261"/>
      </w:tblGrid>
      <w:tr w:rsidR="00940932" w:rsidRPr="006C5DE4" w14:paraId="0D4DF215" w14:textId="77777777" w:rsidTr="00203A45">
        <w:trPr>
          <w:trHeight w:val="420"/>
        </w:trPr>
        <w:tc>
          <w:tcPr>
            <w:tcW w:w="4112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13" w14:textId="77777777" w:rsidR="00940932" w:rsidRPr="006C5DE4" w:rsidRDefault="00940932" w:rsidP="0094093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4" w14:textId="77777777" w:rsidR="00940932" w:rsidRDefault="003038A4" w:rsidP="004620AF">
            <w:pPr>
              <w:pStyle w:val="Ttulo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8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6" w14:textId="3252FBB9" w:rsidR="004620AF" w:rsidRPr="006C5DE4" w:rsidRDefault="00025E79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vínculo ou afetação: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7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B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9" w14:textId="54F5E9CF" w:rsidR="004620AF" w:rsidRPr="006C5DE4" w:rsidRDefault="00025E79" w:rsidP="004620A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mobilidade (se aplicável):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A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20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C" w14:textId="77777777" w:rsidR="004620AF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13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DF21D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E" w14:textId="77777777" w:rsidR="004620AF" w:rsidRDefault="004620AF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0D4DF21F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21" w14:textId="0488A852" w:rsidR="00DC0237" w:rsidRDefault="00B2250F" w:rsidP="00DC023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MOTIVO DA MOBILIDADE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025E79" w:rsidRPr="00E02A52" w14:paraId="5D8C5CB3" w14:textId="77777777" w:rsidTr="00025E79">
        <w:trPr>
          <w:trHeight w:val="44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7D0E" w14:textId="0070B7BB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77733B" w14:textId="4C4165B5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Deficiência com incapacidade igual ou superior a 60%</w:t>
            </w:r>
          </w:p>
        </w:tc>
      </w:tr>
      <w:tr w:rsidR="00025E79" w:rsidRPr="00B2250F" w14:paraId="12EC7213" w14:textId="77777777" w:rsidTr="00A63201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CD16B1" w14:textId="25872BBE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084973">
              <w:rPr>
                <w:rFonts w:ascii="Century Gothic" w:hAnsi="Century Gothic" w:cs="Arial"/>
                <w:sz w:val="16"/>
                <w:szCs w:val="16"/>
              </w:rPr>
              <w:t xml:space="preserve">obrigatórios </w:t>
            </w:r>
            <w:r>
              <w:rPr>
                <w:rFonts w:ascii="Century Gothic" w:hAnsi="Century Gothic" w:cs="Arial"/>
                <w:sz w:val="16"/>
                <w:szCs w:val="16"/>
              </w:rPr>
              <w:t>a anexar no caso de ter assinalado o ponto 3.1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0194F222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0FA6D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F3F1ED" w14:textId="23DAD72D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Certificado de incapacidade multiusos que comprove a situação de deficiência igual ou superior a 60%.</w:t>
            </w:r>
          </w:p>
        </w:tc>
      </w:tr>
      <w:tr w:rsidR="00025E79" w:rsidRPr="006C5DE4" w14:paraId="560F7137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19BE72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ABE8D1" w14:textId="3D4F1F8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</w:t>
            </w:r>
            <w:r w:rsidRPr="007A1C27">
              <w:rPr>
                <w:rFonts w:ascii="Century Gothic" w:hAnsi="Century Gothic" w:cs="Arial"/>
                <w:sz w:val="16"/>
                <w:szCs w:val="16"/>
              </w:rPr>
              <w:t>obilidade do(a) docente para uma das escolas indicadas é necessária para assegurar a prestação dos cuidados médicos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 de que carece o próprio, cônjuge, descente ou ascendente.</w:t>
            </w:r>
          </w:p>
        </w:tc>
      </w:tr>
    </w:tbl>
    <w:p w14:paraId="18B1E57F" w14:textId="77777777" w:rsidR="00025E79" w:rsidRDefault="00025E79" w:rsidP="00025E79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977"/>
        <w:gridCol w:w="222"/>
        <w:gridCol w:w="3022"/>
        <w:gridCol w:w="222"/>
        <w:gridCol w:w="3461"/>
      </w:tblGrid>
      <w:tr w:rsidR="00025E79" w:rsidRPr="00E02A52" w14:paraId="57636810" w14:textId="77777777" w:rsidTr="00025E79">
        <w:trPr>
          <w:trHeight w:val="539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FA717" w14:textId="10DE62A5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990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D9E643" w14:textId="7A27315B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Doença incapacitante</w:t>
            </w:r>
          </w:p>
        </w:tc>
      </w:tr>
      <w:tr w:rsidR="00025E79" w:rsidRPr="00B2250F" w14:paraId="4D6551C0" w14:textId="77777777" w:rsidTr="00025E79">
        <w:trPr>
          <w:trHeight w:val="373"/>
        </w:trPr>
        <w:tc>
          <w:tcPr>
            <w:tcW w:w="10491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C11D8" w14:textId="7701626F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3.2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679D2938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E1B20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637571" w14:textId="6E6E08A5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Atestado de médico especialista que ateste a doença incapacitante nos termos do Despacho Conjunto n.º A-179/89-XI, de 12 de setembro.</w:t>
            </w:r>
          </w:p>
        </w:tc>
      </w:tr>
      <w:tr w:rsidR="00025E79" w:rsidRPr="006C5DE4" w14:paraId="36ED34A6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339E4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08C90" w14:textId="7777777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mobilidade do(a) docente para uma das escolas indicadas é necessária para assegurar a prestação dos cuidados médicos de que carece o próprio, cônjuge, descente ou ascendente.</w:t>
            </w:r>
          </w:p>
        </w:tc>
      </w:tr>
      <w:tr w:rsidR="00025E79" w:rsidRPr="00B2250F" w14:paraId="1B4159EC" w14:textId="77777777" w:rsidTr="002C1D76">
        <w:trPr>
          <w:trHeight w:val="373"/>
        </w:trPr>
        <w:tc>
          <w:tcPr>
            <w:tcW w:w="10491" w:type="dxa"/>
            <w:gridSpan w:val="6"/>
            <w:tcBorders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EE4E5E" w14:textId="0482B71A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Assinalar a(s) doença(s) incapacitante(s) </w:t>
            </w:r>
            <w:r w:rsidR="007A1C27">
              <w:rPr>
                <w:rFonts w:ascii="Century Gothic" w:hAnsi="Century Gothic" w:cs="Arial"/>
                <w:sz w:val="16"/>
                <w:szCs w:val="16"/>
              </w:rPr>
              <w:t>de acordo com o</w:t>
            </w:r>
            <w:r w:rsidR="00540730">
              <w:rPr>
                <w:rFonts w:ascii="Century Gothic" w:hAnsi="Century Gothic" w:cs="Arial"/>
                <w:sz w:val="16"/>
                <w:szCs w:val="16"/>
              </w:rPr>
              <w:t xml:space="preserve"> indicado no</w:t>
            </w:r>
            <w:r w:rsidR="007A1C2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540730">
              <w:rPr>
                <w:rFonts w:ascii="Century Gothic" w:hAnsi="Century Gothic" w:cs="Arial"/>
                <w:sz w:val="16"/>
                <w:szCs w:val="16"/>
              </w:rPr>
              <w:t xml:space="preserve">atestado 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>médico:</w:t>
            </w:r>
          </w:p>
        </w:tc>
      </w:tr>
      <w:tr w:rsidR="002C1D76" w:rsidRPr="002C1D76" w14:paraId="3332BDCB" w14:textId="3E7C2BBE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3647D" w14:textId="4EEE28ED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Acidentes vasculares cerebrais com acentuadas limitações</w:t>
            </w:r>
          </w:p>
        </w:tc>
        <w:tc>
          <w:tcPr>
            <w:tcW w:w="57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CA6F263" w14:textId="4BC16E99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AD9C0D" w14:textId="0CE142BA" w:rsidR="002C1D76" w:rsidRPr="002C1D76" w:rsidRDefault="002C1D76" w:rsidP="002C1D76">
            <w:pPr>
              <w:tabs>
                <w:tab w:val="left" w:pos="215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Artroses graves invalidantes</w:t>
            </w:r>
          </w:p>
        </w:tc>
        <w:tc>
          <w:tcPr>
            <w:tcW w:w="57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E4881A0" w14:textId="2E6E1B05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A1CE56" w14:textId="5093BD91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Cardiomiopatias graves</w:t>
            </w:r>
          </w:p>
        </w:tc>
      </w:tr>
      <w:tr w:rsidR="002C1D76" w:rsidRPr="002C1D76" w14:paraId="7BB3638F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F4601" w14:textId="4BC882DD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isquémicas graves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0D5686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BD3B6D" w14:textId="628EB2B5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reumatismais crónicas graves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9DCDB7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E9CEE8" w14:textId="430C9643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Coração pulmonar crónico</w:t>
            </w:r>
          </w:p>
        </w:tc>
      </w:tr>
      <w:tr w:rsidR="002C1D76" w:rsidRPr="002C1D76" w14:paraId="0389AEAE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70ECFE" w14:textId="34445A70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de Hansen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340C18A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4D9FE1" w14:textId="37CF2A8C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pulmonar crónica obstrutiva grave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FB3EED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A9C8D0" w14:textId="0875AB0B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Doenças difusas do tecido conectivo</w:t>
            </w:r>
          </w:p>
        </w:tc>
      </w:tr>
      <w:tr w:rsidR="002C1D76" w:rsidRPr="002C1D76" w14:paraId="3FC050E6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F8CCF" w14:textId="6A86A0CF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Doenças graves e invalidantes do sistema nervoso central e periférico e dos órgãos dos sentidos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6F9B904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3BA3CC" w14:textId="05443A70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Espondilite anquilosante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C079EAE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5F3D52" w14:textId="67BEB4A8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Hemopatias graves</w:t>
            </w:r>
          </w:p>
        </w:tc>
      </w:tr>
      <w:tr w:rsidR="002C1D76" w:rsidRPr="002C1D76" w14:paraId="2915DE1A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01BB37" w14:textId="08858191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Hepatopatias graves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177D0A5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8C3576" w14:textId="1C9252A0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Hipertensão arterial maligna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9EBE2CF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68EB40" w14:textId="1AA6C07D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Nefropatias crónicas graves</w:t>
            </w:r>
          </w:p>
        </w:tc>
      </w:tr>
      <w:tr w:rsidR="002C1D76" w:rsidRPr="002C1D76" w14:paraId="3A7DE51B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7B0294" w14:textId="6E8DFE1F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Sarcoidose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71ED922" w14:textId="6D6463F6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7CC060" w14:textId="1DD40E4B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Tumores malignos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DECE03E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637B4C" w14:textId="66F8BB7C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4"/>
                <w:szCs w:val="14"/>
              </w:rPr>
            </w:r>
            <w:r w:rsidR="00CB002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Vasculopatias periféricas graves</w:t>
            </w:r>
          </w:p>
        </w:tc>
      </w:tr>
    </w:tbl>
    <w:p w14:paraId="0D4DF228" w14:textId="77777777" w:rsidR="00DC0237" w:rsidRDefault="00DC0237" w:rsidP="00DC023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>4. POR DEFICIÊNCIA OU DOENÇA INCAPACITANTE: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B2250F" w:rsidRPr="006C5DE4" w14:paraId="0D4DF22B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9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A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 próprio</w:t>
            </w:r>
          </w:p>
        </w:tc>
      </w:tr>
      <w:tr w:rsidR="00B2250F" w:rsidRPr="006C5DE4" w14:paraId="0D4DF22E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C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D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cônjuge ou pessoa com quem vive</w:t>
            </w:r>
            <w:r w:rsidR="00B2250F" w:rsidRPr="00BB37C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em união de facto</w:t>
            </w:r>
          </w:p>
        </w:tc>
      </w:tr>
      <w:tr w:rsidR="00B2250F" w:rsidRPr="006C5DE4" w14:paraId="0D4DF231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F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0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descendente</w:t>
            </w:r>
          </w:p>
        </w:tc>
      </w:tr>
      <w:tr w:rsidR="00BB37CA" w:rsidRPr="006C5DE4" w14:paraId="0D4DF234" w14:textId="77777777" w:rsidTr="00203A45">
        <w:trPr>
          <w:trHeight w:val="41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2" w14:textId="77777777" w:rsidR="00BB37CA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3" w14:textId="77777777" w:rsidR="00BB37CA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B002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ascendente</w:t>
            </w:r>
          </w:p>
        </w:tc>
      </w:tr>
    </w:tbl>
    <w:p w14:paraId="0D4DF23C" w14:textId="77777777" w:rsidR="00EE1E1F" w:rsidRPr="00E66860" w:rsidRDefault="00EE1E1F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EE1E1F" w:rsidRPr="00B2250F" w14:paraId="0D4DF23E" w14:textId="77777777" w:rsidTr="003D454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D" w14:textId="77777777" w:rsidR="00EE1E1F" w:rsidRPr="00B2250F" w:rsidRDefault="00063D7A" w:rsidP="00063D7A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EE1E1F">
              <w:rPr>
                <w:rFonts w:ascii="Century Gothic" w:hAnsi="Century Gothic" w:cs="Arial"/>
                <w:sz w:val="16"/>
                <w:szCs w:val="16"/>
              </w:rPr>
              <w:t>a anexar no caso de ter assinalado o ponto 4.2, 4.3 ou 4</w:t>
            </w:r>
            <w:r w:rsidR="00EE1E1F"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EE1E1F" w:rsidRPr="006C5DE4" w14:paraId="0D4DF241" w14:textId="77777777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F" w14:textId="77777777"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0" w14:textId="6B8F2E39" w:rsidR="00EE1E1F" w:rsidRPr="00621450" w:rsidRDefault="00EE1E1F" w:rsidP="00E32B2E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pelos serviços da Autoridade Tributária que ateste que o docente e o descendente, ascendente, cônjuge ou membro de união de facto residem no mesmo domicílio fiscal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EB70BD"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(1)</w:t>
            </w:r>
            <w:r w:rsidR="00EB70BD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EE1E1F" w:rsidRPr="006C5DE4" w14:paraId="0D4DF244" w14:textId="77777777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2" w14:textId="27387123"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F3FCD" w:rsidRPr="00447695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3" w14:textId="77777777" w:rsidR="00EE1E1F" w:rsidRPr="00621450" w:rsidRDefault="00EE1E1F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Documento comprovativo da relação familiar ou da qualidade de parceiro na união de facto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0D4DF245" w14:textId="77777777" w:rsidR="00AE54B9" w:rsidRPr="00E66860" w:rsidRDefault="00AE54B9" w:rsidP="00EE1E1F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EE1E1F" w:rsidRPr="00B2250F" w14:paraId="0D4DF247" w14:textId="77777777" w:rsidTr="003D454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46" w14:textId="77777777" w:rsidR="00EE1E1F" w:rsidRPr="00EE1E1F" w:rsidRDefault="00EE1E1F" w:rsidP="00EE1E1F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</w:t>
            </w:r>
            <w:r w:rsidR="00207553">
              <w:rPr>
                <w:rFonts w:ascii="Century Gothic" w:hAnsi="Century Gothic" w:cs="Arial"/>
                <w:sz w:val="16"/>
                <w:szCs w:val="16"/>
              </w:rPr>
              <w:t xml:space="preserve"> adicional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>r no caso de ter assinalado o ponto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EE1E1F" w:rsidRPr="006C5DE4" w14:paraId="0D4DF24A" w14:textId="77777777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8" w14:textId="77777777"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9" w14:textId="77777777" w:rsidR="00EE1E1F" w:rsidRPr="00621450" w:rsidRDefault="00EE1E1F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pela junta de freguesia que ateste a relação de dependência exclusiva do ascendente que coabite com o docente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3216E599" w14:textId="77777777" w:rsidR="00FF3FCD" w:rsidRDefault="00FF3FCD" w:rsidP="00FF3FCD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b/>
          <w:sz w:val="14"/>
          <w:szCs w:val="14"/>
          <w:vertAlign w:val="superscript"/>
        </w:rPr>
      </w:pPr>
    </w:p>
    <w:p w14:paraId="53E7AD67" w14:textId="7DF16E06" w:rsidR="00FF3FCD" w:rsidRPr="00F34FA8" w:rsidRDefault="00FF3FCD" w:rsidP="00FF3FCD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sz w:val="14"/>
          <w:szCs w:val="14"/>
        </w:rPr>
      </w:pPr>
      <w:r w:rsidRPr="00F34FA8">
        <w:rPr>
          <w:rFonts w:ascii="Century Gothic" w:hAnsi="Century Gothic" w:cs="Arial"/>
          <w:b/>
          <w:sz w:val="14"/>
          <w:szCs w:val="14"/>
          <w:vertAlign w:val="superscript"/>
        </w:rPr>
        <w:t xml:space="preserve">(1) </w:t>
      </w:r>
      <w:r w:rsidRPr="00F34FA8">
        <w:rPr>
          <w:rFonts w:ascii="Century Gothic" w:hAnsi="Century Gothic" w:cs="Arial"/>
          <w:sz w:val="14"/>
          <w:szCs w:val="14"/>
        </w:rPr>
        <w:t>As declarações podem ser obtidas, de modo gratuito, no portal da Autoridade Tributária, em www.portaldasfinancas.gov.pt, em Os Seus Serviços &gt; Obter &gt; Certidões &gt; Efetuar Pedido &gt; Domicílio Fiscal.</w:t>
      </w:r>
    </w:p>
    <w:p w14:paraId="0D4DF24B" w14:textId="3B590F9A" w:rsidR="00273177" w:rsidRDefault="00E66860" w:rsidP="0027317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273177">
        <w:rPr>
          <w:rFonts w:ascii="Century Gothic" w:hAnsi="Century Gothic" w:cs="Arial"/>
          <w:b/>
          <w:sz w:val="16"/>
          <w:szCs w:val="16"/>
        </w:rPr>
        <w:t>. PREFERÊNCIAS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1843"/>
      </w:tblGrid>
      <w:tr w:rsidR="00273177" w:rsidRPr="006C5DE4" w14:paraId="0D4DF250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4C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4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4E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4F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5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1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2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3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4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A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6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7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8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9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F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B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C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D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E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4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0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1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2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3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9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5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6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7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8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E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A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B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C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6F" w14:textId="77777777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0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0D4DF271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14:paraId="0D4DF272" w14:textId="77777777"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0D4DF273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0D4DF274" w14:textId="77777777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0D4DF275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6" w14:textId="77777777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11415" w:rsidRPr="00311415" w14:paraId="0D4DF278" w14:textId="77777777" w:rsidTr="00311415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77" w14:textId="77777777" w:rsidR="00311415" w:rsidRPr="00311415" w:rsidRDefault="00063D7A" w:rsidP="00413E5B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PELA ESCOLA DE VÍNCULO</w:t>
            </w:r>
            <w:r w:rsidR="00413E5B">
              <w:rPr>
                <w:rFonts w:ascii="Century Gothic" w:hAnsi="Century Gothic" w:cs="Arial"/>
                <w:b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AFETAÇÃO</w:t>
            </w:r>
            <w:r w:rsidR="00413E5B">
              <w:rPr>
                <w:rFonts w:ascii="Century Gothic" w:hAnsi="Century Gothic" w:cs="Arial"/>
                <w:b/>
                <w:sz w:val="16"/>
                <w:szCs w:val="16"/>
              </w:rPr>
              <w:t xml:space="preserve"> OU </w:t>
            </w: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DELEGAÇÃO ESCOLAR</w:t>
            </w:r>
          </w:p>
        </w:tc>
      </w:tr>
    </w:tbl>
    <w:p w14:paraId="0D4DF279" w14:textId="77777777" w:rsidR="00311415" w:rsidRPr="0079475A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245"/>
      </w:tblGrid>
      <w:tr w:rsidR="00EB70BD" w:rsidRPr="00B2250F" w14:paraId="5216B150" w14:textId="77777777" w:rsidTr="00CB6069">
        <w:trPr>
          <w:trHeight w:val="443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14:paraId="13F21C62" w14:textId="5C2B0CA1" w:rsidR="00EB70BD" w:rsidRDefault="00CB6069" w:rsidP="00CB6069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Tomada de conhecimento</w:t>
            </w:r>
            <w:r w:rsidR="00EB70BD">
              <w:rPr>
                <w:rFonts w:ascii="Century Gothic" w:hAnsi="Century Gothic" w:cs="Arial"/>
                <w:sz w:val="16"/>
                <w:szCs w:val="16"/>
              </w:rPr>
              <w:t xml:space="preserve"> do órgão de gestão da escola de vínculo ou afetação: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4A3799DE" w14:textId="35304E17" w:rsidR="00EB70BD" w:rsidRPr="00EE1E1F" w:rsidRDefault="00CB6069" w:rsidP="00EB70BD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Tomada de conhecimento </w:t>
            </w:r>
            <w:r w:rsidR="00EB70BD" w:rsidRPr="00744B3A">
              <w:rPr>
                <w:rFonts w:ascii="Century Gothic" w:hAnsi="Century Gothic" w:cs="Arial"/>
                <w:sz w:val="16"/>
                <w:szCs w:val="16"/>
              </w:rPr>
              <w:t>do(a) Delegado(a) Escolar (se aplicável):</w:t>
            </w:r>
          </w:p>
        </w:tc>
      </w:tr>
      <w:tr w:rsidR="00EB70BD" w:rsidRPr="006C5DE4" w14:paraId="1B154B12" w14:textId="77777777" w:rsidTr="00E27040">
        <w:trPr>
          <w:trHeight w:val="2669"/>
        </w:trPr>
        <w:tc>
          <w:tcPr>
            <w:tcW w:w="5246" w:type="dxa"/>
            <w:vAlign w:val="bottom"/>
          </w:tcPr>
          <w:p w14:paraId="7E51B0A1" w14:textId="3C1F6BA1" w:rsidR="00EB70BD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1EF1F9EA" w14:textId="77777777" w:rsidR="00EB70BD" w:rsidRPr="00E02A52" w:rsidRDefault="00EB70BD" w:rsidP="00EB70BD">
            <w:pPr>
              <w:spacing w:after="120"/>
              <w:ind w:left="318" w:right="31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Presidente do Conselho Executivo / O(A) Presidente da Comissão Provisória / O(A) Diretor(a)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O(A) Presidente do Conselho Executivo / O(A) Presidente da Comissão Provisória / O(A) Diretor(a)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440D4F5D" w14:textId="77777777" w:rsidR="00EB70BD" w:rsidRDefault="00EB70BD" w:rsidP="00EB70BD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4DAA75F4" w14:textId="77777777" w:rsidR="00EB70BD" w:rsidRPr="00447695" w:rsidRDefault="00EB70BD" w:rsidP="00EB70BD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1F7C034F" w14:textId="77777777" w:rsidR="00EB70BD" w:rsidRPr="00744B3A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</w:p>
          <w:p w14:paraId="59ECC2C2" w14:textId="65A0852A" w:rsidR="00EB70BD" w:rsidRDefault="00CB6069" w:rsidP="00EB70B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Ou 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6BD8D8F" w14:textId="77777777" w:rsidR="00EB70BD" w:rsidRDefault="00EB70BD" w:rsidP="00EB70B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20EC7254" w14:textId="77777777" w:rsidR="00EB70BD" w:rsidRDefault="00EB70BD" w:rsidP="00EB70B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29EAD004" w14:textId="77777777" w:rsidR="00EB70BD" w:rsidRPr="00744B3A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303AF894" w14:textId="77777777" w:rsidR="00EB70BD" w:rsidRPr="00744B3A" w:rsidRDefault="00EB70BD" w:rsidP="00EB70BD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615F1869" w14:textId="77777777" w:rsidR="00EB70BD" w:rsidRPr="00744B3A" w:rsidRDefault="00EB70BD" w:rsidP="00EB70BD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18385B66" w14:textId="77777777" w:rsidR="00EB70BD" w:rsidRPr="00744B3A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7F19C7DC" w14:textId="2F0A6395" w:rsidR="00EB70BD" w:rsidRPr="00866065" w:rsidRDefault="00EB70BD" w:rsidP="00EB70BD">
            <w:pPr>
              <w:tabs>
                <w:tab w:val="left" w:pos="1276"/>
              </w:tabs>
              <w:spacing w:after="120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Ou </w:t>
            </w:r>
            <w:r w:rsidR="00CB6069">
              <w:rPr>
                <w:rFonts w:ascii="Century Gothic" w:hAnsi="Century Gothic" w:cs="Arial"/>
                <w:sz w:val="16"/>
                <w:szCs w:val="16"/>
              </w:rPr>
              <w:t>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B0022">
              <w:rPr>
                <w:rFonts w:ascii="Century Gothic" w:hAnsi="Century Gothic" w:cs="Arial"/>
                <w:sz w:val="16"/>
                <w:szCs w:val="16"/>
              </w:rPr>
            </w:r>
            <w:r w:rsidR="00CB002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0D4DF29D" w14:textId="27F2F184" w:rsidR="00866065" w:rsidRDefault="00866065" w:rsidP="00FF3FCD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Sect="004742C8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40FA7" w14:textId="77777777" w:rsidR="00517E99" w:rsidRDefault="00517E99" w:rsidP="000E7088">
      <w:r>
        <w:separator/>
      </w:r>
    </w:p>
  </w:endnote>
  <w:endnote w:type="continuationSeparator" w:id="0">
    <w:p w14:paraId="54F5C4C4" w14:textId="77777777" w:rsidR="00517E99" w:rsidRDefault="00517E99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A5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2" w14:textId="25D87481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8" wp14:editId="0D4DF2B9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3" w14:textId="380A0A71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4" w14:textId="5A1D6DD1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A9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A6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A7" w14:textId="77777777" w:rsidR="00B51BAC" w:rsidRPr="001F048E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8" w14:textId="3B8E60BB" w:rsidR="00B51BAC" w:rsidRPr="001F048E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Mod. </w:t>
          </w:r>
          <w:r w:rsidR="008008C2"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.2019</w:t>
          </w:r>
        </w:p>
      </w:tc>
    </w:tr>
  </w:tbl>
  <w:p w14:paraId="0D4DF2AA" w14:textId="77777777" w:rsidR="00B51BAC" w:rsidRPr="001F048E" w:rsidRDefault="00B51BAC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B1" w14:textId="77777777" w:rsidTr="00940932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E" w14:textId="77777777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C" wp14:editId="0D4DF2BD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F" w14:textId="00E3B456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B0" w14:textId="28C24115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B5" w14:textId="77777777" w:rsidTr="00940932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B2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B3" w14:textId="4BA479CA" w:rsidR="00B51BAC" w:rsidRPr="00D10E68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</w:t>
          </w:r>
          <w:r w:rsidR="006C2111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 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B4" w14:textId="2E4D94C0" w:rsidR="00B51BAC" w:rsidRPr="006C2111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Mod. </w:t>
          </w:r>
          <w:r w:rsidR="008008C2"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.2019</w:t>
          </w:r>
        </w:p>
      </w:tc>
    </w:tr>
  </w:tbl>
  <w:p w14:paraId="0D4DF2B6" w14:textId="77777777" w:rsidR="00B51BAC" w:rsidRPr="004742C8" w:rsidRDefault="00B51BAC" w:rsidP="004742C8">
    <w:pPr>
      <w:pStyle w:val="Rodap"/>
      <w:rPr>
        <w:sz w:val="2"/>
        <w:szCs w:val="2"/>
        <w:lang w:val="en-US"/>
      </w:rPr>
    </w:pPr>
  </w:p>
  <w:p w14:paraId="0D4DF2B7" w14:textId="77777777" w:rsidR="00B51BAC" w:rsidRPr="004742C8" w:rsidRDefault="00B51BAC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26A8" w14:textId="77777777" w:rsidR="00517E99" w:rsidRDefault="00517E99" w:rsidP="000E7088">
      <w:r>
        <w:separator/>
      </w:r>
    </w:p>
  </w:footnote>
  <w:footnote w:type="continuationSeparator" w:id="0">
    <w:p w14:paraId="254091B0" w14:textId="77777777" w:rsidR="00517E99" w:rsidRDefault="00517E99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F2AB" w14:textId="67BE140A" w:rsidR="00B51BAC" w:rsidRPr="00FA6479" w:rsidRDefault="006E5188" w:rsidP="006E5188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6"/>
        <w:szCs w:val="16"/>
      </w:rPr>
    </w:pPr>
    <w:r w:rsidRPr="00F16087">
      <w:rPr>
        <w:noProof/>
      </w:rPr>
      <w:drawing>
        <wp:anchor distT="0" distB="0" distL="114300" distR="114300" simplePos="0" relativeHeight="251658752" behindDoc="0" locked="0" layoutInCell="1" allowOverlap="1" wp14:anchorId="0D4DF2BA" wp14:editId="4F19C5C1">
          <wp:simplePos x="0" y="0"/>
          <wp:positionH relativeFrom="margin">
            <wp:posOffset>-594360</wp:posOffset>
          </wp:positionH>
          <wp:positionV relativeFrom="margin">
            <wp:posOffset>-785182</wp:posOffset>
          </wp:positionV>
          <wp:extent cx="4106545" cy="755650"/>
          <wp:effectExtent l="19050" t="0" r="0" b="0"/>
          <wp:wrapSquare wrapText="bothSides"/>
          <wp:docPr id="1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1BAC" w:rsidRPr="00F16087">
      <w:rPr>
        <w:rFonts w:ascii="Century Gothic" w:hAnsi="Century Gothic" w:cs="Arial"/>
        <w:sz w:val="18"/>
        <w:szCs w:val="18"/>
      </w:rPr>
      <w:t xml:space="preserve"> </w:t>
    </w:r>
    <w:r w:rsidR="00B51BAC" w:rsidRPr="00FA6479">
      <w:rPr>
        <w:rFonts w:ascii="Century Gothic" w:hAnsi="Century Gothic" w:cs="Arial"/>
        <w:sz w:val="16"/>
        <w:szCs w:val="16"/>
      </w:rPr>
      <w:t>MOBILIDADE DE PESSOAL DOCENTE</w:t>
    </w:r>
  </w:p>
  <w:p w14:paraId="0D4DF2AC" w14:textId="77777777" w:rsidR="00B51BAC" w:rsidRPr="00FA6479" w:rsidRDefault="00B51BAC" w:rsidP="006E5188">
    <w:pPr>
      <w:pStyle w:val="Corpodetexto"/>
      <w:spacing w:after="0"/>
      <w:ind w:left="-993" w:right="-992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FA6479">
      <w:rPr>
        <w:rFonts w:ascii="Century Gothic" w:hAnsi="Century Gothic" w:cs="Arial"/>
        <w:b/>
        <w:bCs/>
        <w:sz w:val="16"/>
        <w:szCs w:val="16"/>
      </w:rPr>
      <w:t xml:space="preserve">POR MOTIVO DE DEFICIÊNCIA OU </w:t>
    </w:r>
  </w:p>
  <w:p w14:paraId="3D46C2CF" w14:textId="0D148850" w:rsidR="006E5188" w:rsidRPr="00FA6479" w:rsidRDefault="00B51BAC" w:rsidP="006E5188">
    <w:pPr>
      <w:pStyle w:val="Corpodetexto"/>
      <w:tabs>
        <w:tab w:val="left" w:pos="14034"/>
      </w:tabs>
      <w:spacing w:after="40" w:line="276" w:lineRule="auto"/>
      <w:ind w:left="567" w:right="-992"/>
      <w:jc w:val="right"/>
      <w:outlineLvl w:val="0"/>
      <w:rPr>
        <w:rFonts w:ascii="Century Gothic" w:hAnsi="Century Gothic" w:cs="Arial"/>
        <w:sz w:val="16"/>
        <w:szCs w:val="16"/>
      </w:rPr>
    </w:pPr>
    <w:r w:rsidRPr="00FA6479">
      <w:rPr>
        <w:rFonts w:ascii="Century Gothic" w:hAnsi="Century Gothic" w:cs="Arial"/>
        <w:b/>
        <w:bCs/>
        <w:sz w:val="16"/>
        <w:szCs w:val="16"/>
      </w:rPr>
      <w:t>DOENÇA INCAPACITANTE</w:t>
    </w:r>
    <w:r w:rsidR="006E5188" w:rsidRPr="00FA6479">
      <w:rPr>
        <w:rFonts w:ascii="Century Gothic" w:hAnsi="Century Gothic" w:cs="Arial"/>
        <w:sz w:val="16"/>
        <w:szCs w:val="16"/>
      </w:rPr>
      <w:t xml:space="preserve"> </w:t>
    </w:r>
  </w:p>
  <w:p w14:paraId="52C72591" w14:textId="2D1A59BA" w:rsidR="006E5188" w:rsidRDefault="006E5188" w:rsidP="006E5188">
    <w:pPr>
      <w:pStyle w:val="Corpodetexto"/>
      <w:tabs>
        <w:tab w:val="left" w:pos="14034"/>
      </w:tabs>
      <w:spacing w:after="40" w:line="276" w:lineRule="auto"/>
      <w:ind w:left="567" w:right="-992"/>
      <w:jc w:val="right"/>
      <w:outlineLvl w:val="0"/>
      <w:rPr>
        <w:rFonts w:ascii="Century Gothic" w:hAnsi="Century Gothic" w:cs="Arial"/>
        <w:bCs/>
        <w:sz w:val="16"/>
        <w:szCs w:val="16"/>
      </w:rPr>
    </w:pPr>
    <w:r w:rsidRPr="00FA6479">
      <w:rPr>
        <w:rFonts w:ascii="Century Gothic" w:hAnsi="Century Gothic" w:cs="Arial"/>
        <w:bCs/>
        <w:sz w:val="16"/>
        <w:szCs w:val="16"/>
      </w:rPr>
      <w:t xml:space="preserve">ANO ESCOLAR </w:t>
    </w:r>
    <w:r w:rsidR="00886437">
      <w:rPr>
        <w:rFonts w:ascii="Century Gothic" w:hAnsi="Century Gothic" w:cs="Arial"/>
        <w:bCs/>
        <w:sz w:val="16"/>
        <w:szCs w:val="16"/>
      </w:rPr>
      <w:t>2019</w:t>
    </w:r>
    <w:r w:rsidRPr="00FA6479">
      <w:rPr>
        <w:rFonts w:ascii="Century Gothic" w:hAnsi="Century Gothic" w:cs="Arial"/>
        <w:bCs/>
        <w:sz w:val="16"/>
        <w:szCs w:val="16"/>
      </w:rPr>
      <w:t>/</w:t>
    </w:r>
    <w:r w:rsidR="00886437">
      <w:rPr>
        <w:rFonts w:ascii="Century Gothic" w:hAnsi="Century Gothic" w:cs="Arial"/>
        <w:bCs/>
        <w:sz w:val="16"/>
        <w:szCs w:val="16"/>
      </w:rPr>
      <w:t>2020</w:t>
    </w:r>
  </w:p>
  <w:p w14:paraId="5F71F232" w14:textId="77777777" w:rsidR="00B2669E" w:rsidRPr="006E5188" w:rsidRDefault="00B2669E" w:rsidP="006E5188">
    <w:pPr>
      <w:pStyle w:val="Corpodetexto"/>
      <w:tabs>
        <w:tab w:val="left" w:pos="14034"/>
      </w:tabs>
      <w:spacing w:after="40" w:line="276" w:lineRule="auto"/>
      <w:ind w:left="567" w:right="-992"/>
      <w:jc w:val="right"/>
      <w:outlineLvl w:val="0"/>
      <w:rPr>
        <w:rFonts w:ascii="Century Gothic" w:hAnsi="Century Gothic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EC5"/>
    <w:rsid w:val="00004327"/>
    <w:rsid w:val="0001397A"/>
    <w:rsid w:val="00016354"/>
    <w:rsid w:val="0001761B"/>
    <w:rsid w:val="0002009E"/>
    <w:rsid w:val="000240A4"/>
    <w:rsid w:val="0002466E"/>
    <w:rsid w:val="0002571C"/>
    <w:rsid w:val="00025E79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3D7A"/>
    <w:rsid w:val="00065C1F"/>
    <w:rsid w:val="00067C9E"/>
    <w:rsid w:val="00067F87"/>
    <w:rsid w:val="00070C4D"/>
    <w:rsid w:val="00074D6A"/>
    <w:rsid w:val="00084973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005B"/>
    <w:rsid w:val="001E133D"/>
    <w:rsid w:val="001E26F5"/>
    <w:rsid w:val="001E5B37"/>
    <w:rsid w:val="001E5E04"/>
    <w:rsid w:val="001E71CA"/>
    <w:rsid w:val="001F0174"/>
    <w:rsid w:val="001F048E"/>
    <w:rsid w:val="001F1507"/>
    <w:rsid w:val="00200F93"/>
    <w:rsid w:val="002019BA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06A5"/>
    <w:rsid w:val="002918D0"/>
    <w:rsid w:val="00294A05"/>
    <w:rsid w:val="002A12BB"/>
    <w:rsid w:val="002A6902"/>
    <w:rsid w:val="002A6A9F"/>
    <w:rsid w:val="002B384A"/>
    <w:rsid w:val="002B7A02"/>
    <w:rsid w:val="002C1D76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38A4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267F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0B7A"/>
    <w:rsid w:val="003D1572"/>
    <w:rsid w:val="003D4545"/>
    <w:rsid w:val="003D4768"/>
    <w:rsid w:val="003D615F"/>
    <w:rsid w:val="003D6EDE"/>
    <w:rsid w:val="003E0CBE"/>
    <w:rsid w:val="003E5386"/>
    <w:rsid w:val="003F2706"/>
    <w:rsid w:val="003F3142"/>
    <w:rsid w:val="004008C7"/>
    <w:rsid w:val="004064D4"/>
    <w:rsid w:val="00413AAA"/>
    <w:rsid w:val="00413E5B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3057"/>
    <w:rsid w:val="004742C8"/>
    <w:rsid w:val="0048568A"/>
    <w:rsid w:val="00487ACB"/>
    <w:rsid w:val="00494553"/>
    <w:rsid w:val="004A23D6"/>
    <w:rsid w:val="004A4E7F"/>
    <w:rsid w:val="004B14B1"/>
    <w:rsid w:val="004B1D9A"/>
    <w:rsid w:val="004B2455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120E5"/>
    <w:rsid w:val="00517A74"/>
    <w:rsid w:val="00517E99"/>
    <w:rsid w:val="00520A2C"/>
    <w:rsid w:val="00533321"/>
    <w:rsid w:val="00540730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4838"/>
    <w:rsid w:val="005E58E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92266"/>
    <w:rsid w:val="006A79FE"/>
    <w:rsid w:val="006A7F41"/>
    <w:rsid w:val="006B0891"/>
    <w:rsid w:val="006B4662"/>
    <w:rsid w:val="006B584C"/>
    <w:rsid w:val="006C2111"/>
    <w:rsid w:val="006C5DE4"/>
    <w:rsid w:val="006D36CA"/>
    <w:rsid w:val="006D415E"/>
    <w:rsid w:val="006D733D"/>
    <w:rsid w:val="006E1E0D"/>
    <w:rsid w:val="006E2DF4"/>
    <w:rsid w:val="006E5188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1C27"/>
    <w:rsid w:val="007A5E23"/>
    <w:rsid w:val="007B4EE6"/>
    <w:rsid w:val="007B6B0B"/>
    <w:rsid w:val="007D498B"/>
    <w:rsid w:val="007D5361"/>
    <w:rsid w:val="007E372D"/>
    <w:rsid w:val="007E3FF7"/>
    <w:rsid w:val="007E7AA1"/>
    <w:rsid w:val="007F0A1D"/>
    <w:rsid w:val="007F6BDF"/>
    <w:rsid w:val="007F7970"/>
    <w:rsid w:val="008008C2"/>
    <w:rsid w:val="00811057"/>
    <w:rsid w:val="00813C1D"/>
    <w:rsid w:val="0081611F"/>
    <w:rsid w:val="008261D0"/>
    <w:rsid w:val="00827154"/>
    <w:rsid w:val="00830047"/>
    <w:rsid w:val="008373CF"/>
    <w:rsid w:val="008449F6"/>
    <w:rsid w:val="00845CEF"/>
    <w:rsid w:val="00850403"/>
    <w:rsid w:val="008620AF"/>
    <w:rsid w:val="00864B47"/>
    <w:rsid w:val="00866065"/>
    <w:rsid w:val="00874F44"/>
    <w:rsid w:val="0087677C"/>
    <w:rsid w:val="00882ED3"/>
    <w:rsid w:val="00886437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F5F"/>
    <w:rsid w:val="0095133E"/>
    <w:rsid w:val="00951FE0"/>
    <w:rsid w:val="00954732"/>
    <w:rsid w:val="009602CB"/>
    <w:rsid w:val="00960440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5918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3DAE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1359"/>
    <w:rsid w:val="00AF43C0"/>
    <w:rsid w:val="00AF4674"/>
    <w:rsid w:val="00B10158"/>
    <w:rsid w:val="00B1161C"/>
    <w:rsid w:val="00B16A37"/>
    <w:rsid w:val="00B2250F"/>
    <w:rsid w:val="00B24936"/>
    <w:rsid w:val="00B2669E"/>
    <w:rsid w:val="00B33084"/>
    <w:rsid w:val="00B34793"/>
    <w:rsid w:val="00B34F4C"/>
    <w:rsid w:val="00B42403"/>
    <w:rsid w:val="00B44AFD"/>
    <w:rsid w:val="00B44B2F"/>
    <w:rsid w:val="00B44FB9"/>
    <w:rsid w:val="00B469F5"/>
    <w:rsid w:val="00B51BAC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1964"/>
    <w:rsid w:val="00BC4D77"/>
    <w:rsid w:val="00BD259E"/>
    <w:rsid w:val="00BF2FAD"/>
    <w:rsid w:val="00BF45D1"/>
    <w:rsid w:val="00C13346"/>
    <w:rsid w:val="00C14523"/>
    <w:rsid w:val="00C17787"/>
    <w:rsid w:val="00C216AB"/>
    <w:rsid w:val="00C23AB6"/>
    <w:rsid w:val="00C24778"/>
    <w:rsid w:val="00C3263F"/>
    <w:rsid w:val="00C43EAB"/>
    <w:rsid w:val="00C46C0A"/>
    <w:rsid w:val="00C506E8"/>
    <w:rsid w:val="00C653C6"/>
    <w:rsid w:val="00C65B29"/>
    <w:rsid w:val="00C67605"/>
    <w:rsid w:val="00C736DE"/>
    <w:rsid w:val="00C75023"/>
    <w:rsid w:val="00C75AF7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B0022"/>
    <w:rsid w:val="00CB6069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DF7691"/>
    <w:rsid w:val="00E04417"/>
    <w:rsid w:val="00E065EE"/>
    <w:rsid w:val="00E150F0"/>
    <w:rsid w:val="00E158BA"/>
    <w:rsid w:val="00E21787"/>
    <w:rsid w:val="00E21FAF"/>
    <w:rsid w:val="00E25008"/>
    <w:rsid w:val="00E25A17"/>
    <w:rsid w:val="00E2682C"/>
    <w:rsid w:val="00E27040"/>
    <w:rsid w:val="00E32B2E"/>
    <w:rsid w:val="00E35BC1"/>
    <w:rsid w:val="00E467B4"/>
    <w:rsid w:val="00E502D3"/>
    <w:rsid w:val="00E66860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B70BD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16087"/>
    <w:rsid w:val="00F223C7"/>
    <w:rsid w:val="00F324C1"/>
    <w:rsid w:val="00F36206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A6479"/>
    <w:rsid w:val="00FB3576"/>
    <w:rsid w:val="00FB5F4A"/>
    <w:rsid w:val="00FD035D"/>
    <w:rsid w:val="00FD2260"/>
    <w:rsid w:val="00FD78BD"/>
    <w:rsid w:val="00FE3EB3"/>
    <w:rsid w:val="00FE7A01"/>
    <w:rsid w:val="00FF265F"/>
    <w:rsid w:val="00FF3FCD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4DF1EE"/>
  <w15:docId w15:val="{9550755B-EB93-4142-A938-E0368A3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4049D-1C80-44E0-A610-BACF0898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43</cp:revision>
  <cp:lastPrinted>2016-06-30T14:34:00Z</cp:lastPrinted>
  <dcterms:created xsi:type="dcterms:W3CDTF">2016-05-21T09:22:00Z</dcterms:created>
  <dcterms:modified xsi:type="dcterms:W3CDTF">2019-05-07T12:02:00Z</dcterms:modified>
</cp:coreProperties>
</file>