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19E" w14:textId="77777777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7BEA3EBC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BA2E48" w:rsidRPr="00BA2E48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505"/>
      </w:tblGrid>
      <w:tr w:rsidR="004F6B91" w:rsidRPr="006C5DE4" w14:paraId="10178189" w14:textId="77777777" w:rsidTr="00B030E9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5977A0C8" w:rsidR="00271F51" w:rsidRPr="006C5DE4" w:rsidRDefault="004F6B9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1567C1F2" w14:textId="48DB4EFF" w:rsidR="004F6B91" w:rsidRPr="004F6B91" w:rsidRDefault="004F6B91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D8140B" w:rsidRPr="006C5DE4" w14:paraId="45B8C970" w14:textId="77777777" w:rsidTr="00BB2924">
        <w:trPr>
          <w:trHeight w:val="379"/>
        </w:trPr>
        <w:tc>
          <w:tcPr>
            <w:tcW w:w="10491" w:type="dxa"/>
            <w:gridSpan w:val="4"/>
            <w:shd w:val="clear" w:color="auto" w:fill="D9D9D9" w:themeFill="background1" w:themeFillShade="D9"/>
            <w:vAlign w:val="center"/>
          </w:tcPr>
          <w:p w14:paraId="4EE51739" w14:textId="6C6E53D2" w:rsidR="00D8140B" w:rsidRPr="005A761D" w:rsidRDefault="00D8140B" w:rsidP="00B030E9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  <w:r w:rsidR="004A3669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para usufruir da dispensa da componente letiva ao abrigo do n.º 8 da Portaria n.º </w:t>
            </w:r>
            <w:r w:rsidR="00ED0C07">
              <w:rPr>
                <w:rFonts w:ascii="Century Gothic" w:hAnsi="Century Gothic" w:cs="Arial"/>
                <w:sz w:val="16"/>
                <w:szCs w:val="16"/>
                <w:u w:val="none"/>
              </w:rPr>
              <w:t>317/2019</w:t>
            </w:r>
            <w:r w:rsidR="004A3669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, de </w:t>
            </w:r>
            <w:r w:rsidR="00ED0C07">
              <w:rPr>
                <w:rFonts w:ascii="Century Gothic" w:hAnsi="Century Gothic" w:cs="Arial"/>
                <w:sz w:val="16"/>
                <w:szCs w:val="16"/>
                <w:u w:val="none"/>
              </w:rPr>
              <w:t>15 de maio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67F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67F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267F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267FB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621ED258" w14:textId="3D3CEBF3" w:rsidR="00DB2E79" w:rsidRDefault="00D8140B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4F6B91" w14:paraId="526922E2" w14:textId="77777777" w:rsidTr="00B030E9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590C92D0" w14:textId="40D7A420" w:rsidR="00D8140B" w:rsidRPr="004F6B91" w:rsidRDefault="00D8140B" w:rsidP="00B030E9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 xml:space="preserve">A PREENCHER PELA DIREÇÃO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REGIONAL DE </w:t>
            </w:r>
            <w:r w:rsidR="00BA2E48">
              <w:rPr>
                <w:rFonts w:ascii="Century Gothic" w:hAnsi="Century Gothic" w:cs="Arial"/>
                <w:sz w:val="16"/>
                <w:szCs w:val="16"/>
                <w:u w:val="none"/>
              </w:rPr>
              <w:t>ADMINISTRAÇÃO ESCOLAR</w:t>
            </w:r>
          </w:p>
        </w:tc>
      </w:tr>
    </w:tbl>
    <w:p w14:paraId="266C1278" w14:textId="77777777" w:rsidR="00D8140B" w:rsidRPr="00AF6C7C" w:rsidRDefault="00D8140B" w:rsidP="00D8140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418999E4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AAA6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Núcleo administrativo:</w:t>
            </w:r>
          </w:p>
        </w:tc>
      </w:tr>
      <w:tr w:rsidR="00D8140B" w:rsidRPr="00BA302B" w14:paraId="50C78591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95C5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73B8D85" w14:textId="5BED3175" w:rsidR="00D8140B" w:rsidRDefault="00D8140B" w:rsidP="00D8140B">
            <w:pPr>
              <w:ind w:left="34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Poderá ser autorizada a </w:t>
            </w:r>
            <w:r w:rsidR="003D1E6E">
              <w:rPr>
                <w:rFonts w:ascii="Century Gothic" w:hAnsi="Century Gothic" w:cs="Arial"/>
                <w:sz w:val="16"/>
                <w:szCs w:val="16"/>
              </w:rPr>
              <w:t xml:space="preserve">dispensa da componente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letiva ao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docente identificado no presente requerimento,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ao abrigo do disposto no</w:t>
            </w:r>
            <w:r w:rsidR="003D1E6E">
              <w:rPr>
                <w:rFonts w:ascii="Century Gothic" w:hAnsi="Century Gothic" w:cs="Arial"/>
                <w:sz w:val="16"/>
                <w:szCs w:val="16"/>
              </w:rPr>
              <w:t xml:space="preserve"> n.º 8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Portaria n.º </w:t>
            </w:r>
            <w:r w:rsidR="00ED0C07">
              <w:rPr>
                <w:rFonts w:ascii="Century Gothic" w:hAnsi="Century Gothic" w:cs="Arial"/>
                <w:sz w:val="16"/>
                <w:szCs w:val="16"/>
              </w:rPr>
              <w:t>317/2019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 xml:space="preserve">de </w:t>
            </w:r>
            <w:r w:rsidR="00ED0C07">
              <w:rPr>
                <w:rFonts w:ascii="Century Gothic" w:hAnsi="Century Gothic" w:cs="Arial"/>
                <w:sz w:val="16"/>
                <w:szCs w:val="16"/>
              </w:rPr>
              <w:t>15 de maio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2B0F0D2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49138965" w14:textId="2162CD0A" w:rsidR="00D8140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6660B852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D8AD11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 xml:space="preserve">O(A) Assistente técnico(a), Coordenador(a) técnico, </w:t>
            </w:r>
          </w:p>
          <w:p w14:paraId="2185352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>Coordenador(a), Coordenador(a) especialista ou Chefe de departamento.</w:t>
            </w:r>
          </w:p>
          <w:p w14:paraId="0E55F1EB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22E6D6F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A29037C" w14:textId="77777777" w:rsidR="00D8140B" w:rsidRPr="00D8140B" w:rsidRDefault="00D8140B" w:rsidP="00B030E9">
            <w:pPr>
              <w:spacing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140B">
              <w:rPr>
                <w:rFonts w:ascii="Century Gothic" w:hAnsi="Century Gothic" w:cs="Arial"/>
                <w:b/>
                <w:sz w:val="16"/>
                <w:szCs w:val="16"/>
              </w:rPr>
              <w:t>_____________________________________________</w:t>
            </w:r>
          </w:p>
          <w:p w14:paraId="32775C74" w14:textId="77777777" w:rsidR="00D8140B" w:rsidRPr="00D8140B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D8140B">
              <w:rPr>
                <w:rFonts w:ascii="Century Gothic" w:hAnsi="Century Gothic"/>
                <w:iCs/>
                <w:sz w:val="16"/>
                <w:szCs w:val="16"/>
              </w:rPr>
              <w:t>(Assinatura legível)</w:t>
            </w:r>
          </w:p>
          <w:p w14:paraId="28228EA8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15BF0E8" w14:textId="77777777" w:rsidR="00D8140B" w:rsidRDefault="00D8140B" w:rsidP="00D8140B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604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D8140B" w:rsidRPr="00BA302B" w14:paraId="07B2AB8E" w14:textId="77777777" w:rsidTr="00D8140B">
        <w:trPr>
          <w:trHeight w:val="531"/>
          <w:jc w:val="center"/>
        </w:trPr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F35B6F9" w14:textId="77294A82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A Chefe de Divisão de Gestão Docente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1AB914E6" w14:textId="14B5E6C5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Serviços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Administração Escolar e</w:t>
            </w:r>
            <w:r w:rsidRPr="0050708F">
              <w:rPr>
                <w:rFonts w:ascii="Century Gothic" w:hAnsi="Century Gothic"/>
                <w:sz w:val="16"/>
                <w:szCs w:val="16"/>
              </w:rPr>
              <w:t xml:space="preserve"> Recursos Humanos Docentes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68B1BA7D" w14:textId="77777777" w:rsidTr="00D8140B">
        <w:trPr>
          <w:trHeight w:val="986"/>
          <w:jc w:val="center"/>
        </w:trPr>
        <w:tc>
          <w:tcPr>
            <w:tcW w:w="5272" w:type="dxa"/>
            <w:shd w:val="clear" w:color="auto" w:fill="auto"/>
            <w:vAlign w:val="bottom"/>
          </w:tcPr>
          <w:p w14:paraId="68AB1F1F" w14:textId="087B62DB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08C1FA3" w14:textId="1AA66CE9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ACDF10" w14:textId="7777777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3E0944" w14:textId="794C602B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2125786" w14:textId="14B45393" w:rsidR="00ED0C07" w:rsidRDefault="00ED0C07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4F6E21A" w14:textId="77777777" w:rsidR="00ED0C07" w:rsidRDefault="00ED0C07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5E764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6C19FC" w14:textId="17F663C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2DC99E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9C69A0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8CCD95" w14:textId="3FE134E1" w:rsidR="00D8140B" w:rsidRPr="00AC0BA4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54B79848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4"/>
                <w:comboBox>
                  <w:listItem w:value="Escolha um item"/>
                  <w:listItem w:displayText="Sílvia Cristina Rego de França Dória" w:value="Sílvia Cristina Rego de França Dória"/>
                  <w:listItem w:displayText="Maria Guida Pina Jesus Fernandes" w:value="Maria Guida Pina Jesus Fernandes"/>
                  <w:listItem w:displayText="Élia Maria Xavier Freitas" w:value="Élia Maria Xavier Freitas"/>
                  <w:listItem w:displayText="Filipa Galvão" w:value="Filipa Galvão"/>
                  <w:listItem w:displayText=" " w:value=" 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Maria Guida Pina Jesus Fernandes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259E31E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4A2EF81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223D6E" w14:textId="6BF66BE6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963B2E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6B8FA0D" w14:textId="782D3E1D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AB4E328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6AAB05" w14:textId="0A9B668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AC0B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2FD6B4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64C82D8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446EF0" w14:textId="4A342149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4C60B831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6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João Diogo Figueira Ribeiro Pereira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358702D3" w14:textId="77777777" w:rsidR="00D8140B" w:rsidRPr="00AC0BA4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4C478C" w14:textId="411A7AC8" w:rsidR="00D8140B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2AF1C908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2660E" w14:textId="7887F5BE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 xml:space="preserve">O Diretor Regional de </w:t>
            </w:r>
            <w:r w:rsidR="00BA2E48" w:rsidRPr="00BA2E48">
              <w:rPr>
                <w:rFonts w:ascii="Century Gothic" w:hAnsi="Century Gothic"/>
                <w:sz w:val="16"/>
                <w:szCs w:val="16"/>
              </w:rPr>
              <w:t>Administração Escolar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1E56AD55" w14:textId="77777777" w:rsidTr="00DB2E79">
        <w:trPr>
          <w:trHeight w:val="265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F640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095B0F8" w14:textId="096951D2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8748D4D" w14:textId="1A5D9CAA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44FE97F" w14:textId="58BD686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55B2B41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9B2D1EB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4D027E0B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AA4D07" w14:textId="0CEDA396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</w:t>
            </w:r>
          </w:p>
          <w:p w14:paraId="6759E7FF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769217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António de José de Carvalho Lucas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00C9902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55BA36C" w14:textId="77777777" w:rsidR="00D8140B" w:rsidRPr="004742C8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b w:val="0"/>
          <w:bCs w:val="0"/>
          <w:iCs/>
          <w:sz w:val="2"/>
          <w:szCs w:val="2"/>
        </w:rPr>
      </w:pPr>
    </w:p>
    <w:sectPr w:rsidR="00D8140B" w:rsidRPr="004742C8" w:rsidSect="004A3669">
      <w:footerReference w:type="default" r:id="rId8"/>
      <w:headerReference w:type="first" r:id="rId9"/>
      <w:footerReference w:type="first" r:id="rId10"/>
      <w:type w:val="continuous"/>
      <w:pgSz w:w="11906" w:h="16838"/>
      <w:pgMar w:top="1801" w:right="1701" w:bottom="851" w:left="1701" w:header="567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88D4" w14:textId="77777777" w:rsidR="0083021D" w:rsidRDefault="0083021D" w:rsidP="000E7088">
      <w:r>
        <w:separator/>
      </w:r>
    </w:p>
  </w:endnote>
  <w:endnote w:type="continuationSeparator" w:id="0">
    <w:p w14:paraId="392B7C48" w14:textId="77777777" w:rsidR="0083021D" w:rsidRDefault="0083021D" w:rsidP="000E7088">
      <w:r>
        <w:continuationSeparator/>
      </w:r>
    </w:p>
  </w:endnote>
  <w:endnote w:type="continuationNotice" w:id="1">
    <w:p w14:paraId="744A36B9" w14:textId="77777777" w:rsidR="0083021D" w:rsidRDefault="0083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6F9D1C1C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4A3E98B4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BA2E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BA2E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29DB6919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.20</w:t>
          </w:r>
          <w:r w:rsidR="00C34C4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2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6E9EB31F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1008F722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D3152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D3152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526BECC8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ED0C07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.20</w:t>
          </w:r>
          <w:r w:rsidR="008E0E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20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6F06" w14:textId="77777777" w:rsidR="0083021D" w:rsidRDefault="0083021D" w:rsidP="000E7088">
      <w:r>
        <w:separator/>
      </w:r>
    </w:p>
  </w:footnote>
  <w:footnote w:type="continuationSeparator" w:id="0">
    <w:p w14:paraId="478CE157" w14:textId="77777777" w:rsidR="0083021D" w:rsidRDefault="0083021D" w:rsidP="000E7088">
      <w:r>
        <w:continuationSeparator/>
      </w:r>
    </w:p>
  </w:footnote>
  <w:footnote w:type="continuationNotice" w:id="1">
    <w:p w14:paraId="57814326" w14:textId="77777777" w:rsidR="0083021D" w:rsidRDefault="0083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E" w14:textId="33E1140F" w:rsidR="00924517" w:rsidRPr="004A3669" w:rsidRDefault="00924517" w:rsidP="004A3669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67968" behindDoc="0" locked="0" layoutInCell="1" allowOverlap="1" wp14:anchorId="4667E30D" wp14:editId="63010164">
          <wp:simplePos x="0" y="0"/>
          <wp:positionH relativeFrom="margin">
            <wp:posOffset>-603885</wp:posOffset>
          </wp:positionH>
          <wp:positionV relativeFrom="margin">
            <wp:posOffset>-799449</wp:posOffset>
          </wp:positionV>
          <wp:extent cx="4106545" cy="695927"/>
          <wp:effectExtent l="0" t="0" r="0" b="0"/>
          <wp:wrapSquare wrapText="bothSides"/>
          <wp:docPr id="20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695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41889" w:rsidRPr="004A3669">
      <w:rPr>
        <w:rFonts w:ascii="Century Gothic" w:hAnsi="Century Gothic" w:cs="Arial"/>
        <w:b/>
        <w:sz w:val="18"/>
        <w:szCs w:val="18"/>
      </w:rPr>
      <w:t>DISPENSA DA COMPONENTE LETIVA</w:t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</w:p>
  <w:p w14:paraId="22FC666C" w14:textId="6940B0C4" w:rsidR="004F6B91" w:rsidRPr="004A3669" w:rsidRDefault="004A3669" w:rsidP="004A3669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4A3669">
      <w:rPr>
        <w:rFonts w:ascii="Century Gothic" w:hAnsi="Century Gothic" w:cs="Arial"/>
        <w:bCs/>
        <w:sz w:val="16"/>
        <w:szCs w:val="16"/>
      </w:rPr>
      <w:t xml:space="preserve">N.º 8 DA </w:t>
    </w:r>
    <w:r w:rsidR="004F6B91" w:rsidRPr="004A3669">
      <w:rPr>
        <w:rFonts w:ascii="Century Gothic" w:hAnsi="Century Gothic" w:cs="Arial"/>
        <w:bCs/>
        <w:sz w:val="16"/>
        <w:szCs w:val="16"/>
      </w:rPr>
      <w:t xml:space="preserve">PORTARIA N.º </w:t>
    </w:r>
    <w:r w:rsidR="00BB2924">
      <w:rPr>
        <w:rFonts w:ascii="Century Gothic" w:hAnsi="Century Gothic" w:cs="Arial"/>
        <w:bCs/>
        <w:sz w:val="16"/>
        <w:szCs w:val="16"/>
      </w:rPr>
      <w:t>317/2019</w:t>
    </w:r>
    <w:r w:rsidR="004F6B91" w:rsidRPr="004A3669">
      <w:rPr>
        <w:rFonts w:ascii="Century Gothic" w:hAnsi="Century Gothic" w:cs="Arial"/>
        <w:bCs/>
        <w:sz w:val="16"/>
        <w:szCs w:val="16"/>
      </w:rPr>
      <w:t xml:space="preserve">, DE </w:t>
    </w:r>
    <w:r w:rsidR="00BB2924">
      <w:rPr>
        <w:rFonts w:ascii="Century Gothic" w:hAnsi="Century Gothic" w:cs="Arial"/>
        <w:bCs/>
        <w:sz w:val="16"/>
        <w:szCs w:val="16"/>
      </w:rPr>
      <w:t>15 DE MAIO</w:t>
    </w:r>
  </w:p>
  <w:p w14:paraId="4EA60540" w14:textId="640637C8" w:rsidR="00BD64B5" w:rsidRDefault="00AE1F60" w:rsidP="004A3669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B2924">
      <w:rPr>
        <w:rFonts w:ascii="Century Gothic" w:hAnsi="Century Gothic" w:cs="Arial"/>
        <w:b/>
        <w:bCs/>
        <w:sz w:val="16"/>
        <w:szCs w:val="16"/>
      </w:rPr>
      <w:t>2019/2020</w:t>
    </w:r>
  </w:p>
  <w:p w14:paraId="49773AA0" w14:textId="77777777" w:rsidR="004F6B91" w:rsidRPr="00775242" w:rsidRDefault="004F6B91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67FB2"/>
    <w:rsid w:val="00271F51"/>
    <w:rsid w:val="002723A0"/>
    <w:rsid w:val="00273177"/>
    <w:rsid w:val="002738E1"/>
    <w:rsid w:val="0028279D"/>
    <w:rsid w:val="00285A3E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1E6E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3669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96EBC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021D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3BEA"/>
    <w:rsid w:val="008B4682"/>
    <w:rsid w:val="008B5E0D"/>
    <w:rsid w:val="008B7F4C"/>
    <w:rsid w:val="008E0E95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2712"/>
    <w:rsid w:val="00A637A3"/>
    <w:rsid w:val="00A66F6E"/>
    <w:rsid w:val="00A7357F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2E48"/>
    <w:rsid w:val="00BA302B"/>
    <w:rsid w:val="00BA3DB4"/>
    <w:rsid w:val="00BA4740"/>
    <w:rsid w:val="00BB238D"/>
    <w:rsid w:val="00BB2924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34C41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52E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1889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0C07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0620-1201-4A1D-BA96-C4A6A176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Paulo Filipe Maçãs Gonçalves Tavares</cp:lastModifiedBy>
  <cp:revision>92</cp:revision>
  <cp:lastPrinted>2018-07-23T15:15:00Z</cp:lastPrinted>
  <dcterms:created xsi:type="dcterms:W3CDTF">2016-05-22T18:25:00Z</dcterms:created>
  <dcterms:modified xsi:type="dcterms:W3CDTF">2020-04-03T04:26:00Z</dcterms:modified>
</cp:coreProperties>
</file>