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7" w:rsidRDefault="00CC7127" w:rsidP="00F75AC6">
      <w:pPr>
        <w:spacing w:line="276" w:lineRule="auto"/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B0" w:rsidRPr="00CC7127" w:rsidRDefault="0006365F" w:rsidP="007E32B0">
      <w:pPr>
        <w:spacing w:after="0" w:line="480" w:lineRule="auto"/>
        <w:jc w:val="center"/>
        <w:rPr>
          <w:b/>
          <w:sz w:val="44"/>
        </w:rPr>
      </w:pPr>
      <w:r>
        <w:rPr>
          <w:b/>
          <w:sz w:val="44"/>
        </w:rPr>
        <w:t>OFERTA FORMATIVA</w:t>
      </w:r>
      <w:r w:rsidR="00C3580D">
        <w:rPr>
          <w:b/>
          <w:sz w:val="44"/>
        </w:rPr>
        <w:t xml:space="preserve"> -</w:t>
      </w:r>
      <w:r>
        <w:rPr>
          <w:b/>
          <w:sz w:val="44"/>
        </w:rPr>
        <w:t xml:space="preserve"> 2023/2024</w:t>
      </w:r>
    </w:p>
    <w:p w:rsidR="00CC7127" w:rsidRPr="00560993" w:rsidRDefault="00CC7127" w:rsidP="007E32B0">
      <w:pPr>
        <w:spacing w:after="0" w:line="480" w:lineRule="auto"/>
        <w:jc w:val="center"/>
        <w:rPr>
          <w:b/>
          <w:sz w:val="4"/>
        </w:rPr>
      </w:pPr>
    </w:p>
    <w:p w:rsidR="00F75AC6" w:rsidRDefault="00F75AC6" w:rsidP="00F75AC6">
      <w:pPr>
        <w:spacing w:after="0" w:line="276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 xml:space="preserve">CURSO PROFISSIONAL DE </w:t>
      </w:r>
    </w:p>
    <w:p w:rsidR="007E32B0" w:rsidRPr="007C5E42" w:rsidRDefault="007C5E42" w:rsidP="007E32B0">
      <w:pPr>
        <w:spacing w:after="0" w:line="480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>TÉCNI</w:t>
      </w:r>
      <w:r w:rsidR="00DA4D5F">
        <w:rPr>
          <w:b/>
          <w:color w:val="70AD47" w:themeColor="accent6"/>
          <w:sz w:val="40"/>
        </w:rPr>
        <w:t>CO/A DE MECATRÓNICA AUTOMÓVEL</w:t>
      </w: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Destinatários</w:t>
      </w:r>
      <w:r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07019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jovens</w:t>
      </w:r>
      <w:r w:rsidRPr="00E936DA">
        <w:rPr>
          <w:rFonts w:asciiTheme="minorHAnsi" w:hAnsiTheme="minorHAnsi" w:cstheme="minorHAnsi"/>
          <w:sz w:val="22"/>
          <w:szCs w:val="22"/>
        </w:rPr>
        <w:t> entre os 15 e os 23 anos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460113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Habilitação E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scolar (</w:t>
      </w:r>
      <w:r w:rsidR="00953E86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para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entra</w:t>
      </w:r>
      <w:r w:rsidR="00953E86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r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): </w:t>
      </w:r>
      <w:r w:rsidR="00953E86" w:rsidRPr="00E936DA">
        <w:rPr>
          <w:rFonts w:asciiTheme="minorHAnsi" w:hAnsiTheme="minorHAnsi" w:cstheme="minorHAnsi"/>
          <w:sz w:val="22"/>
          <w:szCs w:val="22"/>
        </w:rPr>
        <w:t xml:space="preserve">9º </w:t>
      </w:r>
      <w:r w:rsidR="00953E86">
        <w:rPr>
          <w:rFonts w:asciiTheme="minorHAnsi" w:hAnsiTheme="minorHAnsi" w:cstheme="minorHAnsi"/>
          <w:sz w:val="22"/>
          <w:szCs w:val="22"/>
        </w:rPr>
        <w:t>ano de escolaridade e</w:t>
      </w:r>
      <w:r w:rsidR="00953E86" w:rsidRPr="00E936DA">
        <w:rPr>
          <w:rFonts w:asciiTheme="minorHAnsi" w:hAnsiTheme="minorHAnsi" w:cstheme="minorHAnsi"/>
          <w:sz w:val="22"/>
          <w:szCs w:val="22"/>
        </w:rPr>
        <w:t>/ou frequência do ensino secundário, ou titulares de habilitação equivalente</w:t>
      </w: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53E86" w:rsidRDefault="00460113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="00953E86" w:rsidRPr="00E936DA">
        <w:rPr>
          <w:rFonts w:asciiTheme="minorHAnsi" w:hAnsiTheme="minorHAnsi" w:cstheme="minorHAnsi"/>
          <w:sz w:val="22"/>
          <w:szCs w:val="22"/>
        </w:rPr>
        <w:t> setembro 2023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Horário:</w:t>
      </w:r>
      <w:r w:rsidR="009707E2">
        <w:rPr>
          <w:rFonts w:asciiTheme="minorHAnsi" w:hAnsiTheme="minorHAnsi" w:cstheme="minorHAnsi"/>
          <w:sz w:val="22"/>
          <w:szCs w:val="22"/>
        </w:rPr>
        <w:t> d</w:t>
      </w:r>
      <w:r w:rsidRPr="00F365A2">
        <w:rPr>
          <w:rFonts w:asciiTheme="minorHAnsi" w:hAnsiTheme="minorHAnsi" w:cstheme="minorHAnsi"/>
          <w:sz w:val="22"/>
          <w:szCs w:val="22"/>
        </w:rPr>
        <w:t>iurno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Duração:</w:t>
      </w:r>
      <w:r w:rsidRPr="00F365A2">
        <w:rPr>
          <w:rFonts w:asciiTheme="minorHAnsi" w:hAnsiTheme="minorHAnsi" w:cstheme="minorHAnsi"/>
          <w:sz w:val="22"/>
          <w:szCs w:val="22"/>
        </w:rPr>
        <w:t> 3 anos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transporte, alimentação e seguro de acidentes pessoais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:rsidR="00953E86" w:rsidRPr="00953E86" w:rsidRDefault="00460113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Custo da M</w:t>
      </w:r>
      <w:r w:rsidR="00953E86"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atrícula: </w:t>
      </w:r>
      <w:r w:rsidR="00953E86"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40 euros (por ano letivo), com idade igual ou superior a 18 anos (os beneficiários de RSI estão isentos do pagamento)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 w:rsidRPr="00F365A2">
        <w:rPr>
          <w:rFonts w:asciiTheme="minorHAnsi" w:hAnsiTheme="minorHAnsi" w:cstheme="minorHAnsi"/>
          <w:sz w:val="22"/>
          <w:szCs w:val="22"/>
        </w:rPr>
        <w:t>Escolar e Profissional</w:t>
      </w: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(</w:t>
      </w:r>
      <w:r w:rsidRPr="00953E86">
        <w:rPr>
          <w:rFonts w:asciiTheme="minorHAnsi" w:hAnsiTheme="minorHAnsi" w:cstheme="minorHAnsi"/>
          <w:sz w:val="22"/>
          <w:szCs w:val="22"/>
        </w:rPr>
        <w:t>12º ano de escolaridade - nível 4)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Pr="00E936DA" w:rsidRDefault="00460113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Local de F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ormação:</w:t>
      </w:r>
      <w:r w:rsidR="00953E86" w:rsidRPr="00E936DA">
        <w:rPr>
          <w:rFonts w:asciiTheme="minorHAnsi" w:hAnsiTheme="minorHAnsi" w:cstheme="minorHAnsi"/>
          <w:sz w:val="22"/>
          <w:szCs w:val="22"/>
        </w:rPr>
        <w:t> Escola Profissional Dr. Francisco Fernandes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936DA">
        <w:rPr>
          <w:rFonts w:asciiTheme="minorHAnsi" w:hAnsiTheme="minorHAnsi" w:cstheme="minorHAnsi"/>
          <w:sz w:val="22"/>
          <w:szCs w:val="22"/>
        </w:rPr>
        <w:t> </w:t>
      </w:r>
    </w:p>
    <w:p w:rsidR="00B16F4E" w:rsidRPr="00E936DA" w:rsidRDefault="00953E86" w:rsidP="00B16F4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936DA">
        <w:rPr>
          <w:rStyle w:val="Forte"/>
          <w:rFonts w:cstheme="minorHAnsi"/>
          <w:bdr w:val="none" w:sz="0" w:space="0" w:color="auto" w:frame="1"/>
        </w:rPr>
        <w:t>Saída Profissional</w:t>
      </w:r>
      <w:proofErr w:type="gramStart"/>
      <w:r w:rsidRPr="00E936DA">
        <w:rPr>
          <w:rStyle w:val="Forte"/>
          <w:rFonts w:cstheme="minorHAnsi"/>
          <w:bdr w:val="none" w:sz="0" w:space="0" w:color="auto" w:frame="1"/>
        </w:rPr>
        <w:t>:</w:t>
      </w:r>
      <w:r w:rsidRPr="00E936DA">
        <w:rPr>
          <w:rFonts w:cstheme="minorHAnsi"/>
        </w:rPr>
        <w:t> </w:t>
      </w:r>
      <w:r w:rsidR="00B16F4E" w:rsidRPr="00E936DA">
        <w:rPr>
          <w:rFonts w:cstheme="minorHAnsi"/>
          <w:shd w:val="clear" w:color="auto" w:fill="FFFFFF"/>
        </w:rPr>
        <w:t>Proceder</w:t>
      </w:r>
      <w:proofErr w:type="gramEnd"/>
      <w:r w:rsidR="00B16F4E" w:rsidRPr="00E936DA">
        <w:rPr>
          <w:rFonts w:cstheme="minorHAnsi"/>
          <w:shd w:val="clear" w:color="auto" w:fill="FFFFFF"/>
        </w:rPr>
        <w:t xml:space="preserve"> à manutenção, diagnosticar anomalias e efetuar reparações nos diversos sistemas mecânicos, elétricos e eletrónicos de automóveis ligeiros, de acordo com as especificações técnicas definidas pelos fabricantes e com as regras de segurança e de proteção ambiental aplicáveis. </w:t>
      </w:r>
    </w:p>
    <w:p w:rsidR="00953E86" w:rsidRPr="00460113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60113" w:rsidRPr="00460113" w:rsidRDefault="00460113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80385" w:rsidRPr="00545AE0" w:rsidRDefault="00953E86" w:rsidP="00545A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60113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002AD2">
        <w:rPr>
          <w:rFonts w:asciiTheme="minorHAnsi" w:hAnsiTheme="minorHAnsi" w:cstheme="minorHAnsi"/>
          <w:b/>
          <w:sz w:val="22"/>
          <w:szCs w:val="22"/>
        </w:rPr>
        <w:t> </w:t>
      </w:r>
    </w:p>
    <w:p w:rsidR="00F828B1" w:rsidRDefault="00F828B1" w:rsidP="00FB3787">
      <w:pPr>
        <w:spacing w:after="0" w:line="240" w:lineRule="auto"/>
      </w:pPr>
    </w:p>
    <w:p w:rsidR="00FB3787" w:rsidRPr="00FB3787" w:rsidRDefault="00FB3787" w:rsidP="00FB3787">
      <w:pPr>
        <w:spacing w:after="0" w:line="240" w:lineRule="auto"/>
      </w:pPr>
    </w:p>
    <w:p w:rsidR="008B3F5C" w:rsidRPr="00460113" w:rsidRDefault="008A35EA" w:rsidP="00460113">
      <w:pPr>
        <w:tabs>
          <w:tab w:val="left" w:pos="7710"/>
        </w:tabs>
        <w:spacing w:after="0" w:line="480" w:lineRule="auto"/>
        <w:jc w:val="both"/>
        <w:rPr>
          <w:b/>
        </w:rPr>
      </w:pPr>
      <w:bookmarkStart w:id="0" w:name="_Hlk109303356"/>
      <w:r w:rsidRPr="00460113">
        <w:rPr>
          <w:b/>
          <w:highlight w:val="lightGray"/>
        </w:rPr>
        <w:t>Carga horária para os 3 anos letivos</w:t>
      </w:r>
      <w:r w:rsidR="00560993" w:rsidRPr="00460113">
        <w:rPr>
          <w:b/>
          <w:highlight w:val="lightGray"/>
        </w:rPr>
        <w:t>:</w:t>
      </w:r>
    </w:p>
    <w:p w:rsidR="007C5E42" w:rsidRPr="00460113" w:rsidRDefault="007C5E42" w:rsidP="00560993">
      <w:pPr>
        <w:spacing w:after="0" w:line="360" w:lineRule="auto"/>
        <w:jc w:val="both"/>
        <w:rPr>
          <w:b/>
        </w:rPr>
      </w:pPr>
      <w:r w:rsidRPr="00460113">
        <w:rPr>
          <w:b/>
        </w:rPr>
        <w:t>Componente de Formação Sociocultural</w:t>
      </w:r>
    </w:p>
    <w:bookmarkEnd w:id="0"/>
    <w:p w:rsidR="007C5E42" w:rsidRPr="00460113" w:rsidRDefault="007C5E42" w:rsidP="007C5E42">
      <w:pPr>
        <w:spacing w:after="0" w:line="360" w:lineRule="auto"/>
        <w:jc w:val="both"/>
      </w:pPr>
      <w:r w:rsidRPr="00460113">
        <w:t>- Português</w:t>
      </w:r>
      <w:r w:rsidR="00002AD2" w:rsidRPr="00460113">
        <w:t xml:space="preserve"> – 320 h</w:t>
      </w:r>
    </w:p>
    <w:p w:rsidR="007C5E42" w:rsidRPr="00460113" w:rsidRDefault="007C5E42" w:rsidP="007C5E42">
      <w:pPr>
        <w:spacing w:after="0" w:line="360" w:lineRule="auto"/>
        <w:jc w:val="both"/>
      </w:pPr>
      <w:r w:rsidRPr="00460113">
        <w:t>- Língua</w:t>
      </w:r>
      <w:r w:rsidR="00002AD2" w:rsidRPr="00460113">
        <w:t xml:space="preserve"> Estrangeira I, II ou III – 220 h</w:t>
      </w:r>
      <w:r w:rsidRPr="00460113">
        <w:t xml:space="preserve">                                                   </w:t>
      </w:r>
    </w:p>
    <w:p w:rsidR="007C5E42" w:rsidRPr="00460113" w:rsidRDefault="00002AD2" w:rsidP="007C5E42">
      <w:pPr>
        <w:spacing w:after="0" w:line="360" w:lineRule="auto"/>
        <w:jc w:val="both"/>
      </w:pPr>
      <w:r w:rsidRPr="00460113">
        <w:t>- Área de Integração – 220 h</w:t>
      </w:r>
      <w:r w:rsidR="007C5E42" w:rsidRPr="00460113">
        <w:t xml:space="preserve">                                                                             </w:t>
      </w:r>
    </w:p>
    <w:p w:rsidR="007C5E42" w:rsidRPr="00460113" w:rsidRDefault="007C5E42" w:rsidP="007C5E42">
      <w:pPr>
        <w:spacing w:after="0" w:line="360" w:lineRule="auto"/>
        <w:jc w:val="both"/>
      </w:pPr>
      <w:r w:rsidRPr="00460113">
        <w:t>- Tecnologias da Informação e C</w:t>
      </w:r>
      <w:r w:rsidR="00002AD2" w:rsidRPr="00460113">
        <w:t>omunicação – 100 h</w:t>
      </w:r>
      <w:r w:rsidRPr="00460113">
        <w:t xml:space="preserve">                                  </w:t>
      </w:r>
    </w:p>
    <w:p w:rsidR="006830FF" w:rsidRDefault="007C5E42" w:rsidP="006830FF">
      <w:pPr>
        <w:tabs>
          <w:tab w:val="left" w:pos="2985"/>
        </w:tabs>
        <w:spacing w:after="0" w:line="360" w:lineRule="auto"/>
        <w:jc w:val="both"/>
      </w:pPr>
      <w:r w:rsidRPr="00460113">
        <w:t xml:space="preserve">- Educação Física </w:t>
      </w:r>
      <w:r w:rsidR="00002AD2" w:rsidRPr="00460113">
        <w:t>–</w:t>
      </w:r>
      <w:r w:rsidRPr="00460113">
        <w:t xml:space="preserve"> 140</w:t>
      </w:r>
      <w:r w:rsidR="00002AD2" w:rsidRPr="00460113">
        <w:t xml:space="preserve"> h</w:t>
      </w:r>
      <w:r w:rsidR="006830FF" w:rsidRPr="00460113">
        <w:tab/>
      </w:r>
    </w:p>
    <w:p w:rsidR="00460113" w:rsidRPr="00460113" w:rsidRDefault="00460113" w:rsidP="006830FF">
      <w:pPr>
        <w:tabs>
          <w:tab w:val="left" w:pos="2985"/>
        </w:tabs>
        <w:spacing w:after="0" w:line="360" w:lineRule="auto"/>
        <w:jc w:val="both"/>
      </w:pPr>
    </w:p>
    <w:p w:rsidR="007C5E42" w:rsidRPr="00460113" w:rsidRDefault="007C5E42" w:rsidP="007C5E42">
      <w:pPr>
        <w:spacing w:after="0" w:line="360" w:lineRule="auto"/>
        <w:jc w:val="both"/>
        <w:rPr>
          <w:b/>
        </w:rPr>
      </w:pPr>
      <w:r w:rsidRPr="00460113">
        <w:rPr>
          <w:b/>
        </w:rPr>
        <w:lastRenderedPageBreak/>
        <w:t>Componente de Formação Científica</w:t>
      </w:r>
    </w:p>
    <w:p w:rsidR="007C5E42" w:rsidRPr="00460113" w:rsidRDefault="007C5E42" w:rsidP="007C5E42">
      <w:pPr>
        <w:spacing w:after="0" w:line="360" w:lineRule="auto"/>
        <w:jc w:val="both"/>
      </w:pPr>
      <w:r w:rsidRPr="00460113">
        <w:t>- Física e Química</w:t>
      </w:r>
      <w:r w:rsidR="006830FF" w:rsidRPr="00460113">
        <w:t xml:space="preserve"> – 200 h</w:t>
      </w:r>
    </w:p>
    <w:p w:rsidR="007C5E42" w:rsidRPr="00460113" w:rsidRDefault="007C5E42" w:rsidP="00076453">
      <w:pPr>
        <w:tabs>
          <w:tab w:val="left" w:pos="2820"/>
        </w:tabs>
        <w:spacing w:after="0" w:line="360" w:lineRule="auto"/>
        <w:jc w:val="both"/>
      </w:pPr>
      <w:r w:rsidRPr="00460113">
        <w:t>- Matemática</w:t>
      </w:r>
      <w:r w:rsidR="006830FF" w:rsidRPr="00460113">
        <w:t xml:space="preserve"> – 300 h</w:t>
      </w:r>
      <w:r w:rsidR="00076453" w:rsidRPr="00460113">
        <w:tab/>
      </w:r>
    </w:p>
    <w:p w:rsidR="00076453" w:rsidRPr="00460113" w:rsidRDefault="00076453" w:rsidP="00076453">
      <w:pPr>
        <w:tabs>
          <w:tab w:val="left" w:pos="2820"/>
        </w:tabs>
        <w:spacing w:after="0" w:line="360" w:lineRule="auto"/>
        <w:jc w:val="both"/>
      </w:pPr>
    </w:p>
    <w:p w:rsidR="007C5E42" w:rsidRPr="00460113" w:rsidRDefault="007C5E42" w:rsidP="007C5E42">
      <w:pPr>
        <w:spacing w:after="0" w:line="360" w:lineRule="auto"/>
        <w:jc w:val="both"/>
        <w:rPr>
          <w:b/>
        </w:rPr>
      </w:pPr>
      <w:r w:rsidRPr="00460113">
        <w:rPr>
          <w:b/>
        </w:rPr>
        <w:t>Componente de Formação Tecnológica</w:t>
      </w:r>
    </w:p>
    <w:p w:rsidR="007C5E42" w:rsidRPr="00460113" w:rsidRDefault="007C5E42" w:rsidP="00234578">
      <w:pPr>
        <w:spacing w:after="0" w:line="276" w:lineRule="auto"/>
        <w:jc w:val="both"/>
      </w:pPr>
      <w:proofErr w:type="spellStart"/>
      <w:proofErr w:type="gramStart"/>
      <w:r w:rsidRPr="00460113">
        <w:t>UFCD’s</w:t>
      </w:r>
      <w:proofErr w:type="spellEnd"/>
      <w:r w:rsidRPr="00460113">
        <w:rPr>
          <w:vertAlign w:val="superscript"/>
        </w:rPr>
        <w:t>(</w:t>
      </w:r>
      <w:proofErr w:type="gramEnd"/>
      <w:r w:rsidRPr="00460113">
        <w:rPr>
          <w:vertAlign w:val="superscript"/>
        </w:rPr>
        <w:t>1)</w:t>
      </w:r>
      <w:r w:rsidR="00ED6E13" w:rsidRPr="00460113">
        <w:t xml:space="preserve"> (</w:t>
      </w:r>
      <w:r w:rsidR="00AD428E" w:rsidRPr="00460113">
        <w:t xml:space="preserve">Introdução ao Setor Automóvel; Materiais: Ferrosos, Não Ferrosos e Não Metálicos; Instalações, Equipamentos e Ferramentas; Rodas/Pneus/Geometria de Direção; Eletricidade/Eletrónica; Diagnóstico e Reparação dos Sistemas; Unidades Eletrónicas de Comando/Sensores e </w:t>
      </w:r>
      <w:proofErr w:type="spellStart"/>
      <w:r w:rsidR="00AD428E" w:rsidRPr="00460113">
        <w:t>Actuadores</w:t>
      </w:r>
      <w:proofErr w:type="spellEnd"/>
      <w:r w:rsidR="00AD428E" w:rsidRPr="00460113">
        <w:t>; etc.) – 1225</w:t>
      </w:r>
      <w:r w:rsidR="00D91522" w:rsidRPr="00460113">
        <w:t xml:space="preserve"> h</w:t>
      </w:r>
    </w:p>
    <w:p w:rsidR="00234578" w:rsidRPr="00460113" w:rsidRDefault="00234578" w:rsidP="00E009ED">
      <w:pPr>
        <w:spacing w:after="0" w:line="240" w:lineRule="auto"/>
        <w:jc w:val="both"/>
      </w:pPr>
    </w:p>
    <w:p w:rsidR="007C5E42" w:rsidRPr="00284B09" w:rsidRDefault="00234578" w:rsidP="00284B09">
      <w:pPr>
        <w:pStyle w:val="PargrafodaLista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18"/>
          <w:szCs w:val="18"/>
        </w:rPr>
      </w:pPr>
      <w:r w:rsidRPr="00284B09">
        <w:rPr>
          <w:sz w:val="18"/>
          <w:szCs w:val="18"/>
        </w:rPr>
        <w:t>Unidades de Formação de Curta Duração</w:t>
      </w:r>
      <w:r w:rsidR="00E009ED" w:rsidRPr="00284B09">
        <w:rPr>
          <w:sz w:val="18"/>
          <w:szCs w:val="18"/>
        </w:rPr>
        <w:t>.</w:t>
      </w:r>
    </w:p>
    <w:p w:rsidR="008A35EA" w:rsidRPr="00460113" w:rsidRDefault="00742434" w:rsidP="00965ABC">
      <w:pPr>
        <w:tabs>
          <w:tab w:val="left" w:pos="4815"/>
        </w:tabs>
        <w:spacing w:after="0" w:line="360" w:lineRule="auto"/>
        <w:jc w:val="both"/>
      </w:pPr>
      <w:r w:rsidRPr="00460113">
        <w:tab/>
      </w:r>
    </w:p>
    <w:p w:rsidR="00742434" w:rsidRPr="00460113" w:rsidRDefault="00742434" w:rsidP="00742434">
      <w:pPr>
        <w:spacing w:after="0" w:line="360" w:lineRule="auto"/>
        <w:jc w:val="both"/>
        <w:rPr>
          <w:b/>
        </w:rPr>
      </w:pPr>
      <w:r w:rsidRPr="00460113">
        <w:rPr>
          <w:b/>
        </w:rPr>
        <w:t xml:space="preserve">Formação em Contexto de Trabalho </w:t>
      </w:r>
      <w:r w:rsidRPr="00460113">
        <w:t>– 600 h</w:t>
      </w:r>
    </w:p>
    <w:p w:rsidR="00742434" w:rsidRPr="00460113" w:rsidRDefault="00742434" w:rsidP="00742434">
      <w:pPr>
        <w:spacing w:after="0" w:line="360" w:lineRule="auto"/>
        <w:jc w:val="both"/>
        <w:rPr>
          <w:b/>
        </w:rPr>
      </w:pPr>
    </w:p>
    <w:p w:rsidR="00742434" w:rsidRPr="00460113" w:rsidRDefault="00742434" w:rsidP="00965ABC">
      <w:pPr>
        <w:spacing w:after="0" w:line="480" w:lineRule="auto"/>
        <w:jc w:val="center"/>
        <w:rPr>
          <w:b/>
        </w:rPr>
      </w:pPr>
      <w:r w:rsidRPr="00460113">
        <w:rPr>
          <w:b/>
          <w:highlight w:val="lightGray"/>
        </w:rPr>
        <w:t>Total de horas: 3325 h</w:t>
      </w:r>
    </w:p>
    <w:p w:rsidR="00742434" w:rsidRPr="00460113" w:rsidRDefault="00742434" w:rsidP="00742434">
      <w:pPr>
        <w:tabs>
          <w:tab w:val="left" w:pos="4815"/>
        </w:tabs>
        <w:spacing w:after="0" w:line="240" w:lineRule="auto"/>
        <w:jc w:val="both"/>
      </w:pPr>
    </w:p>
    <w:p w:rsidR="00DB5D82" w:rsidRPr="00460113" w:rsidRDefault="008A35EA" w:rsidP="00B64991">
      <w:pPr>
        <w:tabs>
          <w:tab w:val="left" w:pos="2010"/>
        </w:tabs>
        <w:spacing w:after="0" w:line="240" w:lineRule="auto"/>
        <w:jc w:val="both"/>
      </w:pPr>
      <w:r w:rsidRPr="00460113">
        <w:rPr>
          <w:b/>
        </w:rPr>
        <w:t>Educação Moral e Religiosa</w:t>
      </w:r>
      <w:r w:rsidR="00DB5D82" w:rsidRPr="00460113">
        <w:rPr>
          <w:b/>
          <w:vertAlign w:val="superscript"/>
        </w:rPr>
        <w:t>(a)</w:t>
      </w:r>
      <w:r w:rsidRPr="00460113">
        <w:rPr>
          <w:b/>
        </w:rPr>
        <w:t>:</w:t>
      </w:r>
      <w:r w:rsidRPr="00460113">
        <w:t xml:space="preserve"> 81</w:t>
      </w:r>
      <w:r w:rsidR="00DB5D82" w:rsidRPr="00460113">
        <w:t xml:space="preserve"> </w:t>
      </w:r>
      <w:r w:rsidRPr="00460113">
        <w:t>h</w:t>
      </w:r>
    </w:p>
    <w:p w:rsidR="00DB5D82" w:rsidRPr="00460113" w:rsidRDefault="00DB5D82" w:rsidP="00E031C1">
      <w:pPr>
        <w:spacing w:after="0" w:line="240" w:lineRule="auto"/>
        <w:jc w:val="both"/>
      </w:pPr>
    </w:p>
    <w:p w:rsidR="00DB5D82" w:rsidRPr="00284B09" w:rsidRDefault="00DB5D82" w:rsidP="00284B09">
      <w:pPr>
        <w:pStyle w:val="PargrafodaLista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18"/>
          <w:szCs w:val="18"/>
        </w:rPr>
      </w:pPr>
      <w:r w:rsidRPr="00284B09">
        <w:rPr>
          <w:sz w:val="18"/>
          <w:szCs w:val="18"/>
        </w:rPr>
        <w:t>Disciplina de oferta obrigatória e de frequência facultativa.</w:t>
      </w:r>
    </w:p>
    <w:p w:rsidR="00F828B1" w:rsidRPr="00460113" w:rsidRDefault="00F828B1" w:rsidP="00C71F6E">
      <w:pPr>
        <w:spacing w:after="0" w:line="360" w:lineRule="auto"/>
        <w:jc w:val="both"/>
        <w:rPr>
          <w:b/>
        </w:rPr>
      </w:pPr>
    </w:p>
    <w:p w:rsidR="00D64BA3" w:rsidRDefault="00D64BA3" w:rsidP="00C71F6E">
      <w:pPr>
        <w:spacing w:after="0" w:line="360" w:lineRule="auto"/>
        <w:jc w:val="both"/>
        <w:rPr>
          <w:b/>
        </w:rPr>
      </w:pPr>
      <w:bookmarkStart w:id="1" w:name="_GoBack"/>
    </w:p>
    <w:bookmarkEnd w:id="1"/>
    <w:p w:rsidR="00C71F6E" w:rsidRPr="00460113" w:rsidRDefault="00C71F6E" w:rsidP="00C71F6E">
      <w:pPr>
        <w:spacing w:after="0" w:line="360" w:lineRule="auto"/>
        <w:jc w:val="both"/>
        <w:rPr>
          <w:b/>
        </w:rPr>
      </w:pPr>
    </w:p>
    <w:p w:rsidR="00F828B1" w:rsidRPr="00460113" w:rsidRDefault="00F828B1" w:rsidP="00C71F6E">
      <w:pPr>
        <w:spacing w:after="0" w:line="480" w:lineRule="auto"/>
        <w:rPr>
          <w:b/>
        </w:rPr>
      </w:pPr>
      <w:r w:rsidRPr="00C71F6E">
        <w:rPr>
          <w:b/>
          <w:highlight w:val="lightGray"/>
        </w:rPr>
        <w:t xml:space="preserve">Para mais </w:t>
      </w:r>
      <w:r w:rsidR="00560993" w:rsidRPr="00C71F6E">
        <w:rPr>
          <w:b/>
          <w:highlight w:val="lightGray"/>
        </w:rPr>
        <w:t>informações, por favor contacte:</w:t>
      </w:r>
    </w:p>
    <w:p w:rsidR="00F828B1" w:rsidRPr="00460113" w:rsidRDefault="00F828B1" w:rsidP="00560993">
      <w:pPr>
        <w:spacing w:after="0" w:line="360" w:lineRule="auto"/>
      </w:pPr>
      <w:r w:rsidRPr="00460113">
        <w:t>Telefone: (+351) 291</w:t>
      </w:r>
      <w:r w:rsidR="00D64BA3" w:rsidRPr="00460113">
        <w:t> </w:t>
      </w:r>
      <w:r w:rsidRPr="00460113">
        <w:t>701</w:t>
      </w:r>
      <w:r w:rsidR="00D64BA3" w:rsidRPr="00460113">
        <w:t> </w:t>
      </w:r>
      <w:r w:rsidRPr="00460113">
        <w:t>090</w:t>
      </w:r>
      <w:r w:rsidR="00D64BA3" w:rsidRPr="00460113">
        <w:t xml:space="preserve"> </w:t>
      </w:r>
      <w:r w:rsidRPr="00460113">
        <w:t>/ (+351) 963 591 287</w:t>
      </w:r>
    </w:p>
    <w:p w:rsidR="00F828B1" w:rsidRPr="00460113" w:rsidRDefault="00F828B1" w:rsidP="00560993">
      <w:pPr>
        <w:spacing w:after="0" w:line="360" w:lineRule="auto"/>
      </w:pPr>
      <w:r w:rsidRPr="00460113">
        <w:t>Linha Verde: 800 201 913</w:t>
      </w:r>
    </w:p>
    <w:p w:rsidR="008B6344" w:rsidRPr="00F828B1" w:rsidRDefault="00F828B1" w:rsidP="00560993">
      <w:pPr>
        <w:spacing w:after="0" w:line="360" w:lineRule="auto"/>
      </w:pPr>
      <w:r w:rsidRPr="00460113">
        <w:t xml:space="preserve">E-mail: </w:t>
      </w:r>
      <w:hyperlink r:id="rId8" w:history="1">
        <w:r w:rsidRPr="00460113">
          <w:rPr>
            <w:rStyle w:val="Hiperligao"/>
          </w:rPr>
          <w:t>geral.iq@edu.madeira.gov.pt</w:t>
        </w:r>
      </w:hyperlink>
    </w:p>
    <w:sectPr w:rsidR="008B6344" w:rsidRPr="00F828B1" w:rsidSect="00423DA4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38" w:rsidRDefault="003E1438" w:rsidP="00CC7127">
      <w:pPr>
        <w:spacing w:after="0" w:line="240" w:lineRule="auto"/>
      </w:pPr>
      <w:r>
        <w:separator/>
      </w:r>
    </w:p>
  </w:endnote>
  <w:end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38" w:rsidRDefault="003E1438" w:rsidP="00CC7127">
      <w:pPr>
        <w:spacing w:after="0" w:line="240" w:lineRule="auto"/>
      </w:pPr>
      <w:r>
        <w:separator/>
      </w:r>
    </w:p>
  </w:footnote>
  <w:foot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29EB"/>
    <w:multiLevelType w:val="hybridMultilevel"/>
    <w:tmpl w:val="59F44096"/>
    <w:lvl w:ilvl="0" w:tplc="DE3C38EE">
      <w:start w:val="1"/>
      <w:numFmt w:val="lowerLetter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" w15:restartNumberingAfterBreak="0">
    <w:nsid w:val="415D54CA"/>
    <w:multiLevelType w:val="hybridMultilevel"/>
    <w:tmpl w:val="030AD474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" w15:restartNumberingAfterBreak="0">
    <w:nsid w:val="68ED0EBD"/>
    <w:multiLevelType w:val="hybridMultilevel"/>
    <w:tmpl w:val="2E1EA12A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2AD2"/>
    <w:rsid w:val="00007019"/>
    <w:rsid w:val="00014D54"/>
    <w:rsid w:val="00033028"/>
    <w:rsid w:val="0006365F"/>
    <w:rsid w:val="00076453"/>
    <w:rsid w:val="000775C7"/>
    <w:rsid w:val="00234578"/>
    <w:rsid w:val="00235C93"/>
    <w:rsid w:val="00284B09"/>
    <w:rsid w:val="002A00A0"/>
    <w:rsid w:val="002D4BB0"/>
    <w:rsid w:val="002E63C8"/>
    <w:rsid w:val="003921E0"/>
    <w:rsid w:val="003C62CA"/>
    <w:rsid w:val="003E1438"/>
    <w:rsid w:val="003F4A92"/>
    <w:rsid w:val="00423DA4"/>
    <w:rsid w:val="00460113"/>
    <w:rsid w:val="00537047"/>
    <w:rsid w:val="00545AE0"/>
    <w:rsid w:val="00560993"/>
    <w:rsid w:val="00642D33"/>
    <w:rsid w:val="00666463"/>
    <w:rsid w:val="006830FF"/>
    <w:rsid w:val="006D05B8"/>
    <w:rsid w:val="00742434"/>
    <w:rsid w:val="007C5E42"/>
    <w:rsid w:val="007E1C20"/>
    <w:rsid w:val="007E32B0"/>
    <w:rsid w:val="0087510F"/>
    <w:rsid w:val="008A2FBF"/>
    <w:rsid w:val="008A35EA"/>
    <w:rsid w:val="008B3F5C"/>
    <w:rsid w:val="008B6344"/>
    <w:rsid w:val="0095017F"/>
    <w:rsid w:val="00953E86"/>
    <w:rsid w:val="00965ABC"/>
    <w:rsid w:val="009707E2"/>
    <w:rsid w:val="00A37E0A"/>
    <w:rsid w:val="00A80385"/>
    <w:rsid w:val="00A86B23"/>
    <w:rsid w:val="00AD428E"/>
    <w:rsid w:val="00AF1316"/>
    <w:rsid w:val="00B04BDB"/>
    <w:rsid w:val="00B16F4E"/>
    <w:rsid w:val="00B21219"/>
    <w:rsid w:val="00B2774B"/>
    <w:rsid w:val="00B64991"/>
    <w:rsid w:val="00C3580D"/>
    <w:rsid w:val="00C47942"/>
    <w:rsid w:val="00C71F6E"/>
    <w:rsid w:val="00C8352E"/>
    <w:rsid w:val="00CC7127"/>
    <w:rsid w:val="00D64BA3"/>
    <w:rsid w:val="00D76481"/>
    <w:rsid w:val="00D91522"/>
    <w:rsid w:val="00DA4D5F"/>
    <w:rsid w:val="00DB5D82"/>
    <w:rsid w:val="00E009ED"/>
    <w:rsid w:val="00E031C1"/>
    <w:rsid w:val="00ED6E13"/>
    <w:rsid w:val="00EF1710"/>
    <w:rsid w:val="00F75AC6"/>
    <w:rsid w:val="00F828B1"/>
    <w:rsid w:val="00FB3787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B16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C5E42"/>
    <w:rPr>
      <w:b/>
      <w:bCs/>
    </w:rPr>
  </w:style>
  <w:style w:type="paragraph" w:styleId="PargrafodaLista">
    <w:name w:val="List Paragraph"/>
    <w:basedOn w:val="Normal"/>
    <w:uiPriority w:val="34"/>
    <w:qFormat/>
    <w:rsid w:val="0023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Elsa Maria Silva Gonçalves</cp:lastModifiedBy>
  <cp:revision>22</cp:revision>
  <dcterms:created xsi:type="dcterms:W3CDTF">2023-04-19T13:52:00Z</dcterms:created>
  <dcterms:modified xsi:type="dcterms:W3CDTF">2023-04-20T10:33:00Z</dcterms:modified>
</cp:coreProperties>
</file>