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F7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 xml:space="preserve">Exmo. Senhor Presidente do Conselho de Administração da Lisgarante, Dr. Luis Filipe Costa, </w:t>
      </w:r>
    </w:p>
    <w:p w:rsidR="009173F7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Exmo. Senhor Presidente do Conselho Diretivo do Instituto de Desenvolvimento Empresarial, Dr. Jorge Faria,</w:t>
      </w:r>
    </w:p>
    <w:p w:rsidR="009173F7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Exmo. Senhor Professor Doutor, António Miguel Martins, da Universidade da Madeira,</w:t>
      </w:r>
    </w:p>
    <w:p w:rsidR="009173F7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Exmo. Sr. Dr. Nuno Miguel Silva, gerente da Agência da RAM da Lisgarante</w:t>
      </w:r>
      <w:r w:rsidR="00D837AC" w:rsidRPr="003F34DC">
        <w:rPr>
          <w:rFonts w:ascii="Times New Roman" w:hAnsi="Times New Roman" w:cs="Times New Roman"/>
          <w:b/>
          <w:sz w:val="24"/>
          <w:szCs w:val="24"/>
        </w:rPr>
        <w:t>;</w:t>
      </w:r>
    </w:p>
    <w:p w:rsidR="00D837AC" w:rsidRPr="003F34DC" w:rsidRDefault="00D837AC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Demais oradores e convidados,</w:t>
      </w:r>
    </w:p>
    <w:p w:rsidR="00D837AC" w:rsidRPr="003F34DC" w:rsidRDefault="00D837AC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 xml:space="preserve">Minhas </w:t>
      </w:r>
      <w:r w:rsidR="006E4F62" w:rsidRPr="003F34DC">
        <w:rPr>
          <w:rFonts w:ascii="Times New Roman" w:hAnsi="Times New Roman" w:cs="Times New Roman"/>
          <w:b/>
          <w:sz w:val="24"/>
          <w:szCs w:val="24"/>
        </w:rPr>
        <w:t>Senhoras e meus S</w:t>
      </w:r>
      <w:r w:rsidRPr="003F34DC">
        <w:rPr>
          <w:rFonts w:ascii="Times New Roman" w:hAnsi="Times New Roman" w:cs="Times New Roman"/>
          <w:b/>
          <w:sz w:val="24"/>
          <w:szCs w:val="24"/>
        </w:rPr>
        <w:t>enhores,</w:t>
      </w:r>
    </w:p>
    <w:p w:rsidR="00D837AC" w:rsidRPr="003F34DC" w:rsidRDefault="00D837AC" w:rsidP="00D837AC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t-PT"/>
        </w:rPr>
      </w:pPr>
    </w:p>
    <w:p w:rsidR="009173F7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959" w:rsidRPr="003F34DC" w:rsidRDefault="00BF5959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Ao presidir à abertura dest</w:t>
      </w:r>
      <w:r w:rsidRPr="003F34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1.ª edição de 2018 do fórum ‘Conversas Mútuas’, sob a temática ‘Crescimento económico: o papel das regiões para a competitividade’</w:t>
      </w:r>
      <w:r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="009B55DC" w:rsidRPr="003F34DC">
        <w:rPr>
          <w:rFonts w:ascii="Times New Roman" w:hAnsi="Times New Roman" w:cs="Times New Roman"/>
          <w:sz w:val="24"/>
          <w:szCs w:val="24"/>
        </w:rPr>
        <w:t xml:space="preserve">quero, como me compete, dirigir uma saudação muito especial </w:t>
      </w:r>
      <w:r w:rsidRPr="003F34DC">
        <w:rPr>
          <w:rFonts w:ascii="Times New Roman" w:hAnsi="Times New Roman" w:cs="Times New Roman"/>
          <w:sz w:val="24"/>
          <w:szCs w:val="24"/>
        </w:rPr>
        <w:t xml:space="preserve">à Lisgarante - Sociedade de Garantia Mútua, </w:t>
      </w:r>
      <w:r w:rsidR="009B55DC" w:rsidRPr="003F34DC">
        <w:rPr>
          <w:rFonts w:ascii="Times New Roman" w:hAnsi="Times New Roman" w:cs="Times New Roman"/>
          <w:sz w:val="24"/>
          <w:szCs w:val="24"/>
        </w:rPr>
        <w:t>que</w:t>
      </w:r>
      <w:r w:rsidRPr="003F34DC">
        <w:rPr>
          <w:rFonts w:ascii="Times New Roman" w:hAnsi="Times New Roman" w:cs="Times New Roman"/>
          <w:sz w:val="24"/>
          <w:szCs w:val="24"/>
        </w:rPr>
        <w:t xml:space="preserve"> comemora</w:t>
      </w:r>
      <w:r w:rsidR="009173F7" w:rsidRPr="003F34DC">
        <w:rPr>
          <w:rFonts w:ascii="Times New Roman" w:hAnsi="Times New Roman" w:cs="Times New Roman"/>
          <w:sz w:val="24"/>
          <w:szCs w:val="24"/>
        </w:rPr>
        <w:t>, este ano,</w:t>
      </w:r>
      <w:r w:rsidRPr="003F34DC">
        <w:rPr>
          <w:rFonts w:ascii="Times New Roman" w:hAnsi="Times New Roman" w:cs="Times New Roman"/>
          <w:sz w:val="24"/>
          <w:szCs w:val="24"/>
        </w:rPr>
        <w:t xml:space="preserve"> o seu 10</w:t>
      </w:r>
      <w:r w:rsidR="003F7973" w:rsidRPr="003F34DC">
        <w:rPr>
          <w:rFonts w:ascii="Times New Roman" w:hAnsi="Times New Roman" w:cs="Times New Roman"/>
          <w:sz w:val="24"/>
          <w:szCs w:val="24"/>
        </w:rPr>
        <w:t>.</w:t>
      </w:r>
      <w:r w:rsidRPr="003F34DC">
        <w:rPr>
          <w:rFonts w:ascii="Times New Roman" w:hAnsi="Times New Roman" w:cs="Times New Roman"/>
          <w:sz w:val="24"/>
          <w:szCs w:val="24"/>
        </w:rPr>
        <w:t>º aniversário na Região.</w:t>
      </w:r>
    </w:p>
    <w:p w:rsidR="009D205F" w:rsidRPr="003F34DC" w:rsidRDefault="009D205F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F5" w:rsidRPr="003F34DC" w:rsidRDefault="00BF5959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Exercendo</w:t>
      </w:r>
      <w:r w:rsidR="009B55DC" w:rsidRPr="003F34DC">
        <w:rPr>
          <w:rFonts w:ascii="Times New Roman" w:hAnsi="Times New Roman" w:cs="Times New Roman"/>
          <w:sz w:val="24"/>
          <w:szCs w:val="24"/>
        </w:rPr>
        <w:t xml:space="preserve"> a sua </w:t>
      </w:r>
      <w:r w:rsidRPr="003F34DC">
        <w:rPr>
          <w:rFonts w:ascii="Times New Roman" w:hAnsi="Times New Roman" w:cs="Times New Roman"/>
          <w:sz w:val="24"/>
          <w:szCs w:val="24"/>
        </w:rPr>
        <w:t>atividade com dinamismo</w:t>
      </w:r>
      <w:r w:rsidR="00C91AE3" w:rsidRPr="003F34DC">
        <w:rPr>
          <w:rFonts w:ascii="Times New Roman" w:hAnsi="Times New Roman" w:cs="Times New Roman"/>
          <w:sz w:val="24"/>
          <w:szCs w:val="24"/>
        </w:rPr>
        <w:t xml:space="preserve"> e conhecimento</w:t>
      </w:r>
      <w:r w:rsidRPr="003F34DC">
        <w:rPr>
          <w:rFonts w:ascii="Times New Roman" w:hAnsi="Times New Roman" w:cs="Times New Roman"/>
          <w:sz w:val="24"/>
          <w:szCs w:val="24"/>
        </w:rPr>
        <w:t xml:space="preserve">, </w:t>
      </w:r>
      <w:r w:rsidR="003F34DC" w:rsidRPr="003F34DC">
        <w:rPr>
          <w:rFonts w:ascii="Times New Roman" w:hAnsi="Times New Roman" w:cs="Times New Roman"/>
          <w:sz w:val="24"/>
          <w:szCs w:val="24"/>
        </w:rPr>
        <w:t>esta Sociedade tem</w:t>
      </w:r>
      <w:r w:rsidR="009B55DC" w:rsidRPr="003F34DC">
        <w:rPr>
          <w:rFonts w:ascii="Times New Roman" w:hAnsi="Times New Roman" w:cs="Times New Roman"/>
          <w:sz w:val="24"/>
          <w:szCs w:val="24"/>
        </w:rPr>
        <w:t xml:space="preserve"> sabido encontrar o caminho da afirmação</w:t>
      </w:r>
      <w:r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="009D205F" w:rsidRPr="003F34DC">
        <w:rPr>
          <w:rFonts w:ascii="Times New Roman" w:hAnsi="Times New Roman" w:cs="Times New Roman"/>
          <w:sz w:val="24"/>
          <w:szCs w:val="24"/>
        </w:rPr>
        <w:t xml:space="preserve">em benefício das </w:t>
      </w:r>
      <w:r w:rsidRPr="003F34DC">
        <w:rPr>
          <w:rFonts w:ascii="Times New Roman" w:hAnsi="Times New Roman" w:cs="Times New Roman"/>
          <w:sz w:val="24"/>
          <w:szCs w:val="24"/>
        </w:rPr>
        <w:t xml:space="preserve">empresas </w:t>
      </w:r>
      <w:r w:rsidR="009D205F" w:rsidRPr="003F34DC">
        <w:rPr>
          <w:rFonts w:ascii="Times New Roman" w:hAnsi="Times New Roman" w:cs="Times New Roman"/>
          <w:sz w:val="24"/>
          <w:szCs w:val="24"/>
        </w:rPr>
        <w:t>madeirenses</w:t>
      </w:r>
      <w:r w:rsidRPr="003F34DC">
        <w:rPr>
          <w:rFonts w:ascii="Times New Roman" w:hAnsi="Times New Roman" w:cs="Times New Roman"/>
          <w:sz w:val="24"/>
          <w:szCs w:val="24"/>
        </w:rPr>
        <w:t xml:space="preserve">, </w:t>
      </w:r>
      <w:r w:rsidR="009B55DC" w:rsidRPr="003F34DC">
        <w:rPr>
          <w:rFonts w:ascii="Times New Roman" w:hAnsi="Times New Roman" w:cs="Times New Roman"/>
          <w:sz w:val="24"/>
          <w:szCs w:val="24"/>
        </w:rPr>
        <w:t>contribuindo para o fortalecimento e a mo</w:t>
      </w:r>
      <w:r w:rsidRPr="003F34DC">
        <w:rPr>
          <w:rFonts w:ascii="Times New Roman" w:hAnsi="Times New Roman" w:cs="Times New Roman"/>
          <w:sz w:val="24"/>
          <w:szCs w:val="24"/>
        </w:rPr>
        <w:t xml:space="preserve">dernização da economia </w:t>
      </w:r>
      <w:r w:rsidR="009D205F" w:rsidRPr="003F34DC">
        <w:rPr>
          <w:rFonts w:ascii="Times New Roman" w:hAnsi="Times New Roman" w:cs="Times New Roman"/>
          <w:sz w:val="24"/>
          <w:szCs w:val="24"/>
        </w:rPr>
        <w:t>regional.</w:t>
      </w:r>
    </w:p>
    <w:p w:rsidR="009173F7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F5" w:rsidRPr="003F34DC" w:rsidRDefault="009173F7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241937" w:rsidRPr="003F34DC">
        <w:rPr>
          <w:rFonts w:ascii="Times New Roman" w:hAnsi="Times New Roman" w:cs="Times New Roman"/>
          <w:sz w:val="24"/>
          <w:szCs w:val="24"/>
        </w:rPr>
        <w:t xml:space="preserve">gostaria de deixar também </w:t>
      </w:r>
      <w:r w:rsidRPr="003F34DC">
        <w:rPr>
          <w:rFonts w:ascii="Times New Roman" w:hAnsi="Times New Roman" w:cs="Times New Roman"/>
          <w:sz w:val="24"/>
          <w:szCs w:val="24"/>
        </w:rPr>
        <w:t xml:space="preserve">uma palavra de reconhecimento, pelo importante papel no debate gerador de interesse público, hoje num evento em torno da </w:t>
      </w:r>
      <w:r w:rsidRPr="0047569F">
        <w:rPr>
          <w:rFonts w:ascii="Times New Roman" w:hAnsi="Times New Roman" w:cs="Times New Roman"/>
          <w:sz w:val="24"/>
          <w:szCs w:val="24"/>
        </w:rPr>
        <w:t>importância estratégica do financiamento para o crescimento e competitividade das pequenas e médias empresas</w:t>
      </w:r>
      <w:r w:rsidR="00D837AC" w:rsidRPr="003F34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55DC" w:rsidRPr="003F34DC">
        <w:rPr>
          <w:rFonts w:ascii="Times New Roman" w:hAnsi="Times New Roman" w:cs="Times New Roman"/>
          <w:sz w:val="24"/>
          <w:szCs w:val="24"/>
        </w:rPr>
        <w:t xml:space="preserve">em particular através de soluções de financiamento com recurso à garantia mútua, cujo </w:t>
      </w:r>
      <w:r w:rsidR="00D837AC" w:rsidRPr="003F34DC">
        <w:rPr>
          <w:rFonts w:ascii="Times New Roman" w:hAnsi="Times New Roman" w:cs="Times New Roman"/>
          <w:sz w:val="24"/>
          <w:szCs w:val="24"/>
        </w:rPr>
        <w:t>objetivo</w:t>
      </w:r>
      <w:r w:rsidR="009B55DC" w:rsidRPr="003F34DC">
        <w:rPr>
          <w:rFonts w:ascii="Times New Roman" w:hAnsi="Times New Roman" w:cs="Times New Roman"/>
          <w:sz w:val="24"/>
          <w:szCs w:val="24"/>
        </w:rPr>
        <w:t xml:space="preserve"> é facilitar a obtenção de crédito </w:t>
      </w:r>
      <w:r w:rsidR="006E4F62" w:rsidRPr="003F34DC">
        <w:rPr>
          <w:rFonts w:ascii="Times New Roman" w:hAnsi="Times New Roman" w:cs="Times New Roman"/>
          <w:sz w:val="24"/>
          <w:szCs w:val="24"/>
        </w:rPr>
        <w:t>às</w:t>
      </w:r>
      <w:r w:rsidR="009B55DC" w:rsidRPr="003F34DC">
        <w:rPr>
          <w:rFonts w:ascii="Times New Roman" w:hAnsi="Times New Roman" w:cs="Times New Roman"/>
          <w:sz w:val="24"/>
          <w:szCs w:val="24"/>
        </w:rPr>
        <w:t xml:space="preserve"> empresas.</w:t>
      </w:r>
    </w:p>
    <w:p w:rsidR="006E4F62" w:rsidRPr="003F34DC" w:rsidRDefault="006E4F62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F62" w:rsidRPr="003F34DC" w:rsidRDefault="006E4F62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F62" w:rsidRPr="003F34DC" w:rsidRDefault="006E4F62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6E4F62" w:rsidRPr="003F34DC" w:rsidRDefault="006E4F62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24B" w:rsidRPr="003F34DC" w:rsidRDefault="002E12BF" w:rsidP="004F2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O Indicador Regional da Atividade Económica mostra que</w:t>
      </w:r>
      <w:r w:rsidR="004F272B" w:rsidRPr="003F34DC">
        <w:rPr>
          <w:rFonts w:ascii="Times New Roman" w:hAnsi="Times New Roman" w:cs="Times New Roman"/>
          <w:sz w:val="24"/>
          <w:szCs w:val="24"/>
        </w:rPr>
        <w:t>,</w:t>
      </w:r>
      <w:r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="004F272B" w:rsidRPr="003F34DC">
        <w:rPr>
          <w:rFonts w:ascii="Times New Roman" w:hAnsi="Times New Roman" w:cs="Times New Roman"/>
          <w:sz w:val="24"/>
          <w:szCs w:val="24"/>
        </w:rPr>
        <w:t xml:space="preserve">graças às políticas concretizadas </w:t>
      </w:r>
      <w:r w:rsidR="0047569F">
        <w:rPr>
          <w:rFonts w:ascii="Times New Roman" w:hAnsi="Times New Roman" w:cs="Times New Roman"/>
          <w:sz w:val="24"/>
          <w:szCs w:val="24"/>
        </w:rPr>
        <w:t xml:space="preserve">também por este </w:t>
      </w:r>
      <w:bookmarkStart w:id="0" w:name="_GoBack"/>
      <w:bookmarkEnd w:id="0"/>
      <w:r w:rsidR="004F272B" w:rsidRPr="003F34DC">
        <w:rPr>
          <w:rFonts w:ascii="Times New Roman" w:hAnsi="Times New Roman" w:cs="Times New Roman"/>
          <w:sz w:val="24"/>
          <w:szCs w:val="24"/>
        </w:rPr>
        <w:t xml:space="preserve">Governo, a economia mantém-se a crescer consecutivamente há 4 anos e meio. </w:t>
      </w:r>
    </w:p>
    <w:p w:rsidR="00FB124B" w:rsidRPr="003F34DC" w:rsidRDefault="00FB124B" w:rsidP="004F2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BF" w:rsidRPr="003F34DC" w:rsidRDefault="004F272B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lastRenderedPageBreak/>
        <w:t xml:space="preserve">Este indicador mostra também que </w:t>
      </w:r>
      <w:r w:rsidR="002E12BF" w:rsidRPr="003F34DC">
        <w:rPr>
          <w:rFonts w:ascii="Times New Roman" w:hAnsi="Times New Roman" w:cs="Times New Roman"/>
          <w:sz w:val="24"/>
          <w:szCs w:val="24"/>
        </w:rPr>
        <w:t xml:space="preserve">as pequenas e médias empresas </w:t>
      </w:r>
      <w:r w:rsidR="00464D62" w:rsidRPr="003F34DC">
        <w:rPr>
          <w:rFonts w:ascii="Times New Roman" w:hAnsi="Times New Roman" w:cs="Times New Roman"/>
          <w:sz w:val="24"/>
          <w:szCs w:val="24"/>
        </w:rPr>
        <w:t xml:space="preserve">(PME’s) </w:t>
      </w:r>
      <w:r w:rsidR="002E12BF" w:rsidRPr="003F34DC">
        <w:rPr>
          <w:rFonts w:ascii="Times New Roman" w:hAnsi="Times New Roman" w:cs="Times New Roman"/>
          <w:sz w:val="24"/>
          <w:szCs w:val="24"/>
        </w:rPr>
        <w:t>têm tido um papel decisivo</w:t>
      </w:r>
      <w:r w:rsidR="001C2036" w:rsidRPr="003F34DC">
        <w:rPr>
          <w:rFonts w:ascii="Times New Roman" w:hAnsi="Times New Roman" w:cs="Times New Roman"/>
          <w:sz w:val="24"/>
          <w:szCs w:val="24"/>
        </w:rPr>
        <w:t xml:space="preserve"> para este efeito</w:t>
      </w:r>
      <w:r w:rsidR="002E12BF" w:rsidRPr="003F34DC">
        <w:rPr>
          <w:rFonts w:ascii="Times New Roman" w:hAnsi="Times New Roman" w:cs="Times New Roman"/>
          <w:sz w:val="24"/>
          <w:szCs w:val="24"/>
        </w:rPr>
        <w:t xml:space="preserve">, constituindo-se como um dos principais motores por detrás </w:t>
      </w:r>
      <w:r w:rsidR="001C2036" w:rsidRPr="003F34DC">
        <w:rPr>
          <w:rFonts w:ascii="Times New Roman" w:hAnsi="Times New Roman" w:cs="Times New Roman"/>
          <w:sz w:val="24"/>
          <w:szCs w:val="24"/>
        </w:rPr>
        <w:t>da recuperação económica</w:t>
      </w:r>
      <w:r w:rsidR="002E12BF" w:rsidRPr="003F34DC">
        <w:rPr>
          <w:rFonts w:ascii="Times New Roman" w:hAnsi="Times New Roman" w:cs="Times New Roman"/>
          <w:sz w:val="24"/>
          <w:szCs w:val="24"/>
        </w:rPr>
        <w:t>, nomeadamente pel</w:t>
      </w:r>
      <w:r w:rsidR="001C2036" w:rsidRPr="003F34DC">
        <w:rPr>
          <w:rFonts w:ascii="Times New Roman" w:hAnsi="Times New Roman" w:cs="Times New Roman"/>
          <w:sz w:val="24"/>
          <w:szCs w:val="24"/>
        </w:rPr>
        <w:t>a criação de emprego duradouro.</w:t>
      </w:r>
    </w:p>
    <w:p w:rsidR="001C2036" w:rsidRPr="003F34DC" w:rsidRDefault="001C2036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F62" w:rsidRPr="003F34DC" w:rsidRDefault="001C2036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Não obstante, têm sido também elas a enfrentar os maiores desafios, </w:t>
      </w:r>
      <w:r w:rsidR="00241937" w:rsidRPr="003F34DC">
        <w:rPr>
          <w:rFonts w:ascii="Times New Roman" w:hAnsi="Times New Roman" w:cs="Times New Roman"/>
          <w:sz w:val="24"/>
          <w:szCs w:val="24"/>
        </w:rPr>
        <w:t>principalmente</w:t>
      </w:r>
      <w:r w:rsidRPr="003F34DC">
        <w:rPr>
          <w:rFonts w:ascii="Times New Roman" w:hAnsi="Times New Roman" w:cs="Times New Roman"/>
          <w:sz w:val="24"/>
          <w:szCs w:val="24"/>
        </w:rPr>
        <w:t xml:space="preserve"> devido às dificuldades na obtenção de financiamentos bancários.</w:t>
      </w:r>
    </w:p>
    <w:p w:rsidR="001C2036" w:rsidRPr="003F34DC" w:rsidRDefault="001C2036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9F" w:rsidRPr="003F34DC" w:rsidRDefault="001C2036" w:rsidP="00F76F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Num período de recuperação económica, os decisores políticos </w:t>
      </w:r>
      <w:r w:rsidR="00241937" w:rsidRPr="003F34DC">
        <w:rPr>
          <w:rFonts w:ascii="Times New Roman" w:hAnsi="Times New Roman" w:cs="Times New Roman"/>
          <w:sz w:val="24"/>
          <w:szCs w:val="24"/>
        </w:rPr>
        <w:t>devem reconhecer</w:t>
      </w:r>
      <w:r w:rsidRPr="003F34DC">
        <w:rPr>
          <w:rFonts w:ascii="Times New Roman" w:hAnsi="Times New Roman" w:cs="Times New Roman"/>
          <w:sz w:val="24"/>
          <w:szCs w:val="24"/>
        </w:rPr>
        <w:t xml:space="preserve"> que </w:t>
      </w:r>
      <w:r w:rsidR="009C4C02" w:rsidRPr="003F34DC">
        <w:rPr>
          <w:rFonts w:ascii="Times New Roman" w:hAnsi="Times New Roman" w:cs="Times New Roman"/>
          <w:sz w:val="24"/>
          <w:szCs w:val="24"/>
        </w:rPr>
        <w:t>o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 acesso ao financiamento e</w:t>
      </w:r>
      <w:r w:rsidR="00D757FD" w:rsidRPr="003F34DC">
        <w:rPr>
          <w:rFonts w:ascii="Times New Roman" w:hAnsi="Times New Roman" w:cs="Times New Roman"/>
          <w:sz w:val="24"/>
          <w:szCs w:val="24"/>
        </w:rPr>
        <w:t>,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 sobretudo</w:t>
      </w:r>
      <w:r w:rsidR="00D757FD" w:rsidRPr="003F34DC">
        <w:rPr>
          <w:rFonts w:ascii="Times New Roman" w:hAnsi="Times New Roman" w:cs="Times New Roman"/>
          <w:sz w:val="24"/>
          <w:szCs w:val="24"/>
        </w:rPr>
        <w:t>,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 ao capital</w:t>
      </w:r>
      <w:r w:rsidR="00D757FD" w:rsidRPr="003F34DC">
        <w:rPr>
          <w:rFonts w:ascii="Times New Roman" w:hAnsi="Times New Roman" w:cs="Times New Roman"/>
          <w:sz w:val="24"/>
          <w:szCs w:val="24"/>
        </w:rPr>
        <w:t>,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 é essencial ao crescimento das empresas. </w:t>
      </w:r>
    </w:p>
    <w:p w:rsidR="00F76F9F" w:rsidRPr="003F34DC" w:rsidRDefault="00F76F9F" w:rsidP="00F76F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F62" w:rsidRPr="003F34DC" w:rsidRDefault="00F76F9F" w:rsidP="009C4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Uma retoma integral depende da criação de mais emprego, que por sua vez depende de um investimento</w:t>
      </w:r>
      <w:r w:rsidR="001559E0" w:rsidRPr="003F34DC">
        <w:rPr>
          <w:rFonts w:ascii="Times New Roman" w:hAnsi="Times New Roman" w:cs="Times New Roman"/>
          <w:sz w:val="24"/>
          <w:szCs w:val="24"/>
        </w:rPr>
        <w:t>,</w:t>
      </w:r>
      <w:r w:rsidRPr="003F34DC">
        <w:rPr>
          <w:rFonts w:ascii="Times New Roman" w:hAnsi="Times New Roman" w:cs="Times New Roman"/>
          <w:sz w:val="24"/>
          <w:szCs w:val="24"/>
        </w:rPr>
        <w:t xml:space="preserve"> que impõe financiamento. 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Ao obterem </w:t>
      </w:r>
      <w:r w:rsidR="00D757FD" w:rsidRPr="003F34DC">
        <w:rPr>
          <w:rFonts w:ascii="Times New Roman" w:hAnsi="Times New Roman" w:cs="Times New Roman"/>
          <w:sz w:val="24"/>
          <w:szCs w:val="24"/>
        </w:rPr>
        <w:t xml:space="preserve">o 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financiamento, </w:t>
      </w:r>
      <w:r w:rsidR="009C4C02" w:rsidRPr="003F34DC">
        <w:rPr>
          <w:rFonts w:ascii="Times New Roman" w:hAnsi="Times New Roman" w:cs="Times New Roman"/>
          <w:sz w:val="24"/>
          <w:szCs w:val="24"/>
        </w:rPr>
        <w:t xml:space="preserve">as empresas </w:t>
      </w:r>
      <w:r w:rsidR="00D757FD" w:rsidRPr="003F34DC">
        <w:rPr>
          <w:rFonts w:ascii="Times New Roman" w:hAnsi="Times New Roman" w:cs="Times New Roman"/>
          <w:sz w:val="24"/>
          <w:szCs w:val="24"/>
        </w:rPr>
        <w:t>irão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 realizar mais investimentos, </w:t>
      </w:r>
      <w:r w:rsidR="00D757FD" w:rsidRPr="003F34DC">
        <w:rPr>
          <w:rFonts w:ascii="Times New Roman" w:hAnsi="Times New Roman" w:cs="Times New Roman"/>
          <w:sz w:val="24"/>
          <w:szCs w:val="24"/>
        </w:rPr>
        <w:t xml:space="preserve">e consequentemente, </w:t>
      </w:r>
      <w:r w:rsidR="000A0112" w:rsidRPr="003F34DC">
        <w:rPr>
          <w:rFonts w:ascii="Times New Roman" w:hAnsi="Times New Roman" w:cs="Times New Roman"/>
          <w:sz w:val="24"/>
          <w:szCs w:val="24"/>
        </w:rPr>
        <w:t>gerar mais</w:t>
      </w:r>
      <w:r w:rsidR="006E4F62"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="00DC0020" w:rsidRPr="003F34DC">
        <w:rPr>
          <w:rFonts w:ascii="Times New Roman" w:hAnsi="Times New Roman" w:cs="Times New Roman"/>
          <w:sz w:val="24"/>
          <w:szCs w:val="24"/>
        </w:rPr>
        <w:t xml:space="preserve">riqueza e </w:t>
      </w:r>
      <w:r w:rsidR="006E4F62" w:rsidRPr="003F34DC">
        <w:rPr>
          <w:rFonts w:ascii="Times New Roman" w:hAnsi="Times New Roman" w:cs="Times New Roman"/>
          <w:sz w:val="24"/>
          <w:szCs w:val="24"/>
        </w:rPr>
        <w:t>crescimento económico</w:t>
      </w:r>
      <w:r w:rsidR="009C4C02" w:rsidRPr="003F34DC">
        <w:rPr>
          <w:rFonts w:ascii="Times New Roman" w:hAnsi="Times New Roman" w:cs="Times New Roman"/>
          <w:sz w:val="24"/>
          <w:szCs w:val="24"/>
        </w:rPr>
        <w:t>.</w:t>
      </w:r>
      <w:r w:rsidRPr="003F3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020" w:rsidRPr="003F34DC" w:rsidRDefault="00DC0020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112" w:rsidRPr="003F34DC" w:rsidRDefault="009C4C02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atento às </w:t>
      </w:r>
      <w:r w:rsidR="000A0112" w:rsidRPr="003F34DC">
        <w:rPr>
          <w:rFonts w:ascii="Times New Roman" w:hAnsi="Times New Roman" w:cs="Times New Roman"/>
          <w:sz w:val="24"/>
          <w:szCs w:val="24"/>
        </w:rPr>
        <w:t>necessidades das pequenas e médias empresas</w:t>
      </w:r>
      <w:r w:rsidRPr="003F34DC">
        <w:rPr>
          <w:rFonts w:ascii="Times New Roman" w:hAnsi="Times New Roman" w:cs="Times New Roman"/>
          <w:sz w:val="24"/>
          <w:szCs w:val="24"/>
        </w:rPr>
        <w:t xml:space="preserve"> regionais e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="001C2036" w:rsidRPr="003F34DC">
        <w:rPr>
          <w:rFonts w:ascii="Times New Roman" w:hAnsi="Times New Roman" w:cs="Times New Roman"/>
          <w:sz w:val="24"/>
          <w:szCs w:val="24"/>
        </w:rPr>
        <w:t>às dificuldades em obter financiamento</w:t>
      </w:r>
      <w:r w:rsidRPr="003F34DC">
        <w:rPr>
          <w:rFonts w:ascii="Times New Roman" w:hAnsi="Times New Roman" w:cs="Times New Roman"/>
          <w:sz w:val="24"/>
          <w:szCs w:val="24"/>
        </w:rPr>
        <w:t>,</w:t>
      </w:r>
      <w:r w:rsidR="001C2036"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Pr="003F34DC">
        <w:rPr>
          <w:rFonts w:ascii="Times New Roman" w:hAnsi="Times New Roman" w:cs="Times New Roman"/>
          <w:sz w:val="24"/>
          <w:szCs w:val="24"/>
        </w:rPr>
        <w:t>sobretudo pel</w:t>
      </w:r>
      <w:r w:rsidR="001C2036" w:rsidRPr="003F34DC">
        <w:rPr>
          <w:rFonts w:ascii="Times New Roman" w:hAnsi="Times New Roman" w:cs="Times New Roman"/>
          <w:sz w:val="24"/>
          <w:szCs w:val="24"/>
        </w:rPr>
        <w:t xml:space="preserve">as taxas de juro aplicadas aos empréstimos bancários e </w:t>
      </w:r>
      <w:r w:rsidR="00464D62" w:rsidRPr="003F34DC">
        <w:rPr>
          <w:rFonts w:ascii="Times New Roman" w:hAnsi="Times New Roman" w:cs="Times New Roman"/>
          <w:sz w:val="24"/>
          <w:szCs w:val="24"/>
        </w:rPr>
        <w:t>à</w:t>
      </w:r>
      <w:r w:rsidR="001C2036" w:rsidRPr="003F34DC">
        <w:rPr>
          <w:rFonts w:ascii="Times New Roman" w:hAnsi="Times New Roman" w:cs="Times New Roman"/>
          <w:sz w:val="24"/>
          <w:szCs w:val="24"/>
        </w:rPr>
        <w:t>s garantias solicitadas</w:t>
      </w:r>
      <w:r w:rsidRPr="003F34DC">
        <w:rPr>
          <w:rFonts w:ascii="Times New Roman" w:hAnsi="Times New Roman" w:cs="Times New Roman"/>
          <w:sz w:val="24"/>
          <w:szCs w:val="24"/>
        </w:rPr>
        <w:t>,</w:t>
      </w:r>
      <w:r w:rsidR="001C2036"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Pr="003F34DC">
        <w:rPr>
          <w:rFonts w:ascii="Times New Roman" w:hAnsi="Times New Roman" w:cs="Times New Roman"/>
          <w:sz w:val="24"/>
          <w:szCs w:val="24"/>
        </w:rPr>
        <w:t xml:space="preserve">o Governo Regional 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estendeu à </w:t>
      </w:r>
      <w:r w:rsidR="000A0112" w:rsidRPr="003F34DC">
        <w:rPr>
          <w:rFonts w:ascii="Times New Roman" w:hAnsi="Times New Roman" w:cs="Times New Roman"/>
          <w:sz w:val="24"/>
          <w:szCs w:val="24"/>
        </w:rPr>
        <w:t>Região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um mecanismo financeiro alternativo de apoio</w:t>
      </w:r>
      <w:r w:rsidR="000A0112" w:rsidRPr="003F34DC">
        <w:rPr>
          <w:rFonts w:ascii="Times New Roman" w:hAnsi="Times New Roman" w:cs="Times New Roman"/>
          <w:sz w:val="24"/>
          <w:szCs w:val="24"/>
        </w:rPr>
        <w:t>,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que potencia a consolidação, </w:t>
      </w:r>
      <w:r w:rsidR="000A0112" w:rsidRPr="003F34DC">
        <w:rPr>
          <w:rFonts w:ascii="Times New Roman" w:hAnsi="Times New Roman" w:cs="Times New Roman"/>
          <w:sz w:val="24"/>
          <w:szCs w:val="24"/>
        </w:rPr>
        <w:t xml:space="preserve">o 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alargamento e </w:t>
      </w:r>
      <w:r w:rsidR="000A0112" w:rsidRPr="003F34DC">
        <w:rPr>
          <w:rFonts w:ascii="Times New Roman" w:hAnsi="Times New Roman" w:cs="Times New Roman"/>
          <w:sz w:val="24"/>
          <w:szCs w:val="24"/>
        </w:rPr>
        <w:t xml:space="preserve">a </w:t>
      </w:r>
      <w:r w:rsidR="00D837AC" w:rsidRPr="003F34DC">
        <w:rPr>
          <w:rFonts w:ascii="Times New Roman" w:hAnsi="Times New Roman" w:cs="Times New Roman"/>
          <w:sz w:val="24"/>
          <w:szCs w:val="24"/>
        </w:rPr>
        <w:t>melhoria das formas e condições de financiamento d</w:t>
      </w:r>
      <w:r w:rsidR="000A0112" w:rsidRPr="003F34DC">
        <w:rPr>
          <w:rFonts w:ascii="Times New Roman" w:hAnsi="Times New Roman" w:cs="Times New Roman"/>
          <w:sz w:val="24"/>
          <w:szCs w:val="24"/>
        </w:rPr>
        <w:t>est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as </w:t>
      </w:r>
      <w:r w:rsidR="000A0112" w:rsidRPr="003F34DC">
        <w:rPr>
          <w:rFonts w:ascii="Times New Roman" w:hAnsi="Times New Roman" w:cs="Times New Roman"/>
          <w:sz w:val="24"/>
          <w:szCs w:val="24"/>
        </w:rPr>
        <w:t>sociedades.</w:t>
      </w:r>
    </w:p>
    <w:p w:rsidR="000A0112" w:rsidRPr="003F34DC" w:rsidRDefault="000A0112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7AC" w:rsidRPr="003F34DC" w:rsidRDefault="000A0112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Este programa</w:t>
      </w:r>
      <w:r w:rsidR="00F76F9F" w:rsidRPr="003F34DC">
        <w:rPr>
          <w:rFonts w:ascii="Times New Roman" w:hAnsi="Times New Roman" w:cs="Times New Roman"/>
          <w:sz w:val="24"/>
          <w:szCs w:val="24"/>
        </w:rPr>
        <w:t xml:space="preserve"> do </w:t>
      </w:r>
      <w:r w:rsidRPr="003F34DC">
        <w:rPr>
          <w:rFonts w:ascii="Times New Roman" w:hAnsi="Times New Roman" w:cs="Times New Roman"/>
          <w:sz w:val="24"/>
          <w:szCs w:val="24"/>
        </w:rPr>
        <w:t xml:space="preserve">Governo de apoio ao financiamento pretende 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resolver a falta de capacidade do sistema financeiro </w:t>
      </w:r>
      <w:r w:rsidRPr="003F34DC">
        <w:rPr>
          <w:rFonts w:ascii="Times New Roman" w:hAnsi="Times New Roman" w:cs="Times New Roman"/>
          <w:sz w:val="24"/>
          <w:szCs w:val="24"/>
        </w:rPr>
        <w:t>em emprestar à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s PME’s dinheiro para investimentos que permitam a promoção, </w:t>
      </w:r>
      <w:r w:rsidRPr="003F34DC">
        <w:rPr>
          <w:rFonts w:ascii="Times New Roman" w:hAnsi="Times New Roman" w:cs="Times New Roman"/>
          <w:sz w:val="24"/>
          <w:szCs w:val="24"/>
        </w:rPr>
        <w:t xml:space="preserve">a </w:t>
      </w:r>
      <w:r w:rsidR="00D837AC" w:rsidRPr="003F34DC">
        <w:rPr>
          <w:rFonts w:ascii="Times New Roman" w:hAnsi="Times New Roman" w:cs="Times New Roman"/>
          <w:sz w:val="24"/>
          <w:szCs w:val="24"/>
        </w:rPr>
        <w:t>inovação e</w:t>
      </w:r>
      <w:r w:rsidRPr="003F34DC">
        <w:rPr>
          <w:rFonts w:ascii="Times New Roman" w:hAnsi="Times New Roman" w:cs="Times New Roman"/>
          <w:sz w:val="24"/>
          <w:szCs w:val="24"/>
        </w:rPr>
        <w:t xml:space="preserve"> o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reforço da competitividade</w:t>
      </w:r>
      <w:r w:rsidR="00F76F9F" w:rsidRPr="003F34DC">
        <w:rPr>
          <w:rFonts w:ascii="Times New Roman" w:hAnsi="Times New Roman" w:cs="Times New Roman"/>
          <w:sz w:val="24"/>
          <w:szCs w:val="24"/>
        </w:rPr>
        <w:t>.</w:t>
      </w:r>
    </w:p>
    <w:p w:rsidR="00D837AC" w:rsidRPr="003F34DC" w:rsidRDefault="00D837AC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7AC" w:rsidRPr="003F34DC" w:rsidRDefault="00D837AC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Assim e prosseguindo a estratégia de proximidade com o tecido empresarial regional, foi efetuada a abertura de uma Agência de Garantia Mútua na R</w:t>
      </w:r>
      <w:r w:rsidR="00F76F9F" w:rsidRPr="003F34DC">
        <w:rPr>
          <w:rFonts w:ascii="Times New Roman" w:hAnsi="Times New Roman" w:cs="Times New Roman"/>
          <w:sz w:val="24"/>
          <w:szCs w:val="24"/>
        </w:rPr>
        <w:t xml:space="preserve">egião. </w:t>
      </w:r>
    </w:p>
    <w:p w:rsidR="00F76F9F" w:rsidRPr="003F34DC" w:rsidRDefault="00F76F9F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7AC" w:rsidRPr="003F34DC" w:rsidRDefault="00F76F9F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Este instrumento </w:t>
      </w:r>
      <w:r w:rsidR="00D837AC" w:rsidRPr="003F34DC">
        <w:rPr>
          <w:rFonts w:ascii="Times New Roman" w:hAnsi="Times New Roman" w:cs="Times New Roman"/>
          <w:sz w:val="24"/>
          <w:szCs w:val="24"/>
        </w:rPr>
        <w:t>co</w:t>
      </w:r>
      <w:r w:rsidRPr="003F34DC">
        <w:rPr>
          <w:rFonts w:ascii="Times New Roman" w:hAnsi="Times New Roman" w:cs="Times New Roman"/>
          <w:sz w:val="24"/>
          <w:szCs w:val="24"/>
        </w:rPr>
        <w:t xml:space="preserve">nsubstancia-se na participação </w:t>
      </w:r>
      <w:r w:rsidR="00D837AC" w:rsidRPr="003F34DC">
        <w:rPr>
          <w:rFonts w:ascii="Times New Roman" w:hAnsi="Times New Roman" w:cs="Times New Roman"/>
          <w:sz w:val="24"/>
          <w:szCs w:val="24"/>
        </w:rPr>
        <w:t>do I</w:t>
      </w:r>
      <w:r w:rsidRPr="003F34DC">
        <w:rPr>
          <w:rFonts w:ascii="Times New Roman" w:hAnsi="Times New Roman" w:cs="Times New Roman"/>
          <w:sz w:val="24"/>
          <w:szCs w:val="24"/>
        </w:rPr>
        <w:t>nstituto de Desenvolvimento Regional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no Fundo de Contragarantia Mútuo</w:t>
      </w:r>
      <w:r w:rsidRPr="003F34DC">
        <w:rPr>
          <w:rFonts w:ascii="Times New Roman" w:hAnsi="Times New Roman" w:cs="Times New Roman"/>
          <w:sz w:val="24"/>
          <w:szCs w:val="24"/>
        </w:rPr>
        <w:t>,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que </w:t>
      </w:r>
      <w:r w:rsidRPr="003F34DC">
        <w:rPr>
          <w:rFonts w:ascii="Times New Roman" w:hAnsi="Times New Roman" w:cs="Times New Roman"/>
          <w:sz w:val="24"/>
          <w:szCs w:val="24"/>
        </w:rPr>
        <w:t>concebe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gavetas de negociação</w:t>
      </w:r>
      <w:r w:rsidR="001559E0" w:rsidRPr="003F34DC">
        <w:rPr>
          <w:rFonts w:ascii="Times New Roman" w:hAnsi="Times New Roman" w:cs="Times New Roman"/>
          <w:sz w:val="24"/>
          <w:szCs w:val="24"/>
        </w:rPr>
        <w:t>,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Pr="003F34DC">
        <w:rPr>
          <w:rFonts w:ascii="Times New Roman" w:hAnsi="Times New Roman" w:cs="Times New Roman"/>
          <w:sz w:val="24"/>
          <w:szCs w:val="24"/>
        </w:rPr>
        <w:t>para permitir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ressegurar garantias emitidas pelas sociedades de garantia, a investimentos de médio e longo prazo de PME</w:t>
      </w:r>
      <w:r w:rsidRPr="003F34DC">
        <w:rPr>
          <w:rFonts w:ascii="Times New Roman" w:hAnsi="Times New Roman" w:cs="Times New Roman"/>
          <w:sz w:val="24"/>
          <w:szCs w:val="24"/>
        </w:rPr>
        <w:t>’s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sedeadas na </w:t>
      </w:r>
      <w:r w:rsidRPr="003F34DC">
        <w:rPr>
          <w:rFonts w:ascii="Times New Roman" w:hAnsi="Times New Roman" w:cs="Times New Roman"/>
          <w:sz w:val="24"/>
          <w:szCs w:val="24"/>
        </w:rPr>
        <w:t>nossa Região</w:t>
      </w:r>
      <w:r w:rsidR="00D837AC" w:rsidRPr="003F34DC">
        <w:rPr>
          <w:rFonts w:ascii="Times New Roman" w:hAnsi="Times New Roman" w:cs="Times New Roman"/>
          <w:sz w:val="24"/>
          <w:szCs w:val="24"/>
        </w:rPr>
        <w:t>.</w:t>
      </w:r>
    </w:p>
    <w:p w:rsidR="00EC0D82" w:rsidRPr="003F34DC" w:rsidRDefault="00EC0D82" w:rsidP="00D837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7AC" w:rsidRPr="003F34DC" w:rsidRDefault="00F76F9F" w:rsidP="00DC0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lastRenderedPageBreak/>
        <w:t>Este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alargamento do âmbito de aplicação d</w:t>
      </w:r>
      <w:r w:rsidR="00DC0020" w:rsidRPr="003F34DC">
        <w:rPr>
          <w:rFonts w:ascii="Times New Roman" w:hAnsi="Times New Roman" w:cs="Times New Roman"/>
          <w:sz w:val="24"/>
          <w:szCs w:val="24"/>
        </w:rPr>
        <w:t>o Sistema de Garantia Mútua à Região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, através da parceria entre </w:t>
      </w:r>
      <w:r w:rsidR="001559E0" w:rsidRPr="003F34D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837AC" w:rsidRPr="003F34DC">
        <w:rPr>
          <w:rFonts w:ascii="Times New Roman" w:hAnsi="Times New Roman" w:cs="Times New Roman"/>
          <w:sz w:val="24"/>
          <w:szCs w:val="24"/>
        </w:rPr>
        <w:t>Lisgarante</w:t>
      </w:r>
      <w:proofErr w:type="spellEnd"/>
      <w:r w:rsidR="00D837AC" w:rsidRPr="003F34DC">
        <w:rPr>
          <w:rFonts w:ascii="Times New Roman" w:hAnsi="Times New Roman" w:cs="Times New Roman"/>
          <w:sz w:val="24"/>
          <w:szCs w:val="24"/>
        </w:rPr>
        <w:t xml:space="preserve"> e </w:t>
      </w:r>
      <w:r w:rsidR="00DC0020" w:rsidRPr="003F34DC">
        <w:rPr>
          <w:rFonts w:ascii="Times New Roman" w:hAnsi="Times New Roman" w:cs="Times New Roman"/>
          <w:sz w:val="24"/>
          <w:szCs w:val="24"/>
        </w:rPr>
        <w:t xml:space="preserve">o </w:t>
      </w:r>
      <w:r w:rsidR="00D837AC" w:rsidRPr="003F34DC">
        <w:rPr>
          <w:rFonts w:ascii="Times New Roman" w:hAnsi="Times New Roman" w:cs="Times New Roman"/>
          <w:sz w:val="24"/>
          <w:szCs w:val="24"/>
        </w:rPr>
        <w:t>Governo R</w:t>
      </w:r>
      <w:r w:rsidR="00DC0020" w:rsidRPr="003F34DC">
        <w:rPr>
          <w:rFonts w:ascii="Times New Roman" w:hAnsi="Times New Roman" w:cs="Times New Roman"/>
          <w:sz w:val="24"/>
          <w:szCs w:val="24"/>
        </w:rPr>
        <w:t xml:space="preserve">egional, </w:t>
      </w:r>
      <w:r w:rsidRPr="003F34DC">
        <w:rPr>
          <w:rFonts w:ascii="Times New Roman" w:hAnsi="Times New Roman" w:cs="Times New Roman"/>
          <w:sz w:val="24"/>
          <w:szCs w:val="24"/>
        </w:rPr>
        <w:t xml:space="preserve">constitui uma </w:t>
      </w:r>
      <w:r w:rsidR="00DC0020" w:rsidRPr="003F34DC">
        <w:rPr>
          <w:rFonts w:ascii="Times New Roman" w:hAnsi="Times New Roman" w:cs="Times New Roman"/>
          <w:sz w:val="24"/>
          <w:szCs w:val="24"/>
        </w:rPr>
        <w:t>mais-valia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para as PME’s</w:t>
      </w:r>
      <w:r w:rsidR="001559E0" w:rsidRPr="003F34DC">
        <w:rPr>
          <w:rFonts w:ascii="Times New Roman" w:hAnsi="Times New Roman" w:cs="Times New Roman"/>
          <w:sz w:val="24"/>
          <w:szCs w:val="24"/>
        </w:rPr>
        <w:t>,</w:t>
      </w:r>
      <w:r w:rsidR="00D837AC" w:rsidRPr="003F34DC">
        <w:rPr>
          <w:rFonts w:ascii="Times New Roman" w:hAnsi="Times New Roman" w:cs="Times New Roman"/>
          <w:sz w:val="24"/>
          <w:szCs w:val="24"/>
        </w:rPr>
        <w:t xml:space="preserve"> na medida em que </w:t>
      </w:r>
      <w:r w:rsidR="00DC0020" w:rsidRPr="003F34DC">
        <w:rPr>
          <w:rFonts w:ascii="Times New Roman" w:hAnsi="Times New Roman" w:cs="Times New Roman"/>
          <w:b/>
          <w:sz w:val="24"/>
          <w:szCs w:val="24"/>
        </w:rPr>
        <w:t>já</w:t>
      </w:r>
      <w:r w:rsidR="00D837AC" w:rsidRPr="003F34DC">
        <w:rPr>
          <w:rFonts w:ascii="Times New Roman" w:hAnsi="Times New Roman" w:cs="Times New Roman"/>
          <w:b/>
          <w:sz w:val="24"/>
          <w:szCs w:val="24"/>
        </w:rPr>
        <w:t xml:space="preserve"> permitiu apoiar 1</w:t>
      </w:r>
      <w:r w:rsidR="003F7973" w:rsidRPr="003F34DC">
        <w:rPr>
          <w:rFonts w:ascii="Times New Roman" w:hAnsi="Times New Roman" w:cs="Times New Roman"/>
          <w:b/>
          <w:sz w:val="24"/>
          <w:szCs w:val="24"/>
        </w:rPr>
        <w:t>.</w:t>
      </w:r>
      <w:r w:rsidR="00D837AC" w:rsidRPr="003F34DC">
        <w:rPr>
          <w:rFonts w:ascii="Times New Roman" w:hAnsi="Times New Roman" w:cs="Times New Roman"/>
          <w:b/>
          <w:sz w:val="24"/>
          <w:szCs w:val="24"/>
        </w:rPr>
        <w:t>074 empresas</w:t>
      </w:r>
      <w:r w:rsidR="00DC0020" w:rsidRPr="003F34DC">
        <w:rPr>
          <w:rFonts w:ascii="Times New Roman" w:hAnsi="Times New Roman" w:cs="Times New Roman"/>
          <w:b/>
          <w:sz w:val="24"/>
          <w:szCs w:val="24"/>
        </w:rPr>
        <w:t>,</w:t>
      </w:r>
      <w:r w:rsidR="00D837AC" w:rsidRPr="003F34DC">
        <w:rPr>
          <w:rFonts w:ascii="Times New Roman" w:hAnsi="Times New Roman" w:cs="Times New Roman"/>
          <w:b/>
          <w:sz w:val="24"/>
          <w:szCs w:val="24"/>
        </w:rPr>
        <w:t xml:space="preserve"> num montante global de financiamento </w:t>
      </w:r>
      <w:r w:rsidR="00DC0020" w:rsidRPr="003F34DC">
        <w:rPr>
          <w:rFonts w:ascii="Times New Roman" w:hAnsi="Times New Roman" w:cs="Times New Roman"/>
          <w:b/>
          <w:sz w:val="24"/>
          <w:szCs w:val="24"/>
        </w:rPr>
        <w:t>de cerca de 85 milhões de euros</w:t>
      </w:r>
      <w:r w:rsidR="00DC0020" w:rsidRPr="003F34DC">
        <w:rPr>
          <w:rFonts w:ascii="Times New Roman" w:hAnsi="Times New Roman" w:cs="Times New Roman"/>
          <w:sz w:val="24"/>
          <w:szCs w:val="24"/>
        </w:rPr>
        <w:t>, contribuindo, assim, para a criação de novos postos de trabalho e para o crescimento e a expansão das empresas</w:t>
      </w:r>
      <w:r w:rsidR="00373DAB" w:rsidRPr="003F34DC">
        <w:rPr>
          <w:rFonts w:ascii="Times New Roman" w:hAnsi="Times New Roman" w:cs="Times New Roman"/>
          <w:sz w:val="24"/>
          <w:szCs w:val="24"/>
        </w:rPr>
        <w:t>.</w:t>
      </w:r>
    </w:p>
    <w:p w:rsidR="00373DAB" w:rsidRPr="003F34DC" w:rsidRDefault="00373DAB" w:rsidP="00DC0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DAB" w:rsidRPr="003F34DC" w:rsidRDefault="00373DAB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Em termos de vantagens para o tecido empresarial regional, este mecanismo, para além de facilitar a obtenção de crédito bancário, a melhores taxas de juro, liberta as empresas e empresários da prestação de garantias reais ou pessoais e concede financiamentos por prazos adequados às necessidades de investimento e tesouraria, a custos inferiores. </w:t>
      </w:r>
    </w:p>
    <w:p w:rsidR="00373DAB" w:rsidRPr="003F34DC" w:rsidRDefault="00373DAB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72B" w:rsidRPr="003F34DC" w:rsidRDefault="004F272B" w:rsidP="004F2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5C59F5" w:rsidRPr="003F34DC" w:rsidRDefault="005C59F5" w:rsidP="00D83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C90" w:rsidRPr="003F34DC" w:rsidRDefault="001559E0" w:rsidP="0080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A </w:t>
      </w:r>
      <w:r w:rsidR="000C2774" w:rsidRPr="003F34DC">
        <w:rPr>
          <w:rFonts w:ascii="Times New Roman" w:hAnsi="Times New Roman" w:cs="Times New Roman"/>
          <w:sz w:val="24"/>
          <w:szCs w:val="24"/>
        </w:rPr>
        <w:t>indecisão</w:t>
      </w:r>
      <w:r w:rsidRPr="003F34DC">
        <w:rPr>
          <w:rFonts w:ascii="Times New Roman" w:hAnsi="Times New Roman" w:cs="Times New Roman"/>
          <w:sz w:val="24"/>
          <w:szCs w:val="24"/>
        </w:rPr>
        <w:t xml:space="preserve"> é um dos piores inimigos de quem tem projetos para desenvolver. </w:t>
      </w:r>
      <w:r w:rsidR="00806C90" w:rsidRPr="003F34DC">
        <w:rPr>
          <w:rFonts w:ascii="Times New Roman" w:hAnsi="Times New Roman" w:cs="Times New Roman"/>
          <w:sz w:val="24"/>
          <w:szCs w:val="24"/>
        </w:rPr>
        <w:t>Por isso, o Governo Regional continuará a ajudar quem precisa e a apoiar quem empreende.</w:t>
      </w:r>
    </w:p>
    <w:p w:rsidR="001559E0" w:rsidRPr="003F34DC" w:rsidRDefault="001559E0" w:rsidP="0080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C02" w:rsidRPr="003F34DC" w:rsidRDefault="001559E0" w:rsidP="00155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Atualmente, a </w:t>
      </w:r>
      <w:r w:rsidR="000C2774" w:rsidRPr="003F34DC">
        <w:rPr>
          <w:rFonts w:ascii="Times New Roman" w:hAnsi="Times New Roman" w:cs="Times New Roman"/>
          <w:sz w:val="24"/>
          <w:szCs w:val="24"/>
        </w:rPr>
        <w:t>Madeira, na qualidade de região ultraperiférica</w:t>
      </w:r>
      <w:r w:rsidR="00373DAB" w:rsidRPr="003F34DC">
        <w:rPr>
          <w:rFonts w:ascii="Times New Roman" w:hAnsi="Times New Roman" w:cs="Times New Roman"/>
          <w:sz w:val="24"/>
          <w:szCs w:val="24"/>
        </w:rPr>
        <w:t>,</w:t>
      </w:r>
      <w:r w:rsidR="000C2774" w:rsidRPr="003F34DC">
        <w:rPr>
          <w:rFonts w:ascii="Times New Roman" w:hAnsi="Times New Roman" w:cs="Times New Roman"/>
          <w:sz w:val="24"/>
          <w:szCs w:val="24"/>
        </w:rPr>
        <w:t xml:space="preserve"> </w:t>
      </w:r>
      <w:r w:rsidRPr="003F34DC">
        <w:rPr>
          <w:rFonts w:ascii="Times New Roman" w:hAnsi="Times New Roman" w:cs="Times New Roman"/>
          <w:sz w:val="24"/>
          <w:szCs w:val="24"/>
        </w:rPr>
        <w:t xml:space="preserve">tem um quadro de incentivos bem definido </w:t>
      </w:r>
      <w:r w:rsidR="000C2774" w:rsidRPr="003F34DC">
        <w:rPr>
          <w:rFonts w:ascii="Times New Roman" w:hAnsi="Times New Roman" w:cs="Times New Roman"/>
          <w:sz w:val="24"/>
          <w:szCs w:val="24"/>
        </w:rPr>
        <w:t>e um dos mais competitivos da União Europeia.</w:t>
      </w:r>
    </w:p>
    <w:p w:rsidR="000C2774" w:rsidRPr="003F34DC" w:rsidRDefault="000C2774" w:rsidP="00155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DAB" w:rsidRDefault="00320C9E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Os apoios aprovados e concedidos ao abrigo dos sistemas de incentivos têm</w:t>
      </w:r>
      <w:r w:rsidR="00FB124B" w:rsidRPr="003F34DC">
        <w:rPr>
          <w:rFonts w:ascii="Times New Roman" w:hAnsi="Times New Roman" w:cs="Times New Roman"/>
          <w:sz w:val="24"/>
          <w:szCs w:val="24"/>
        </w:rPr>
        <w:t xml:space="preserve"> sido </w:t>
      </w:r>
      <w:r w:rsidR="00373DAB" w:rsidRPr="003F34DC">
        <w:rPr>
          <w:rFonts w:ascii="Times New Roman" w:hAnsi="Times New Roman" w:cs="Times New Roman"/>
          <w:sz w:val="24"/>
          <w:szCs w:val="24"/>
        </w:rPr>
        <w:t xml:space="preserve">transversais e </w:t>
      </w:r>
      <w:r w:rsidR="00FB124B" w:rsidRPr="003F34DC">
        <w:rPr>
          <w:rFonts w:ascii="Times New Roman" w:hAnsi="Times New Roman" w:cs="Times New Roman"/>
          <w:sz w:val="24"/>
          <w:szCs w:val="24"/>
        </w:rPr>
        <w:t>abrangeram</w:t>
      </w:r>
      <w:r w:rsidR="00373DAB" w:rsidRPr="003F34DC">
        <w:rPr>
          <w:rFonts w:ascii="Times New Roman" w:hAnsi="Times New Roman" w:cs="Times New Roman"/>
          <w:sz w:val="24"/>
          <w:szCs w:val="24"/>
        </w:rPr>
        <w:t xml:space="preserve"> todos os concelhos da </w:t>
      </w:r>
      <w:r w:rsidR="00FB124B" w:rsidRPr="003F34DC">
        <w:rPr>
          <w:rFonts w:ascii="Times New Roman" w:hAnsi="Times New Roman" w:cs="Times New Roman"/>
          <w:sz w:val="24"/>
          <w:szCs w:val="24"/>
        </w:rPr>
        <w:t>R</w:t>
      </w:r>
      <w:r w:rsidR="00373DAB" w:rsidRPr="003F34DC">
        <w:rPr>
          <w:rFonts w:ascii="Times New Roman" w:hAnsi="Times New Roman" w:cs="Times New Roman"/>
          <w:sz w:val="24"/>
          <w:szCs w:val="24"/>
        </w:rPr>
        <w:t>egião</w:t>
      </w:r>
      <w:r w:rsidR="00FB124B" w:rsidRPr="003F34DC">
        <w:rPr>
          <w:rFonts w:ascii="Times New Roman" w:hAnsi="Times New Roman" w:cs="Times New Roman"/>
          <w:sz w:val="24"/>
          <w:szCs w:val="24"/>
        </w:rPr>
        <w:t>, num total de 2</w:t>
      </w:r>
      <w:r w:rsidR="003F7973" w:rsidRPr="003F34DC">
        <w:rPr>
          <w:rFonts w:ascii="Times New Roman" w:hAnsi="Times New Roman" w:cs="Times New Roman"/>
          <w:sz w:val="24"/>
          <w:szCs w:val="24"/>
        </w:rPr>
        <w:t>.</w:t>
      </w:r>
      <w:r w:rsidR="00FB124B" w:rsidRPr="003F34DC">
        <w:rPr>
          <w:rFonts w:ascii="Times New Roman" w:hAnsi="Times New Roman" w:cs="Times New Roman"/>
          <w:sz w:val="24"/>
          <w:szCs w:val="24"/>
        </w:rPr>
        <w:t xml:space="preserve">140 projetos aprovados e que, entre 2016 e 2018, já significou a distribuição de </w:t>
      </w:r>
      <w:r w:rsidR="00B731C8" w:rsidRPr="003F34DC">
        <w:rPr>
          <w:rFonts w:ascii="Times New Roman" w:hAnsi="Times New Roman" w:cs="Times New Roman"/>
          <w:sz w:val="24"/>
          <w:szCs w:val="24"/>
        </w:rPr>
        <w:t xml:space="preserve">mais de </w:t>
      </w:r>
      <w:r w:rsidR="00FB124B" w:rsidRPr="003F34DC">
        <w:rPr>
          <w:rFonts w:ascii="Times New Roman" w:hAnsi="Times New Roman" w:cs="Times New Roman"/>
          <w:sz w:val="24"/>
          <w:szCs w:val="24"/>
        </w:rPr>
        <w:t>45 milhões de euros às empresas da Madeira.</w:t>
      </w:r>
    </w:p>
    <w:p w:rsidR="003F5981" w:rsidRDefault="003F5981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981" w:rsidRPr="003F34DC" w:rsidRDefault="003F5981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81">
        <w:rPr>
          <w:rFonts w:ascii="Times New Roman" w:hAnsi="Times New Roman" w:cs="Times New Roman"/>
          <w:sz w:val="24"/>
          <w:szCs w:val="24"/>
        </w:rPr>
        <w:t>No total do Programa Madeira 14-20, salienta-se, aliás, a elevada taxa de compromisso, que ultrapassa os 70% e a nossa taxa de execução que ronda já os 30% e que é muito significativa quando comparada com os 20% de execução do Programa Operacional Portugal 2020.</w:t>
      </w:r>
    </w:p>
    <w:p w:rsidR="00FB124B" w:rsidRPr="003F34DC" w:rsidRDefault="00FB124B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24B" w:rsidRPr="003F34DC" w:rsidRDefault="00B731C8" w:rsidP="00FB1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Estes a</w:t>
      </w:r>
      <w:r w:rsidR="00FB124B" w:rsidRPr="003F34DC">
        <w:rPr>
          <w:rFonts w:ascii="Times New Roman" w:hAnsi="Times New Roman" w:cs="Times New Roman"/>
          <w:sz w:val="24"/>
          <w:szCs w:val="24"/>
        </w:rPr>
        <w:t>poios disponibilizados pelo Governo Regional permitiram, também, a manutenção de mais de 26 mil empregos e a criação de cerca de 900 novos postos de trabalho.</w:t>
      </w:r>
    </w:p>
    <w:p w:rsidR="003F5981" w:rsidRPr="003F34DC" w:rsidRDefault="003F5981" w:rsidP="003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24B" w:rsidRDefault="00B731C8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Por outro lado, não podem ser dissociados </w:t>
      </w:r>
      <w:r w:rsidR="00FB124B" w:rsidRPr="003F34DC">
        <w:rPr>
          <w:rFonts w:ascii="Times New Roman" w:hAnsi="Times New Roman" w:cs="Times New Roman"/>
          <w:sz w:val="24"/>
          <w:szCs w:val="24"/>
        </w:rPr>
        <w:t xml:space="preserve">da ação do Governo Regional e das medidas de incentivo concedidas às empresas regionais, </w:t>
      </w:r>
      <w:r w:rsidRPr="003F34DC">
        <w:rPr>
          <w:rFonts w:ascii="Times New Roman" w:hAnsi="Times New Roman" w:cs="Times New Roman"/>
          <w:sz w:val="24"/>
          <w:szCs w:val="24"/>
        </w:rPr>
        <w:t>também no que se refere</w:t>
      </w:r>
      <w:r w:rsidR="00FB124B" w:rsidRPr="003F34DC">
        <w:rPr>
          <w:rFonts w:ascii="Times New Roman" w:hAnsi="Times New Roman" w:cs="Times New Roman"/>
          <w:sz w:val="24"/>
          <w:szCs w:val="24"/>
        </w:rPr>
        <w:t xml:space="preserve"> à diminuição da </w:t>
      </w:r>
      <w:r w:rsidR="00FB124B" w:rsidRPr="003F34DC">
        <w:rPr>
          <w:rFonts w:ascii="Times New Roman" w:hAnsi="Times New Roman" w:cs="Times New Roman"/>
          <w:sz w:val="24"/>
          <w:szCs w:val="24"/>
        </w:rPr>
        <w:lastRenderedPageBreak/>
        <w:t>carga fiscal, através da redução da taxa do IRC,</w:t>
      </w:r>
      <w:r w:rsidRPr="003F34DC">
        <w:rPr>
          <w:rFonts w:ascii="Times New Roman" w:hAnsi="Times New Roman" w:cs="Times New Roman"/>
          <w:sz w:val="24"/>
          <w:szCs w:val="24"/>
        </w:rPr>
        <w:t xml:space="preserve"> os dados que revelam que o saldo líquido de novas empresas melhora anualmente e que, entre 2015 e 2017, foram constituídas cerca de 2</w:t>
      </w:r>
      <w:r w:rsidR="003F7973" w:rsidRPr="003F34DC">
        <w:rPr>
          <w:rFonts w:ascii="Times New Roman" w:hAnsi="Times New Roman" w:cs="Times New Roman"/>
          <w:sz w:val="24"/>
          <w:szCs w:val="24"/>
        </w:rPr>
        <w:t>.</w:t>
      </w:r>
      <w:r w:rsidRPr="003F34DC">
        <w:rPr>
          <w:rFonts w:ascii="Times New Roman" w:hAnsi="Times New Roman" w:cs="Times New Roman"/>
          <w:sz w:val="24"/>
          <w:szCs w:val="24"/>
        </w:rPr>
        <w:t>850 empresas na Região.</w:t>
      </w:r>
    </w:p>
    <w:p w:rsidR="003F5981" w:rsidRPr="003F34DC" w:rsidRDefault="003F5981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FA9" w:rsidRDefault="008C2039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039">
        <w:rPr>
          <w:rFonts w:ascii="Times New Roman" w:hAnsi="Times New Roman" w:cs="Times New Roman"/>
          <w:sz w:val="24"/>
          <w:szCs w:val="24"/>
        </w:rPr>
        <w:t>Também a nível de IRS, nos primeiros 15 dias de campanha, que se iniciou a 01 de abril, a Autoridade Tributária da Madeira, devolveu aos contribuintes madeirenses mais de 10 milhões de euros. No final de abril, o montante devolvido, foi já de 19,4 milhões de euros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2039" w:rsidRDefault="008C2039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039" w:rsidRPr="003F34DC" w:rsidRDefault="008C2039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FA9" w:rsidRPr="003F34DC" w:rsidRDefault="00E83FA9" w:rsidP="00B731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DC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E83FA9" w:rsidRPr="003F34DC" w:rsidRDefault="00E83FA9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C82" w:rsidRPr="003F34DC" w:rsidRDefault="003B5C82" w:rsidP="00945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 xml:space="preserve">Para terminar, gostaria que ficassem certos </w:t>
      </w:r>
      <w:r w:rsidR="003F7973" w:rsidRPr="003F34DC">
        <w:rPr>
          <w:rFonts w:ascii="Times New Roman" w:hAnsi="Times New Roman" w:cs="Times New Roman"/>
          <w:sz w:val="24"/>
          <w:szCs w:val="24"/>
        </w:rPr>
        <w:t xml:space="preserve">de </w:t>
      </w:r>
      <w:r w:rsidRPr="003F34DC">
        <w:rPr>
          <w:rFonts w:ascii="Times New Roman" w:hAnsi="Times New Roman" w:cs="Times New Roman"/>
          <w:sz w:val="24"/>
          <w:szCs w:val="24"/>
        </w:rPr>
        <w:t xml:space="preserve">que vamos continuar </w:t>
      </w:r>
      <w:r w:rsidR="00E83FA9" w:rsidRPr="003F34DC">
        <w:rPr>
          <w:rFonts w:ascii="Times New Roman" w:hAnsi="Times New Roman" w:cs="Times New Roman"/>
          <w:sz w:val="24"/>
          <w:szCs w:val="24"/>
        </w:rPr>
        <w:t xml:space="preserve">a trabalhar de forma empenhada em políticas de promoção e apoio ao investimento </w:t>
      </w:r>
      <w:r w:rsidR="00945D79" w:rsidRPr="003F34DC">
        <w:rPr>
          <w:rFonts w:ascii="Times New Roman" w:hAnsi="Times New Roman" w:cs="Times New Roman"/>
          <w:sz w:val="24"/>
          <w:szCs w:val="24"/>
        </w:rPr>
        <w:t>empresarial</w:t>
      </w:r>
      <w:r w:rsidR="00E83FA9" w:rsidRPr="003F34DC">
        <w:rPr>
          <w:rFonts w:ascii="Times New Roman" w:hAnsi="Times New Roman" w:cs="Times New Roman"/>
          <w:sz w:val="24"/>
          <w:szCs w:val="24"/>
        </w:rPr>
        <w:t>,</w:t>
      </w:r>
      <w:r w:rsidRPr="003F34DC">
        <w:rPr>
          <w:rFonts w:ascii="Times New Roman" w:hAnsi="Times New Roman" w:cs="Times New Roman"/>
          <w:sz w:val="24"/>
          <w:szCs w:val="24"/>
        </w:rPr>
        <w:t xml:space="preserve"> aproveitando as sinergias entre governo e o tecido económico </w:t>
      </w:r>
      <w:r w:rsidR="00F21B76" w:rsidRPr="003F34DC">
        <w:rPr>
          <w:rFonts w:ascii="Times New Roman" w:hAnsi="Times New Roman" w:cs="Times New Roman"/>
          <w:sz w:val="24"/>
          <w:szCs w:val="24"/>
        </w:rPr>
        <w:t>regional, unindo</w:t>
      </w:r>
      <w:r w:rsidRPr="003F34DC">
        <w:rPr>
          <w:rFonts w:ascii="Times New Roman" w:hAnsi="Times New Roman" w:cs="Times New Roman"/>
          <w:sz w:val="24"/>
          <w:szCs w:val="24"/>
        </w:rPr>
        <w:t xml:space="preserve"> esforços e </w:t>
      </w:r>
      <w:r w:rsidR="00945D79" w:rsidRPr="003F34DC">
        <w:rPr>
          <w:rFonts w:ascii="Times New Roman" w:hAnsi="Times New Roman" w:cs="Times New Roman"/>
          <w:sz w:val="24"/>
          <w:szCs w:val="24"/>
        </w:rPr>
        <w:t>criando as condições estruturantes que promovam as oportunidades à iniciativa privada</w:t>
      </w:r>
      <w:r w:rsidRPr="003F34DC">
        <w:rPr>
          <w:rFonts w:ascii="Times New Roman" w:hAnsi="Times New Roman" w:cs="Times New Roman"/>
          <w:sz w:val="24"/>
          <w:szCs w:val="24"/>
        </w:rPr>
        <w:t>.</w:t>
      </w:r>
    </w:p>
    <w:p w:rsidR="003B5C82" w:rsidRPr="003F34DC" w:rsidRDefault="003B5C82" w:rsidP="00945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FA9" w:rsidRPr="003F34DC" w:rsidRDefault="00E83FA9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O apoio ao financiamento das pequenas e médias empresas continuará</w:t>
      </w:r>
      <w:r w:rsidR="00945D79" w:rsidRPr="003F34DC">
        <w:rPr>
          <w:rFonts w:ascii="Times New Roman" w:hAnsi="Times New Roman" w:cs="Times New Roman"/>
          <w:sz w:val="24"/>
          <w:szCs w:val="24"/>
        </w:rPr>
        <w:t>, portanto,</w:t>
      </w:r>
      <w:r w:rsidRPr="003F34DC">
        <w:rPr>
          <w:rFonts w:ascii="Times New Roman" w:hAnsi="Times New Roman" w:cs="Times New Roman"/>
          <w:sz w:val="24"/>
          <w:szCs w:val="24"/>
        </w:rPr>
        <w:t xml:space="preserve"> a ser uma prioridade estratégica, competindo aos empresários madeirenses responder em conformidade e com ambição, na certeza de que podem contar com o empenho do Governo Regional no apoio e incentivo às suas atividades.</w:t>
      </w:r>
    </w:p>
    <w:p w:rsidR="003B5C82" w:rsidRPr="003F34DC" w:rsidRDefault="003B5C82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C82" w:rsidRPr="003F34DC" w:rsidRDefault="00F21B76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DC">
        <w:rPr>
          <w:rFonts w:ascii="Times New Roman" w:hAnsi="Times New Roman" w:cs="Times New Roman"/>
          <w:sz w:val="24"/>
          <w:szCs w:val="24"/>
        </w:rPr>
        <w:t>Bom trabalho.</w:t>
      </w:r>
    </w:p>
    <w:p w:rsidR="00E83FA9" w:rsidRDefault="00E83FA9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DC" w:rsidRDefault="003F34DC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DC" w:rsidRDefault="003F34DC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DC" w:rsidRDefault="003F34DC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DC" w:rsidRDefault="003F34DC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DC" w:rsidRDefault="003F34DC" w:rsidP="00B7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4DC" w:rsidRPr="003F34DC" w:rsidRDefault="003F34DC" w:rsidP="003F34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Vice-Presidente do Governo Regional, 10 maio de 2018</w:t>
      </w:r>
    </w:p>
    <w:sectPr w:rsidR="003F34DC" w:rsidRPr="003F34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22" w:rsidRDefault="00E61322" w:rsidP="009C4C02">
      <w:pPr>
        <w:spacing w:after="0" w:line="240" w:lineRule="auto"/>
      </w:pPr>
      <w:r>
        <w:separator/>
      </w:r>
    </w:p>
  </w:endnote>
  <w:endnote w:type="continuationSeparator" w:id="0">
    <w:p w:rsidR="00E61322" w:rsidRDefault="00E61322" w:rsidP="009C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22" w:rsidRDefault="00E61322" w:rsidP="009C4C02">
      <w:pPr>
        <w:spacing w:after="0" w:line="240" w:lineRule="auto"/>
      </w:pPr>
      <w:r>
        <w:separator/>
      </w:r>
    </w:p>
  </w:footnote>
  <w:footnote w:type="continuationSeparator" w:id="0">
    <w:p w:rsidR="00E61322" w:rsidRDefault="00E61322" w:rsidP="009C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898025"/>
      <w:docPartObj>
        <w:docPartGallery w:val="Page Numbers (Top of Page)"/>
        <w:docPartUnique/>
      </w:docPartObj>
    </w:sdtPr>
    <w:sdtEndPr/>
    <w:sdtContent>
      <w:p w:rsidR="009C4C02" w:rsidRDefault="009C4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973">
          <w:rPr>
            <w:noProof/>
          </w:rPr>
          <w:t>7</w:t>
        </w:r>
        <w:r>
          <w:fldChar w:fldCharType="end"/>
        </w:r>
      </w:p>
    </w:sdtContent>
  </w:sdt>
  <w:p w:rsidR="009C4C02" w:rsidRDefault="009C4C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94"/>
    <w:rsid w:val="000A0112"/>
    <w:rsid w:val="000B2C85"/>
    <w:rsid w:val="000C2774"/>
    <w:rsid w:val="001559E0"/>
    <w:rsid w:val="001C2036"/>
    <w:rsid w:val="00202964"/>
    <w:rsid w:val="00241937"/>
    <w:rsid w:val="002E12BF"/>
    <w:rsid w:val="00320C9E"/>
    <w:rsid w:val="00373DAB"/>
    <w:rsid w:val="003B5C82"/>
    <w:rsid w:val="003F34DC"/>
    <w:rsid w:val="003F5981"/>
    <w:rsid w:val="003F7973"/>
    <w:rsid w:val="00464D62"/>
    <w:rsid w:val="0047569F"/>
    <w:rsid w:val="004A1193"/>
    <w:rsid w:val="004F272B"/>
    <w:rsid w:val="005C59F5"/>
    <w:rsid w:val="006219EF"/>
    <w:rsid w:val="006E4F62"/>
    <w:rsid w:val="007F009F"/>
    <w:rsid w:val="00806C90"/>
    <w:rsid w:val="00860CE2"/>
    <w:rsid w:val="008C2039"/>
    <w:rsid w:val="009173F7"/>
    <w:rsid w:val="00945D79"/>
    <w:rsid w:val="009B55DC"/>
    <w:rsid w:val="009C4C02"/>
    <w:rsid w:val="009D205F"/>
    <w:rsid w:val="009E157A"/>
    <w:rsid w:val="009E37A6"/>
    <w:rsid w:val="00A6113D"/>
    <w:rsid w:val="00A62283"/>
    <w:rsid w:val="00AB6D2F"/>
    <w:rsid w:val="00B731C8"/>
    <w:rsid w:val="00BF5959"/>
    <w:rsid w:val="00C91AE3"/>
    <w:rsid w:val="00CE41F5"/>
    <w:rsid w:val="00D757FD"/>
    <w:rsid w:val="00D837AC"/>
    <w:rsid w:val="00DB2F94"/>
    <w:rsid w:val="00DC0020"/>
    <w:rsid w:val="00DD599D"/>
    <w:rsid w:val="00E479CD"/>
    <w:rsid w:val="00E61322"/>
    <w:rsid w:val="00E83FA9"/>
    <w:rsid w:val="00EC0D82"/>
    <w:rsid w:val="00F21B76"/>
    <w:rsid w:val="00F32839"/>
    <w:rsid w:val="00F37933"/>
    <w:rsid w:val="00F76F9F"/>
    <w:rsid w:val="00FB124B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4772"/>
  <w15:chartTrackingRefBased/>
  <w15:docId w15:val="{E0C12325-5BD5-490C-A14A-785FCA61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C4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4C02"/>
  </w:style>
  <w:style w:type="paragraph" w:styleId="Rodap">
    <w:name w:val="footer"/>
    <w:basedOn w:val="Normal"/>
    <w:link w:val="RodapCarter"/>
    <w:uiPriority w:val="99"/>
    <w:unhideWhenUsed/>
    <w:rsid w:val="009C4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4C02"/>
  </w:style>
  <w:style w:type="paragraph" w:styleId="Textodebalo">
    <w:name w:val="Balloon Text"/>
    <w:basedOn w:val="Normal"/>
    <w:link w:val="TextodebaloCarter"/>
    <w:uiPriority w:val="99"/>
    <w:semiHidden/>
    <w:unhideWhenUsed/>
    <w:rsid w:val="003F5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5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6</cp:revision>
  <cp:lastPrinted>2018-05-10T08:44:00Z</cp:lastPrinted>
  <dcterms:created xsi:type="dcterms:W3CDTF">2018-05-09T18:36:00Z</dcterms:created>
  <dcterms:modified xsi:type="dcterms:W3CDTF">2018-05-10T10:59:00Z</dcterms:modified>
</cp:coreProperties>
</file>