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46F5" w14:textId="77777777" w:rsidR="00396C20" w:rsidRPr="00396C20" w:rsidRDefault="00C14A62">
      <w:pPr>
        <w:rPr>
          <w:rFonts w:ascii="Arial" w:hAnsi="Arial" w:cs="Arial"/>
        </w:rPr>
      </w:pPr>
      <w:r w:rsidRPr="00396C20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E51E50" wp14:editId="29DC0A8D">
                <wp:simplePos x="0" y="0"/>
                <wp:positionH relativeFrom="margin">
                  <wp:align>center</wp:align>
                </wp:positionH>
                <wp:positionV relativeFrom="paragraph">
                  <wp:posOffset>389113</wp:posOffset>
                </wp:positionV>
                <wp:extent cx="6202045" cy="2194560"/>
                <wp:effectExtent l="0" t="0" r="27305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72E2D" w14:textId="77777777" w:rsidR="00396C20" w:rsidRDefault="00396C20" w:rsidP="00396C2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D827AFB" w14:textId="77777777" w:rsidR="00265322" w:rsidRDefault="00265322" w:rsidP="00396C2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96C20">
                              <w:rPr>
                                <w:sz w:val="44"/>
                                <w:szCs w:val="44"/>
                              </w:rPr>
                              <w:t xml:space="preserve">INSTRUÇÕES AOS CANDIDATOS </w:t>
                            </w:r>
                          </w:p>
                          <w:p w14:paraId="7DE4701E" w14:textId="77777777" w:rsidR="00265322" w:rsidRDefault="00265322" w:rsidP="00396C2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PARA A </w:t>
                            </w:r>
                          </w:p>
                          <w:p w14:paraId="7293675C" w14:textId="31B4BDDC" w:rsidR="00396C20" w:rsidRDefault="00396C20" w:rsidP="00396C2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396C20">
                              <w:rPr>
                                <w:sz w:val="44"/>
                                <w:szCs w:val="44"/>
                              </w:rPr>
                              <w:t>PROVA DE CONHECIMENTOS</w:t>
                            </w:r>
                          </w:p>
                          <w:p w14:paraId="1BF12DBC" w14:textId="77777777" w:rsidR="00396C20" w:rsidRPr="00396C20" w:rsidRDefault="00396C20" w:rsidP="00396C20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51E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0.65pt;width:488.35pt;height:172.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">
                <v:textbox>
                  <w:txbxContent>
                    <w:p w14:paraId="73572E2D" w14:textId="77777777" w:rsidR="00396C20" w:rsidRDefault="00396C20" w:rsidP="00396C2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1D827AFB" w14:textId="77777777" w:rsidR="00265322" w:rsidRDefault="00265322" w:rsidP="00396C2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396C20">
                        <w:rPr>
                          <w:sz w:val="44"/>
                          <w:szCs w:val="44"/>
                        </w:rPr>
                        <w:t xml:space="preserve">INSTRUÇÕES AOS CANDIDATOS </w:t>
                      </w:r>
                    </w:p>
                    <w:p w14:paraId="7DE4701E" w14:textId="77777777" w:rsidR="00265322" w:rsidRDefault="00265322" w:rsidP="00396C2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PARA A </w:t>
                      </w:r>
                    </w:p>
                    <w:p w14:paraId="7293675C" w14:textId="31B4BDDC" w:rsidR="00396C20" w:rsidRDefault="00396C20" w:rsidP="00396C2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396C20">
                        <w:rPr>
                          <w:sz w:val="44"/>
                          <w:szCs w:val="44"/>
                        </w:rPr>
                        <w:t>PROVA DE CONHECIMENTOS</w:t>
                      </w:r>
                    </w:p>
                    <w:p w14:paraId="1BF12DBC" w14:textId="77777777" w:rsidR="00396C20" w:rsidRPr="00396C20" w:rsidRDefault="00396C20" w:rsidP="00396C20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0D1074" w14:textId="77777777" w:rsidR="00396C20" w:rsidRPr="00396C20" w:rsidRDefault="00396C20" w:rsidP="00396C20">
      <w:pPr>
        <w:rPr>
          <w:rFonts w:ascii="Arial" w:hAnsi="Arial" w:cs="Arial"/>
        </w:rPr>
      </w:pPr>
    </w:p>
    <w:p w14:paraId="3E3CF7C0" w14:textId="77777777" w:rsidR="00396C20" w:rsidRPr="00396C20" w:rsidRDefault="00396C20" w:rsidP="00396C20">
      <w:pPr>
        <w:rPr>
          <w:rFonts w:ascii="Arial" w:hAnsi="Arial" w:cs="Arial"/>
        </w:rPr>
      </w:pPr>
    </w:p>
    <w:p w14:paraId="43F950C6" w14:textId="77777777" w:rsidR="00396C20" w:rsidRPr="00396C20" w:rsidRDefault="00C14A62" w:rsidP="00396C20">
      <w:pPr>
        <w:rPr>
          <w:rFonts w:ascii="Arial" w:hAnsi="Arial" w:cs="Arial"/>
        </w:rPr>
      </w:pPr>
      <w:r w:rsidRPr="00396C20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C7692B" wp14:editId="3404B5CC">
                <wp:simplePos x="0" y="0"/>
                <wp:positionH relativeFrom="margin">
                  <wp:align>center</wp:align>
                </wp:positionH>
                <wp:positionV relativeFrom="paragraph">
                  <wp:posOffset>373380</wp:posOffset>
                </wp:positionV>
                <wp:extent cx="6155055" cy="1995170"/>
                <wp:effectExtent l="0" t="0" r="17145" b="2413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1995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BFE5E" w14:textId="77777777" w:rsidR="00265322" w:rsidRPr="00265322" w:rsidRDefault="00265322" w:rsidP="0026532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65322">
                              <w:rPr>
                                <w:sz w:val="28"/>
                                <w:szCs w:val="28"/>
                              </w:rPr>
                              <w:t xml:space="preserve">Procedimento </w:t>
                            </w:r>
                            <w:proofErr w:type="spellStart"/>
                            <w:r w:rsidRPr="00265322">
                              <w:rPr>
                                <w:sz w:val="28"/>
                                <w:szCs w:val="28"/>
                              </w:rPr>
                              <w:t>concursal</w:t>
                            </w:r>
                            <w:proofErr w:type="spellEnd"/>
                            <w:r w:rsidRPr="00265322">
                              <w:rPr>
                                <w:sz w:val="28"/>
                                <w:szCs w:val="28"/>
                              </w:rPr>
                              <w:t xml:space="preserve"> comum para constituição de relação jurídica de emprego público na modalidade de nomeação, para o preenchimento de 12 postos de trabalho, na categoria de Gestor Tributário (GT), da carreira especial de gestão e inspeção tributária (GIT), da Autoridade Tributária e Assuntos Fiscais da RAM (AT-RAM), aberto pelo aviso n.º 311/2024, de 26 de agosto, publicado no JORAM, II série, n.º 152 e alterado pelos avisos n.ºs 229/2025 e 116/2026, de 28 de julho e 26 de março, publicados no JORAM, na II série, n.ºs 134 e 54, respetivamente, e código de oferta OE202408/00180.</w:t>
                            </w:r>
                          </w:p>
                          <w:p w14:paraId="3DE9529B" w14:textId="31EC4FBE" w:rsidR="004E301C" w:rsidRPr="00AA6AF5" w:rsidRDefault="004E301C" w:rsidP="004E301C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C25D06E" w14:textId="3B12ECC2" w:rsidR="00396C20" w:rsidRPr="00396C20" w:rsidRDefault="00396C20" w:rsidP="00396C2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7692B" id="_x0000_s1027" type="#_x0000_t202" style="position:absolute;margin-left:0;margin-top:29.4pt;width:484.65pt;height:157.1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">
                <v:textbox>
                  <w:txbxContent>
                    <w:p w14:paraId="51BBFE5E" w14:textId="77777777" w:rsidR="00265322" w:rsidRPr="00265322" w:rsidRDefault="00265322" w:rsidP="0026532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65322">
                        <w:rPr>
                          <w:sz w:val="28"/>
                          <w:szCs w:val="28"/>
                        </w:rPr>
                        <w:t xml:space="preserve">Procedimento </w:t>
                      </w:r>
                      <w:proofErr w:type="spellStart"/>
                      <w:r w:rsidRPr="00265322">
                        <w:rPr>
                          <w:sz w:val="28"/>
                          <w:szCs w:val="28"/>
                        </w:rPr>
                        <w:t>concursal</w:t>
                      </w:r>
                      <w:proofErr w:type="spellEnd"/>
                      <w:r w:rsidRPr="00265322">
                        <w:rPr>
                          <w:sz w:val="28"/>
                          <w:szCs w:val="28"/>
                        </w:rPr>
                        <w:t xml:space="preserve"> comum para constituição de relação jurídica de emprego público na modalidade de nomeação, para o preenchimento de 12 postos de trabalho, na categoria de Gestor Tributário (GT), da carreira especial de gestão e inspeção tributária (GIT), da Autoridade Tributária e Assuntos Fiscais da RAM (AT-RAM), aberto pelo aviso n.º 311/2024, de 26 de agosto, publicado no JORAM, II série, n.º 152 e alterado pelos avisos n.ºs 229/2025 e 116/2026, de 28 de julho e 26 de março, publicados no JORAM, na II série, n.ºs 134 e 54, respetivamente, e código de oferta OE202408/00180.</w:t>
                      </w:r>
                    </w:p>
                    <w:p w14:paraId="3DE9529B" w14:textId="31EC4FBE" w:rsidR="004E301C" w:rsidRPr="00AA6AF5" w:rsidRDefault="004E301C" w:rsidP="004E301C">
                      <w:pPr>
                        <w:jc w:val="both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C25D06E" w14:textId="3B12ECC2" w:rsidR="00396C20" w:rsidRPr="00396C20" w:rsidRDefault="00396C20" w:rsidP="00396C2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9C9578" w14:textId="77777777" w:rsidR="00396C20" w:rsidRPr="00396C20" w:rsidRDefault="00396C20" w:rsidP="00396C20">
      <w:pPr>
        <w:rPr>
          <w:rFonts w:ascii="Arial" w:hAnsi="Arial" w:cs="Arial"/>
        </w:rPr>
      </w:pPr>
    </w:p>
    <w:p w14:paraId="681EF8C1" w14:textId="77777777" w:rsidR="00396C20" w:rsidRDefault="00396C20" w:rsidP="005F67A0">
      <w:pPr>
        <w:rPr>
          <w:rFonts w:ascii="Arial" w:hAnsi="Arial" w:cs="Arial"/>
        </w:rPr>
      </w:pPr>
    </w:p>
    <w:p w14:paraId="5551F545" w14:textId="77777777" w:rsidR="00265322" w:rsidRDefault="00265322" w:rsidP="005F67A0">
      <w:pPr>
        <w:rPr>
          <w:rFonts w:ascii="Arial" w:hAnsi="Arial" w:cs="Arial"/>
        </w:rPr>
      </w:pPr>
    </w:p>
    <w:p w14:paraId="30188A62" w14:textId="77777777" w:rsidR="00265322" w:rsidRPr="00396C20" w:rsidRDefault="00265322" w:rsidP="005F67A0">
      <w:pPr>
        <w:rPr>
          <w:rFonts w:ascii="Arial" w:hAnsi="Arial" w:cs="Arial"/>
        </w:rPr>
      </w:pPr>
    </w:p>
    <w:p w14:paraId="519C3CC2" w14:textId="3501DFF0" w:rsidR="00396C20" w:rsidRDefault="00733E16" w:rsidP="00396C2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="00396C20" w:rsidRPr="00396C20">
        <w:rPr>
          <w:rFonts w:ascii="Arial" w:hAnsi="Arial" w:cs="Arial"/>
          <w:sz w:val="28"/>
          <w:szCs w:val="28"/>
        </w:rPr>
        <w:t xml:space="preserve"> de ju</w:t>
      </w:r>
      <w:r w:rsidR="00941B94">
        <w:rPr>
          <w:rFonts w:ascii="Arial" w:hAnsi="Arial" w:cs="Arial"/>
          <w:sz w:val="28"/>
          <w:szCs w:val="28"/>
        </w:rPr>
        <w:t>lho</w:t>
      </w:r>
      <w:r w:rsidR="00396C20" w:rsidRPr="00396C20">
        <w:rPr>
          <w:rFonts w:ascii="Arial" w:hAnsi="Arial" w:cs="Arial"/>
          <w:sz w:val="28"/>
          <w:szCs w:val="28"/>
        </w:rPr>
        <w:t xml:space="preserve"> de 2026</w:t>
      </w:r>
    </w:p>
    <w:p w14:paraId="14498319" w14:textId="77777777" w:rsidR="00265322" w:rsidRDefault="00265322" w:rsidP="00396C20">
      <w:pPr>
        <w:jc w:val="center"/>
        <w:rPr>
          <w:rFonts w:ascii="Arial" w:hAnsi="Arial" w:cs="Arial"/>
          <w:sz w:val="28"/>
          <w:szCs w:val="28"/>
        </w:rPr>
      </w:pPr>
    </w:p>
    <w:p w14:paraId="51990312" w14:textId="77777777" w:rsidR="00265322" w:rsidRDefault="00265322" w:rsidP="00396C20">
      <w:pPr>
        <w:jc w:val="center"/>
        <w:rPr>
          <w:rFonts w:ascii="Arial" w:hAnsi="Arial" w:cs="Arial"/>
          <w:sz w:val="28"/>
          <w:szCs w:val="28"/>
        </w:rPr>
      </w:pPr>
    </w:p>
    <w:p w14:paraId="0228E5D5" w14:textId="77777777" w:rsidR="00265322" w:rsidRPr="00396C20" w:rsidRDefault="00265322" w:rsidP="00396C20">
      <w:pPr>
        <w:jc w:val="center"/>
        <w:rPr>
          <w:rFonts w:ascii="Arial" w:hAnsi="Arial" w:cs="Arial"/>
          <w:sz w:val="28"/>
          <w:szCs w:val="28"/>
        </w:rPr>
      </w:pPr>
    </w:p>
    <w:p w14:paraId="1A483BF8" w14:textId="77777777" w:rsidR="00C14A62" w:rsidRDefault="00C14A62" w:rsidP="00CB06E6">
      <w:pPr>
        <w:rPr>
          <w:rFonts w:ascii="Arial" w:hAnsi="Arial" w:cs="Arial"/>
          <w:b/>
          <w:sz w:val="32"/>
          <w:szCs w:val="32"/>
        </w:rPr>
      </w:pPr>
    </w:p>
    <w:p w14:paraId="5F61828D" w14:textId="79F73A3B" w:rsidR="00C14A62" w:rsidRDefault="00674AA0" w:rsidP="005F67A0">
      <w:pPr>
        <w:jc w:val="center"/>
        <w:rPr>
          <w:rFonts w:ascii="Arial" w:hAnsi="Arial" w:cs="Arial"/>
          <w:b/>
          <w:sz w:val="32"/>
          <w:szCs w:val="32"/>
        </w:rPr>
      </w:pPr>
      <w:r w:rsidRPr="00E10BE7">
        <w:rPr>
          <w:rFonts w:ascii="Arial" w:hAnsi="Arial" w:cs="Arial"/>
          <w:b/>
          <w:sz w:val="32"/>
          <w:szCs w:val="32"/>
        </w:rPr>
        <w:lastRenderedPageBreak/>
        <w:t>INSTRUÇÕES</w:t>
      </w:r>
    </w:p>
    <w:p w14:paraId="7426040A" w14:textId="77777777" w:rsidR="005F67A0" w:rsidRPr="005F67A0" w:rsidRDefault="005F67A0" w:rsidP="005F67A0">
      <w:pPr>
        <w:jc w:val="center"/>
        <w:rPr>
          <w:rFonts w:ascii="Arial" w:hAnsi="Arial" w:cs="Arial"/>
          <w:b/>
          <w:sz w:val="32"/>
          <w:szCs w:val="32"/>
        </w:rPr>
      </w:pPr>
    </w:p>
    <w:p w14:paraId="3ADA573B" w14:textId="410E2CF6" w:rsidR="00674AA0" w:rsidRPr="00C14A62" w:rsidRDefault="00674AA0" w:rsidP="00C14A62">
      <w:pPr>
        <w:pStyle w:val="Pargrafoda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14A62">
        <w:rPr>
          <w:rFonts w:ascii="Arial" w:hAnsi="Arial" w:cs="Arial"/>
          <w:sz w:val="20"/>
          <w:szCs w:val="20"/>
        </w:rPr>
        <w:t>A Prova de Conhecimentos reveste a forma escrita e é de realização individual, com consulta, em ambiente controlado, e em suporte de papel. A classificação segue a escala de 0 a 20 valores, considerando-se a valoração até às centésimas.</w:t>
      </w:r>
    </w:p>
    <w:p w14:paraId="65513D83" w14:textId="77777777" w:rsidR="00674AA0" w:rsidRPr="00C14A62" w:rsidRDefault="00674AA0" w:rsidP="00C14A62">
      <w:pPr>
        <w:pStyle w:val="Pargrafoda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F5C7CE5" w14:textId="59A11C3C" w:rsidR="004F3308" w:rsidRPr="004F3308" w:rsidRDefault="00674AA0" w:rsidP="004F3308">
      <w:pPr>
        <w:pStyle w:val="Pargrafoda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14A62">
        <w:rPr>
          <w:rFonts w:ascii="Arial" w:hAnsi="Arial" w:cs="Arial"/>
          <w:b/>
          <w:sz w:val="20"/>
          <w:szCs w:val="20"/>
        </w:rPr>
        <w:t>Existem duas versões da prova, A e B</w:t>
      </w:r>
      <w:r w:rsidRPr="00C14A62">
        <w:rPr>
          <w:rFonts w:ascii="Arial" w:hAnsi="Arial" w:cs="Arial"/>
          <w:sz w:val="20"/>
          <w:szCs w:val="20"/>
        </w:rPr>
        <w:t xml:space="preserve">, constituídas por 40 questões de escolha múltipla e de igual cotação, devendo os candidatos identificar a </w:t>
      </w:r>
      <w:r w:rsidRPr="00071C35">
        <w:rPr>
          <w:rFonts w:ascii="Arial" w:hAnsi="Arial" w:cs="Arial"/>
          <w:b/>
          <w:bCs/>
          <w:sz w:val="20"/>
          <w:szCs w:val="20"/>
        </w:rPr>
        <w:t>versão</w:t>
      </w:r>
      <w:r w:rsidRPr="00C14A62">
        <w:rPr>
          <w:rFonts w:ascii="Arial" w:hAnsi="Arial" w:cs="Arial"/>
          <w:sz w:val="20"/>
          <w:szCs w:val="20"/>
        </w:rPr>
        <w:t xml:space="preserve"> da sua prova na folha de respostas, n</w:t>
      </w:r>
      <w:r w:rsidR="00071C35">
        <w:rPr>
          <w:rFonts w:ascii="Arial" w:hAnsi="Arial" w:cs="Arial"/>
          <w:sz w:val="20"/>
          <w:szCs w:val="20"/>
        </w:rPr>
        <w:t>o</w:t>
      </w:r>
      <w:r w:rsidRPr="00C14A62">
        <w:rPr>
          <w:rFonts w:ascii="Arial" w:hAnsi="Arial" w:cs="Arial"/>
          <w:sz w:val="20"/>
          <w:szCs w:val="20"/>
        </w:rPr>
        <w:t xml:space="preserve"> respetiv</w:t>
      </w:r>
      <w:r w:rsidR="00071C35">
        <w:rPr>
          <w:rFonts w:ascii="Arial" w:hAnsi="Arial" w:cs="Arial"/>
          <w:sz w:val="20"/>
          <w:szCs w:val="20"/>
        </w:rPr>
        <w:t>o</w:t>
      </w:r>
      <w:r w:rsidRPr="00C14A62">
        <w:rPr>
          <w:rFonts w:ascii="Arial" w:hAnsi="Arial" w:cs="Arial"/>
          <w:sz w:val="20"/>
          <w:szCs w:val="20"/>
        </w:rPr>
        <w:t xml:space="preserve"> </w:t>
      </w:r>
      <w:r w:rsidR="00071C35">
        <w:rPr>
          <w:rFonts w:ascii="Arial" w:hAnsi="Arial" w:cs="Arial"/>
          <w:sz w:val="20"/>
          <w:szCs w:val="20"/>
        </w:rPr>
        <w:t>círculo</w:t>
      </w:r>
      <w:r w:rsidRPr="00C14A62">
        <w:rPr>
          <w:rFonts w:ascii="Arial" w:hAnsi="Arial" w:cs="Arial"/>
          <w:sz w:val="20"/>
          <w:szCs w:val="20"/>
        </w:rPr>
        <w:t>.</w:t>
      </w:r>
    </w:p>
    <w:p w14:paraId="5203A160" w14:textId="77777777" w:rsidR="00674AA0" w:rsidRPr="00C14A62" w:rsidRDefault="00674AA0" w:rsidP="00C14A62">
      <w:pPr>
        <w:pStyle w:val="PargrafodaLista"/>
        <w:spacing w:line="276" w:lineRule="auto"/>
        <w:rPr>
          <w:rFonts w:ascii="Arial" w:hAnsi="Arial" w:cs="Arial"/>
          <w:sz w:val="20"/>
          <w:szCs w:val="20"/>
        </w:rPr>
      </w:pPr>
    </w:p>
    <w:p w14:paraId="7052B105" w14:textId="03B34B21" w:rsidR="00674AA0" w:rsidRPr="00C14A62" w:rsidRDefault="00674AA0" w:rsidP="00C14A62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14A62">
        <w:rPr>
          <w:rFonts w:ascii="Arial" w:hAnsi="Arial" w:cs="Arial"/>
          <w:b/>
          <w:sz w:val="20"/>
          <w:szCs w:val="20"/>
          <w:u w:val="single"/>
        </w:rPr>
        <w:t xml:space="preserve">Em caso algum serão prestados quaisquer esclarecimentos sobre o conteúdo da prova por parte do Júri e </w:t>
      </w:r>
      <w:r w:rsidR="00F02453">
        <w:rPr>
          <w:rFonts w:ascii="Arial" w:hAnsi="Arial" w:cs="Arial"/>
          <w:b/>
          <w:sz w:val="20"/>
          <w:szCs w:val="20"/>
          <w:u w:val="single"/>
        </w:rPr>
        <w:t>vigilantes</w:t>
      </w:r>
      <w:r w:rsidRPr="00C14A62">
        <w:rPr>
          <w:rFonts w:ascii="Arial" w:hAnsi="Arial" w:cs="Arial"/>
          <w:b/>
          <w:sz w:val="20"/>
          <w:szCs w:val="20"/>
          <w:u w:val="single"/>
        </w:rPr>
        <w:t>.</w:t>
      </w:r>
    </w:p>
    <w:p w14:paraId="2F5E0228" w14:textId="73B5A22D" w:rsidR="00674AA0" w:rsidRPr="00C14A62" w:rsidRDefault="00674AA0" w:rsidP="00C14A62">
      <w:pPr>
        <w:pStyle w:val="Pargrafoda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476F164" w14:textId="6D34A895" w:rsidR="004F3308" w:rsidRPr="00265322" w:rsidRDefault="00265322" w:rsidP="00265322">
      <w:pPr>
        <w:pStyle w:val="Pargrafoda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65322">
        <w:rPr>
          <w:rFonts w:ascii="Arial" w:hAnsi="Arial" w:cs="Arial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73D1F" wp14:editId="5A821F97">
                <wp:simplePos x="0" y="0"/>
                <wp:positionH relativeFrom="column">
                  <wp:posOffset>1737360</wp:posOffset>
                </wp:positionH>
                <wp:positionV relativeFrom="paragraph">
                  <wp:posOffset>180230</wp:posOffset>
                </wp:positionV>
                <wp:extent cx="143123" cy="118330"/>
                <wp:effectExtent l="0" t="0" r="28575" b="15240"/>
                <wp:wrapNone/>
                <wp:docPr id="1041991579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3" cy="118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BF172" id="Oval 4" o:spid="_x0000_s1026" style="position:absolute;margin-left:136.8pt;margin-top:14.2pt;width:11.25pt;height: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" filled="f" strokecolor="black [480]" strokeweight="1pt">
                <v:stroke joinstyle="miter"/>
              </v:oval>
            </w:pict>
          </mc:Fallback>
        </mc:AlternateContent>
      </w:r>
      <w:r w:rsidR="00674AA0" w:rsidRPr="00265322">
        <w:rPr>
          <w:rFonts w:ascii="Arial" w:hAnsi="Arial" w:cs="Arial"/>
          <w:sz w:val="20"/>
          <w:szCs w:val="20"/>
        </w:rPr>
        <w:t xml:space="preserve">Para cada questão </w:t>
      </w:r>
      <w:r w:rsidR="00674AA0" w:rsidRPr="00265322">
        <w:rPr>
          <w:rFonts w:ascii="Arial" w:hAnsi="Arial" w:cs="Arial"/>
          <w:b/>
          <w:sz w:val="20"/>
          <w:szCs w:val="20"/>
        </w:rPr>
        <w:t xml:space="preserve">existem </w:t>
      </w:r>
      <w:r w:rsidR="005752DC">
        <w:rPr>
          <w:rFonts w:ascii="Arial" w:hAnsi="Arial" w:cs="Arial"/>
          <w:b/>
          <w:sz w:val="20"/>
          <w:szCs w:val="20"/>
        </w:rPr>
        <w:t>quatro</w:t>
      </w:r>
      <w:r w:rsidR="00674AA0" w:rsidRPr="00265322">
        <w:rPr>
          <w:rFonts w:ascii="Arial" w:hAnsi="Arial" w:cs="Arial"/>
          <w:b/>
          <w:sz w:val="20"/>
          <w:szCs w:val="20"/>
        </w:rPr>
        <w:t xml:space="preserve"> alternativas</w:t>
      </w:r>
      <w:r w:rsidR="000F21E6">
        <w:rPr>
          <w:rFonts w:ascii="Arial" w:hAnsi="Arial" w:cs="Arial"/>
          <w:b/>
          <w:sz w:val="20"/>
          <w:szCs w:val="20"/>
        </w:rPr>
        <w:t>,</w:t>
      </w:r>
      <w:r w:rsidR="00674AA0" w:rsidRPr="00265322">
        <w:rPr>
          <w:rFonts w:ascii="Arial" w:hAnsi="Arial" w:cs="Arial"/>
          <w:b/>
          <w:sz w:val="20"/>
          <w:szCs w:val="20"/>
        </w:rPr>
        <w:t xml:space="preserve"> </w:t>
      </w:r>
      <w:r w:rsidR="00674AA0" w:rsidRPr="00265322">
        <w:rPr>
          <w:rFonts w:ascii="Arial" w:hAnsi="Arial" w:cs="Arial"/>
          <w:b/>
          <w:sz w:val="20"/>
          <w:szCs w:val="20"/>
          <w:u w:val="single"/>
        </w:rPr>
        <w:t>mas apenas uma é a correta</w:t>
      </w:r>
      <w:r w:rsidR="00674AA0" w:rsidRPr="00265322">
        <w:rPr>
          <w:rFonts w:ascii="Arial" w:hAnsi="Arial" w:cs="Arial"/>
          <w:sz w:val="20"/>
          <w:szCs w:val="20"/>
        </w:rPr>
        <w:t xml:space="preserve">, devendo o candidato </w:t>
      </w:r>
      <w:r w:rsidRPr="00265322">
        <w:rPr>
          <w:rFonts w:ascii="Arial" w:hAnsi="Arial" w:cs="Arial"/>
          <w:sz w:val="20"/>
          <w:szCs w:val="20"/>
        </w:rPr>
        <w:t>marcar</w:t>
      </w:r>
      <w:r w:rsidR="00674AA0" w:rsidRPr="00265322">
        <w:rPr>
          <w:rFonts w:ascii="Arial" w:hAnsi="Arial" w:cs="Arial"/>
          <w:sz w:val="20"/>
          <w:szCs w:val="20"/>
        </w:rPr>
        <w:t xml:space="preserve"> </w:t>
      </w:r>
      <w:r w:rsidRPr="00265322">
        <w:rPr>
          <w:rFonts w:ascii="Arial" w:hAnsi="Arial" w:cs="Arial"/>
          <w:sz w:val="20"/>
          <w:szCs w:val="20"/>
        </w:rPr>
        <w:t>com preenchimento d</w:t>
      </w:r>
      <w:r>
        <w:rPr>
          <w:rFonts w:ascii="Arial" w:hAnsi="Arial" w:cs="Arial"/>
          <w:sz w:val="20"/>
          <w:szCs w:val="20"/>
        </w:rPr>
        <w:t>o círculo</w:t>
      </w:r>
      <w:r w:rsidRPr="00265322">
        <w:rPr>
          <w:rFonts w:ascii="Arial" w:hAnsi="Arial" w:cs="Arial"/>
          <w:sz w:val="20"/>
          <w:szCs w:val="20"/>
        </w:rPr>
        <w:t xml:space="preserve">    </w:t>
      </w:r>
      <w:r w:rsidR="00674AA0" w:rsidRPr="00265322">
        <w:rPr>
          <w:rFonts w:ascii="Arial" w:hAnsi="Arial" w:cs="Arial"/>
          <w:sz w:val="20"/>
          <w:szCs w:val="20"/>
        </w:rPr>
        <w:t xml:space="preserve"> na folha de respostas, a alínea correspondente a essa resposta. Salvo indicação contrária, </w:t>
      </w:r>
      <w:r w:rsidR="00674AA0" w:rsidRPr="00265322">
        <w:rPr>
          <w:rFonts w:ascii="Arial" w:hAnsi="Arial" w:cs="Arial"/>
          <w:b/>
          <w:sz w:val="20"/>
          <w:szCs w:val="20"/>
        </w:rPr>
        <w:t>a resposta correta corresponde à afirmação verdadeira</w:t>
      </w:r>
      <w:r w:rsidR="00674AA0" w:rsidRPr="00265322">
        <w:rPr>
          <w:rFonts w:ascii="Arial" w:hAnsi="Arial" w:cs="Arial"/>
          <w:sz w:val="20"/>
          <w:szCs w:val="20"/>
        </w:rPr>
        <w:t>.</w:t>
      </w:r>
    </w:p>
    <w:p w14:paraId="333EFD15" w14:textId="3671ADD0" w:rsidR="004F3308" w:rsidRDefault="004F3308" w:rsidP="004F3308">
      <w:pPr>
        <w:pStyle w:val="Pargrafoda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57F4658" w14:textId="20BA7612" w:rsidR="004F3308" w:rsidRPr="0035613B" w:rsidRDefault="004F3308" w:rsidP="00361FF4">
      <w:pPr>
        <w:pStyle w:val="Pargrafoda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3308">
        <w:rPr>
          <w:rFonts w:ascii="Arial" w:hAnsi="Arial" w:cs="Arial"/>
          <w:sz w:val="20"/>
          <w:szCs w:val="20"/>
        </w:rPr>
        <w:t xml:space="preserve">Os candidatos devem </w:t>
      </w:r>
      <w:r w:rsidR="00265322">
        <w:rPr>
          <w:rFonts w:ascii="Arial" w:hAnsi="Arial" w:cs="Arial"/>
          <w:sz w:val="20"/>
          <w:szCs w:val="20"/>
        </w:rPr>
        <w:t>marcar</w:t>
      </w:r>
      <w:r w:rsidRPr="004F3308">
        <w:rPr>
          <w:rFonts w:ascii="Arial" w:hAnsi="Arial" w:cs="Arial"/>
          <w:sz w:val="20"/>
          <w:szCs w:val="20"/>
        </w:rPr>
        <w:t xml:space="preserve"> na folha de respostas apenas uma alínea</w:t>
      </w:r>
      <w:r w:rsidR="00361FF4">
        <w:rPr>
          <w:rFonts w:ascii="Arial" w:hAnsi="Arial" w:cs="Arial"/>
          <w:sz w:val="20"/>
          <w:szCs w:val="20"/>
        </w:rPr>
        <w:t xml:space="preserve"> -</w:t>
      </w:r>
      <w:r w:rsidR="00265322">
        <w:rPr>
          <w:rFonts w:ascii="Arial" w:hAnsi="Arial" w:cs="Arial"/>
          <w:sz w:val="20"/>
          <w:szCs w:val="20"/>
        </w:rPr>
        <w:t xml:space="preserve"> </w:t>
      </w:r>
      <w:r w:rsidR="00917FE3">
        <w:rPr>
          <w:rFonts w:ascii="Arial" w:hAnsi="Arial" w:cs="Arial"/>
          <w:sz w:val="20"/>
          <w:szCs w:val="20"/>
        </w:rPr>
        <w:t>A</w:t>
      </w:r>
      <w:r w:rsidR="00265322">
        <w:rPr>
          <w:rFonts w:ascii="Arial" w:hAnsi="Arial" w:cs="Arial"/>
          <w:sz w:val="20"/>
          <w:szCs w:val="20"/>
        </w:rPr>
        <w:t xml:space="preserve">), </w:t>
      </w:r>
      <w:r w:rsidR="00917FE3">
        <w:rPr>
          <w:rFonts w:ascii="Arial" w:hAnsi="Arial" w:cs="Arial"/>
          <w:sz w:val="20"/>
          <w:szCs w:val="20"/>
        </w:rPr>
        <w:t>B</w:t>
      </w:r>
      <w:r w:rsidR="00265322">
        <w:rPr>
          <w:rFonts w:ascii="Arial" w:hAnsi="Arial" w:cs="Arial"/>
          <w:sz w:val="20"/>
          <w:szCs w:val="20"/>
        </w:rPr>
        <w:t xml:space="preserve">), </w:t>
      </w:r>
      <w:r w:rsidR="00917FE3">
        <w:rPr>
          <w:rFonts w:ascii="Arial" w:hAnsi="Arial" w:cs="Arial"/>
          <w:sz w:val="20"/>
          <w:szCs w:val="20"/>
        </w:rPr>
        <w:t>C</w:t>
      </w:r>
      <w:r w:rsidR="00265322">
        <w:rPr>
          <w:rFonts w:ascii="Arial" w:hAnsi="Arial" w:cs="Arial"/>
          <w:sz w:val="20"/>
          <w:szCs w:val="20"/>
        </w:rPr>
        <w:t xml:space="preserve">) ou </w:t>
      </w:r>
      <w:r w:rsidR="00917FE3">
        <w:rPr>
          <w:rFonts w:ascii="Arial" w:hAnsi="Arial" w:cs="Arial"/>
          <w:sz w:val="20"/>
          <w:szCs w:val="20"/>
        </w:rPr>
        <w:t>D</w:t>
      </w:r>
      <w:r w:rsidR="00265322">
        <w:rPr>
          <w:rFonts w:ascii="Arial" w:hAnsi="Arial" w:cs="Arial"/>
          <w:sz w:val="20"/>
          <w:szCs w:val="20"/>
        </w:rPr>
        <w:t>)</w:t>
      </w:r>
      <w:r w:rsidR="00361FF4">
        <w:rPr>
          <w:rFonts w:ascii="Arial" w:hAnsi="Arial" w:cs="Arial"/>
          <w:sz w:val="20"/>
          <w:szCs w:val="20"/>
        </w:rPr>
        <w:t xml:space="preserve"> –</w:t>
      </w:r>
      <w:r w:rsidR="00265322" w:rsidRPr="0035613B">
        <w:rPr>
          <w:rFonts w:ascii="Arial" w:hAnsi="Arial" w:cs="Arial"/>
          <w:sz w:val="20"/>
          <w:szCs w:val="20"/>
        </w:rPr>
        <w:t>,</w:t>
      </w:r>
      <w:r w:rsidRPr="0035613B">
        <w:rPr>
          <w:rFonts w:ascii="Arial" w:hAnsi="Arial" w:cs="Arial"/>
          <w:sz w:val="20"/>
          <w:szCs w:val="20"/>
        </w:rPr>
        <w:t xml:space="preserve"> para cada questão. Cada resposta correta vale 0,5 valores. Cada resposta errada desconta 0,125 valores, não podendo daqui resultar classificação inferior a 0 (zero) valores. A ausência de resposta ou a </w:t>
      </w:r>
      <w:r w:rsidR="00265322" w:rsidRPr="0035613B">
        <w:rPr>
          <w:rFonts w:ascii="Arial" w:hAnsi="Arial" w:cs="Arial"/>
          <w:sz w:val="20"/>
          <w:szCs w:val="20"/>
        </w:rPr>
        <w:t>marca</w:t>
      </w:r>
      <w:r w:rsidRPr="0035613B">
        <w:rPr>
          <w:rFonts w:ascii="Arial" w:hAnsi="Arial" w:cs="Arial"/>
          <w:sz w:val="20"/>
          <w:szCs w:val="20"/>
        </w:rPr>
        <w:t>ção de mais do que uma resposta corresponderá à atribuição de 0 (zero) valores nessa questão.</w:t>
      </w:r>
    </w:p>
    <w:p w14:paraId="33E2AB9A" w14:textId="3F0634C5" w:rsidR="00E40E94" w:rsidRPr="00E40E94" w:rsidRDefault="00594711" w:rsidP="00E40E94">
      <w:pPr>
        <w:pStyle w:val="Pargrafoda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65322">
        <w:rPr>
          <w:rFonts w:ascii="Arial" w:hAnsi="Arial" w:cs="Arial"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5541A6" wp14:editId="031979BB">
                <wp:simplePos x="0" y="0"/>
                <wp:positionH relativeFrom="column">
                  <wp:posOffset>2884418</wp:posOffset>
                </wp:positionH>
                <wp:positionV relativeFrom="paragraph">
                  <wp:posOffset>167640</wp:posOffset>
                </wp:positionV>
                <wp:extent cx="142875" cy="118110"/>
                <wp:effectExtent l="0" t="0" r="28575" b="15240"/>
                <wp:wrapNone/>
                <wp:docPr id="1719159229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811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BB4115" id="Oval 4" o:spid="_x0000_s1026" style="position:absolute;margin-left:227.1pt;margin-top:13.2pt;width:11.25pt;height: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" fillcolor="black [3213]" strokecolor="black [480]" strokeweight="1pt">
                <v:stroke joinstyle="miter"/>
              </v:oval>
            </w:pict>
          </mc:Fallback>
        </mc:AlternateContent>
      </w:r>
    </w:p>
    <w:p w14:paraId="72B977EF" w14:textId="6B9BB15E" w:rsidR="00674AA0" w:rsidRPr="00C14A62" w:rsidRDefault="00674AA0" w:rsidP="00C14A62">
      <w:pPr>
        <w:pStyle w:val="Pargrafoda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94711">
        <w:rPr>
          <w:rFonts w:ascii="Arial" w:hAnsi="Arial" w:cs="Arial"/>
          <w:sz w:val="20"/>
          <w:szCs w:val="20"/>
        </w:rPr>
        <w:t>Somente respostas com um</w:t>
      </w:r>
      <w:r w:rsidR="00594711" w:rsidRPr="00594711">
        <w:rPr>
          <w:rFonts w:ascii="Arial" w:hAnsi="Arial" w:cs="Arial"/>
          <w:sz w:val="20"/>
          <w:szCs w:val="20"/>
        </w:rPr>
        <w:t xml:space="preserve"> círculo</w:t>
      </w:r>
      <w:r w:rsidR="00594711">
        <w:rPr>
          <w:rFonts w:ascii="Arial" w:hAnsi="Arial" w:cs="Arial"/>
          <w:sz w:val="20"/>
          <w:szCs w:val="20"/>
        </w:rPr>
        <w:t xml:space="preserve"> preenchido</w:t>
      </w:r>
      <w:r w:rsidR="00265322">
        <w:rPr>
          <w:rFonts w:ascii="Arial" w:hAnsi="Arial" w:cs="Arial"/>
          <w:sz w:val="20"/>
          <w:szCs w:val="20"/>
        </w:rPr>
        <w:t xml:space="preserve">    </w:t>
      </w:r>
      <w:r w:rsidR="0059471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94711">
        <w:rPr>
          <w:rFonts w:ascii="Arial" w:hAnsi="Arial" w:cs="Arial"/>
          <w:sz w:val="20"/>
          <w:szCs w:val="20"/>
        </w:rPr>
        <w:t xml:space="preserve">  </w:t>
      </w:r>
      <w:r w:rsidRPr="00C14A62">
        <w:rPr>
          <w:rFonts w:ascii="Arial" w:hAnsi="Arial" w:cs="Arial"/>
          <w:sz w:val="20"/>
          <w:szCs w:val="20"/>
        </w:rPr>
        <w:t>,</w:t>
      </w:r>
      <w:proofErr w:type="gramEnd"/>
      <w:r w:rsidRPr="00C14A62">
        <w:rPr>
          <w:rFonts w:ascii="Arial" w:hAnsi="Arial" w:cs="Arial"/>
          <w:sz w:val="20"/>
          <w:szCs w:val="20"/>
        </w:rPr>
        <w:t xml:space="preserve"> corretamente </w:t>
      </w:r>
      <w:r w:rsidR="00594711">
        <w:rPr>
          <w:rFonts w:ascii="Arial" w:hAnsi="Arial" w:cs="Arial"/>
          <w:sz w:val="20"/>
          <w:szCs w:val="20"/>
        </w:rPr>
        <w:t>marcado</w:t>
      </w:r>
      <w:r w:rsidRPr="00C14A62">
        <w:rPr>
          <w:rFonts w:ascii="Arial" w:hAnsi="Arial" w:cs="Arial"/>
          <w:sz w:val="20"/>
          <w:szCs w:val="20"/>
        </w:rPr>
        <w:t xml:space="preserve">, serão consideradas válidas. A </w:t>
      </w:r>
      <w:r w:rsidR="00594711">
        <w:rPr>
          <w:rFonts w:ascii="Arial" w:hAnsi="Arial" w:cs="Arial"/>
          <w:sz w:val="20"/>
          <w:szCs w:val="20"/>
        </w:rPr>
        <w:t>a</w:t>
      </w:r>
      <w:r w:rsidRPr="00C14A62">
        <w:rPr>
          <w:rFonts w:ascii="Arial" w:hAnsi="Arial" w:cs="Arial"/>
          <w:sz w:val="20"/>
          <w:szCs w:val="20"/>
        </w:rPr>
        <w:t>posição de quaisquer outros símbolos ou rasuras tornam a resposta inválida.</w:t>
      </w:r>
    </w:p>
    <w:p w14:paraId="503B0D26" w14:textId="77777777" w:rsidR="00E10BE7" w:rsidRPr="00C14A62" w:rsidRDefault="00E10BE7" w:rsidP="00C14A62">
      <w:pPr>
        <w:pStyle w:val="Pargrafoda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474586E" w14:textId="5F8DF47E" w:rsidR="00674AA0" w:rsidRPr="00071C35" w:rsidRDefault="00E10BE7" w:rsidP="00C14A62">
      <w:pPr>
        <w:pStyle w:val="Pargrafoda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71C35">
        <w:rPr>
          <w:rFonts w:ascii="Arial" w:hAnsi="Arial" w:cs="Arial"/>
          <w:sz w:val="20"/>
          <w:szCs w:val="20"/>
        </w:rPr>
        <w:t>O candidato deve utilizar caneta ou esferográfica de tinta preta</w:t>
      </w:r>
      <w:r w:rsidR="00071C35">
        <w:rPr>
          <w:rFonts w:ascii="Arial" w:hAnsi="Arial" w:cs="Arial"/>
          <w:sz w:val="20"/>
          <w:szCs w:val="20"/>
        </w:rPr>
        <w:t xml:space="preserve"> ou azul</w:t>
      </w:r>
      <w:r w:rsidRPr="00071C35">
        <w:rPr>
          <w:rFonts w:ascii="Arial" w:hAnsi="Arial" w:cs="Arial"/>
          <w:sz w:val="20"/>
          <w:szCs w:val="20"/>
        </w:rPr>
        <w:t>, não sendo permitida a utilização de corretor.</w:t>
      </w:r>
    </w:p>
    <w:p w14:paraId="7E711D78" w14:textId="77777777" w:rsidR="00E10BE7" w:rsidRPr="00071C35" w:rsidRDefault="00E10BE7" w:rsidP="00C14A62">
      <w:pPr>
        <w:pStyle w:val="Pargrafoda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484768F" w14:textId="48CE9ADF" w:rsidR="00E10BE7" w:rsidRPr="00071C35" w:rsidRDefault="00E10BE7" w:rsidP="00C14A62">
      <w:pPr>
        <w:pStyle w:val="Pargrafoda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71C35">
        <w:rPr>
          <w:rFonts w:ascii="Arial" w:hAnsi="Arial" w:cs="Arial"/>
          <w:sz w:val="20"/>
          <w:szCs w:val="20"/>
        </w:rPr>
        <w:t>Cada candidato recebe dois exemplares da folha de respostas, um dos quais só deverá ser utilizado em caso de erro, em substituição do primeiro.</w:t>
      </w:r>
      <w:r w:rsidR="00594711" w:rsidRPr="00071C35">
        <w:rPr>
          <w:rFonts w:ascii="Arial" w:hAnsi="Arial" w:cs="Arial"/>
          <w:sz w:val="20"/>
          <w:szCs w:val="20"/>
        </w:rPr>
        <w:t xml:space="preserve"> </w:t>
      </w:r>
    </w:p>
    <w:p w14:paraId="78C5306D" w14:textId="77777777" w:rsidR="00E10BE7" w:rsidRPr="00C14A62" w:rsidRDefault="00E10BE7" w:rsidP="00C14A62">
      <w:pPr>
        <w:pStyle w:val="Pargrafoda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FDFB5B1" w14:textId="63E96109" w:rsidR="00E10BE7" w:rsidRPr="00C14A62" w:rsidRDefault="00E10BE7" w:rsidP="00C14A62">
      <w:pPr>
        <w:pStyle w:val="Pargrafoda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14A62">
        <w:rPr>
          <w:rFonts w:ascii="Arial" w:hAnsi="Arial" w:cs="Arial"/>
          <w:b/>
          <w:sz w:val="20"/>
          <w:szCs w:val="20"/>
        </w:rPr>
        <w:t>Não serão distribuídas folhas de respostas extra</w:t>
      </w:r>
      <w:r w:rsidRPr="00C14A62">
        <w:rPr>
          <w:rFonts w:ascii="Arial" w:hAnsi="Arial" w:cs="Arial"/>
          <w:sz w:val="20"/>
          <w:szCs w:val="20"/>
        </w:rPr>
        <w:t>.</w:t>
      </w:r>
    </w:p>
    <w:p w14:paraId="044A16F4" w14:textId="77777777" w:rsidR="00E10BE7" w:rsidRPr="00C14A62" w:rsidRDefault="00E10BE7" w:rsidP="00C14A62">
      <w:pPr>
        <w:pStyle w:val="Pargrafoda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95F4557" w14:textId="325DD6DA" w:rsidR="00E10BE7" w:rsidRPr="00C14A62" w:rsidRDefault="00E10BE7" w:rsidP="00C14A62">
      <w:pPr>
        <w:pStyle w:val="Pargrafoda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14A62">
        <w:rPr>
          <w:rFonts w:ascii="Arial" w:hAnsi="Arial" w:cs="Arial"/>
          <w:sz w:val="20"/>
          <w:szCs w:val="20"/>
        </w:rPr>
        <w:t xml:space="preserve">Pelos motivos indicados, aconselha-se que o candidato assinale primeiro as suas opções </w:t>
      </w:r>
      <w:r w:rsidRPr="00C14A62">
        <w:rPr>
          <w:rFonts w:ascii="Arial" w:hAnsi="Arial" w:cs="Arial"/>
          <w:sz w:val="20"/>
          <w:szCs w:val="20"/>
          <w:u w:val="single"/>
        </w:rPr>
        <w:t xml:space="preserve">no </w:t>
      </w:r>
      <w:r w:rsidRPr="009A6579">
        <w:rPr>
          <w:rFonts w:ascii="Arial" w:hAnsi="Arial" w:cs="Arial"/>
          <w:sz w:val="20"/>
          <w:szCs w:val="20"/>
          <w:u w:val="single"/>
        </w:rPr>
        <w:t>enunciado</w:t>
      </w:r>
      <w:r w:rsidR="00362FEC" w:rsidRPr="009A6579">
        <w:rPr>
          <w:rFonts w:ascii="Arial" w:hAnsi="Arial" w:cs="Arial"/>
          <w:sz w:val="20"/>
          <w:szCs w:val="20"/>
          <w:u w:val="single"/>
        </w:rPr>
        <w:t xml:space="preserve"> </w:t>
      </w:r>
      <w:r w:rsidR="009A6579" w:rsidRPr="009A6579">
        <w:rPr>
          <w:rFonts w:ascii="Arial" w:hAnsi="Arial" w:cs="Arial"/>
          <w:sz w:val="20"/>
          <w:szCs w:val="20"/>
          <w:u w:val="single"/>
        </w:rPr>
        <w:t>da prova</w:t>
      </w:r>
      <w:r w:rsidR="009A6579" w:rsidRPr="00C14A62">
        <w:rPr>
          <w:rFonts w:ascii="Arial" w:hAnsi="Arial" w:cs="Arial"/>
          <w:sz w:val="20"/>
          <w:szCs w:val="20"/>
        </w:rPr>
        <w:t xml:space="preserve"> </w:t>
      </w:r>
      <w:r w:rsidR="00362FEC">
        <w:rPr>
          <w:rFonts w:ascii="Arial" w:hAnsi="Arial" w:cs="Arial"/>
          <w:sz w:val="20"/>
          <w:szCs w:val="20"/>
          <w:u w:val="single"/>
        </w:rPr>
        <w:t>ou na folha de rascunho</w:t>
      </w:r>
      <w:r w:rsidRPr="00C14A62">
        <w:rPr>
          <w:rFonts w:ascii="Arial" w:hAnsi="Arial" w:cs="Arial"/>
          <w:sz w:val="20"/>
          <w:szCs w:val="20"/>
        </w:rPr>
        <w:t xml:space="preserve"> e só depois as transcreva </w:t>
      </w:r>
      <w:r w:rsidRPr="00C14A62">
        <w:rPr>
          <w:rFonts w:ascii="Arial" w:hAnsi="Arial" w:cs="Arial"/>
          <w:sz w:val="20"/>
          <w:szCs w:val="20"/>
          <w:u w:val="single"/>
        </w:rPr>
        <w:t>para a folha de respostas</w:t>
      </w:r>
      <w:r w:rsidRPr="00C14A62">
        <w:rPr>
          <w:rFonts w:ascii="Arial" w:hAnsi="Arial" w:cs="Arial"/>
          <w:sz w:val="20"/>
          <w:szCs w:val="20"/>
        </w:rPr>
        <w:t>.</w:t>
      </w:r>
    </w:p>
    <w:p w14:paraId="46F3E502" w14:textId="77777777" w:rsidR="00E10BE7" w:rsidRPr="00C14A62" w:rsidRDefault="00E10BE7" w:rsidP="00C14A62">
      <w:pPr>
        <w:pStyle w:val="Pargrafoda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5A565BB" w14:textId="2CD11CDE" w:rsidR="00E10BE7" w:rsidRPr="00863F36" w:rsidRDefault="00E10BE7" w:rsidP="00C14A62">
      <w:pPr>
        <w:pStyle w:val="Pargrafoda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63F36">
        <w:rPr>
          <w:rFonts w:ascii="Arial" w:hAnsi="Arial" w:cs="Arial"/>
          <w:b/>
          <w:sz w:val="20"/>
          <w:szCs w:val="20"/>
          <w:u w:val="single"/>
        </w:rPr>
        <w:t xml:space="preserve">O tempo para realização da prova é de </w:t>
      </w:r>
      <w:r w:rsidR="00B1134A" w:rsidRPr="00863F36">
        <w:rPr>
          <w:rFonts w:ascii="Arial" w:hAnsi="Arial" w:cs="Arial"/>
          <w:b/>
          <w:sz w:val="20"/>
          <w:szCs w:val="20"/>
          <w:u w:val="single"/>
        </w:rPr>
        <w:t>2h30m</w:t>
      </w:r>
      <w:r w:rsidRPr="00863F36">
        <w:rPr>
          <w:rFonts w:ascii="Arial" w:hAnsi="Arial" w:cs="Arial"/>
          <w:b/>
          <w:sz w:val="20"/>
          <w:szCs w:val="20"/>
          <w:u w:val="single"/>
        </w:rPr>
        <w:t xml:space="preserve"> (150 minutos), o qual será contado </w:t>
      </w:r>
      <w:r w:rsidR="00D83AB7" w:rsidRPr="0035613B">
        <w:rPr>
          <w:rFonts w:ascii="Arial" w:hAnsi="Arial" w:cs="Arial"/>
          <w:b/>
          <w:sz w:val="20"/>
          <w:szCs w:val="20"/>
          <w:u w:val="single"/>
        </w:rPr>
        <w:t>após a distribuição do enunciado por todos os candidatos.</w:t>
      </w:r>
      <w:r w:rsidR="00D83AB7" w:rsidRPr="0035613B">
        <w:rPr>
          <w:rFonts w:ascii="Arial" w:eastAsia="Times New Roman" w:hAnsi="Arial" w:cs="Arial"/>
          <w:b/>
          <w:bCs/>
          <w:color w:val="EE0000"/>
          <w:sz w:val="20"/>
          <w:szCs w:val="20"/>
        </w:rPr>
        <w:t xml:space="preserve"> </w:t>
      </w:r>
      <w:r w:rsidRPr="00863F36">
        <w:rPr>
          <w:rFonts w:ascii="Arial" w:hAnsi="Arial" w:cs="Arial"/>
          <w:sz w:val="20"/>
          <w:szCs w:val="20"/>
        </w:rPr>
        <w:t>Aconselha-se que o candidato utilize os últimos 20 minutos para preencher, cuidadosamente, a folha de respostas.</w:t>
      </w:r>
    </w:p>
    <w:p w14:paraId="053C6EE9" w14:textId="77777777" w:rsidR="00E10BE7" w:rsidRPr="00C14A62" w:rsidRDefault="00E10BE7" w:rsidP="00C14A62">
      <w:pPr>
        <w:pStyle w:val="PargrafodaLista"/>
        <w:spacing w:line="276" w:lineRule="auto"/>
        <w:rPr>
          <w:rFonts w:ascii="Arial" w:hAnsi="Arial" w:cs="Arial"/>
          <w:sz w:val="20"/>
          <w:szCs w:val="20"/>
        </w:rPr>
      </w:pPr>
    </w:p>
    <w:p w14:paraId="2471E365" w14:textId="77777777" w:rsidR="00616CBE" w:rsidRPr="00362FEC" w:rsidRDefault="00E10BE7" w:rsidP="00C14A62">
      <w:pPr>
        <w:pStyle w:val="Pargrafoda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62FEC">
        <w:rPr>
          <w:rFonts w:ascii="Arial" w:hAnsi="Arial" w:cs="Arial"/>
          <w:b/>
          <w:sz w:val="20"/>
          <w:szCs w:val="20"/>
        </w:rPr>
        <w:t xml:space="preserve">MUITO IMPORTANTE: </w:t>
      </w:r>
    </w:p>
    <w:p w14:paraId="402D673E" w14:textId="77777777" w:rsidR="00616CBE" w:rsidRPr="00362FEC" w:rsidRDefault="00616CBE" w:rsidP="00616CBE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7A77880E" w14:textId="4E91A7E4" w:rsidR="00E10BE7" w:rsidRPr="00362FEC" w:rsidRDefault="00616CBE" w:rsidP="00616CBE">
      <w:pPr>
        <w:pStyle w:val="PargrafodaLista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 w:rsidRPr="00362FEC">
        <w:rPr>
          <w:rFonts w:ascii="Arial" w:hAnsi="Arial" w:cs="Arial"/>
          <w:b/>
          <w:sz w:val="20"/>
          <w:szCs w:val="20"/>
          <w:u w:val="single"/>
        </w:rPr>
        <w:t>N</w:t>
      </w:r>
      <w:r w:rsidR="00E10BE7" w:rsidRPr="00362FEC">
        <w:rPr>
          <w:rFonts w:ascii="Arial" w:hAnsi="Arial" w:cs="Arial"/>
          <w:b/>
          <w:sz w:val="20"/>
          <w:szCs w:val="20"/>
          <w:u w:val="single"/>
        </w:rPr>
        <w:t>ão se esqueça de</w:t>
      </w:r>
      <w:r w:rsidR="00E10BE7" w:rsidRPr="00362FEC">
        <w:rPr>
          <w:rFonts w:ascii="Arial" w:hAnsi="Arial" w:cs="Arial"/>
          <w:b/>
          <w:sz w:val="20"/>
          <w:szCs w:val="20"/>
        </w:rPr>
        <w:t>:</w:t>
      </w:r>
    </w:p>
    <w:p w14:paraId="56AB6FC1" w14:textId="77777777" w:rsidR="00E10BE7" w:rsidRPr="00362FEC" w:rsidRDefault="00E10BE7" w:rsidP="00C14A62">
      <w:pPr>
        <w:pStyle w:val="PargrafodaLista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9EB23E5" w14:textId="758EA95B" w:rsidR="00E10BE7" w:rsidRPr="00362FEC" w:rsidRDefault="00E10BE7" w:rsidP="00C14A62">
      <w:pPr>
        <w:pStyle w:val="PargrafodaLista"/>
        <w:numPr>
          <w:ilvl w:val="1"/>
          <w:numId w:val="1"/>
        </w:numPr>
        <w:spacing w:line="276" w:lineRule="auto"/>
        <w:ind w:left="927"/>
        <w:jc w:val="both"/>
        <w:rPr>
          <w:rFonts w:ascii="Arial" w:hAnsi="Arial" w:cs="Arial"/>
          <w:b/>
          <w:sz w:val="20"/>
          <w:szCs w:val="20"/>
        </w:rPr>
      </w:pPr>
      <w:r w:rsidRPr="00362FEC">
        <w:rPr>
          <w:rFonts w:ascii="Arial" w:hAnsi="Arial" w:cs="Arial"/>
          <w:b/>
          <w:sz w:val="20"/>
          <w:szCs w:val="20"/>
        </w:rPr>
        <w:t xml:space="preserve">Escrever na folha de </w:t>
      </w:r>
      <w:r w:rsidR="00362FEC" w:rsidRPr="00362FEC">
        <w:rPr>
          <w:rFonts w:ascii="Arial" w:hAnsi="Arial" w:cs="Arial"/>
          <w:b/>
          <w:sz w:val="20"/>
          <w:szCs w:val="20"/>
        </w:rPr>
        <w:t>rosto</w:t>
      </w:r>
      <w:r w:rsidRPr="00362FEC">
        <w:rPr>
          <w:rFonts w:ascii="Arial" w:hAnsi="Arial" w:cs="Arial"/>
          <w:b/>
          <w:sz w:val="20"/>
          <w:szCs w:val="20"/>
        </w:rPr>
        <w:t xml:space="preserve"> o seu nome (</w:t>
      </w:r>
      <w:r w:rsidR="00362FEC" w:rsidRPr="00362FEC">
        <w:rPr>
          <w:rFonts w:ascii="Arial" w:hAnsi="Arial" w:cs="Arial"/>
          <w:b/>
          <w:sz w:val="20"/>
          <w:szCs w:val="20"/>
        </w:rPr>
        <w:t>em letra legível</w:t>
      </w:r>
      <w:r w:rsidRPr="00362FEC">
        <w:rPr>
          <w:rFonts w:ascii="Arial" w:hAnsi="Arial" w:cs="Arial"/>
          <w:b/>
          <w:sz w:val="20"/>
          <w:szCs w:val="20"/>
        </w:rPr>
        <w:t xml:space="preserve">), o </w:t>
      </w:r>
      <w:r w:rsidR="00616CBE" w:rsidRPr="00362FEC">
        <w:rPr>
          <w:rFonts w:ascii="Arial" w:hAnsi="Arial" w:cs="Arial"/>
          <w:b/>
          <w:sz w:val="20"/>
          <w:szCs w:val="20"/>
        </w:rPr>
        <w:t>número</w:t>
      </w:r>
      <w:r w:rsidRPr="00362FEC">
        <w:rPr>
          <w:rFonts w:ascii="Arial" w:hAnsi="Arial" w:cs="Arial"/>
          <w:b/>
          <w:sz w:val="20"/>
          <w:szCs w:val="20"/>
        </w:rPr>
        <w:t xml:space="preserve"> do CC e o NIF, bem como de assinar essa folha de </w:t>
      </w:r>
      <w:r w:rsidR="00362FEC" w:rsidRPr="00362FEC">
        <w:rPr>
          <w:rFonts w:ascii="Arial" w:hAnsi="Arial" w:cs="Arial"/>
          <w:b/>
          <w:sz w:val="20"/>
          <w:szCs w:val="20"/>
        </w:rPr>
        <w:t>rosto</w:t>
      </w:r>
      <w:r w:rsidRPr="00362FEC">
        <w:rPr>
          <w:rFonts w:ascii="Arial" w:hAnsi="Arial" w:cs="Arial"/>
          <w:b/>
          <w:sz w:val="20"/>
          <w:szCs w:val="20"/>
        </w:rPr>
        <w:t>, conforme assinatura constante do documento de identificação apresentado.</w:t>
      </w:r>
    </w:p>
    <w:p w14:paraId="057D744B" w14:textId="7089CE9C" w:rsidR="005058A0" w:rsidRPr="00567016" w:rsidRDefault="00265322" w:rsidP="00567016">
      <w:pPr>
        <w:pStyle w:val="PargrafodaLista"/>
        <w:numPr>
          <w:ilvl w:val="1"/>
          <w:numId w:val="1"/>
        </w:numPr>
        <w:spacing w:line="276" w:lineRule="auto"/>
        <w:ind w:left="927"/>
        <w:jc w:val="both"/>
        <w:rPr>
          <w:rFonts w:ascii="Arial" w:hAnsi="Arial" w:cs="Arial"/>
          <w:b/>
          <w:sz w:val="20"/>
          <w:szCs w:val="20"/>
        </w:rPr>
      </w:pPr>
      <w:r w:rsidRPr="00567016">
        <w:rPr>
          <w:rFonts w:ascii="Arial" w:hAnsi="Arial" w:cs="Arial"/>
          <w:b/>
          <w:sz w:val="20"/>
          <w:szCs w:val="20"/>
        </w:rPr>
        <w:t>Marcar</w:t>
      </w:r>
      <w:r w:rsidR="00E10BE7" w:rsidRPr="00567016">
        <w:rPr>
          <w:rFonts w:ascii="Arial" w:hAnsi="Arial" w:cs="Arial"/>
          <w:b/>
          <w:sz w:val="20"/>
          <w:szCs w:val="20"/>
        </w:rPr>
        <w:t>, na folha de respostas, a versão do enunciado da prova que lhe foi entregue (A ou B).</w:t>
      </w:r>
    </w:p>
    <w:p w14:paraId="1D401160" w14:textId="0EAF35C8" w:rsidR="000C20E7" w:rsidRPr="00A71493" w:rsidRDefault="005058A0" w:rsidP="00C14A62">
      <w:pPr>
        <w:pStyle w:val="PargrafodaLista"/>
        <w:numPr>
          <w:ilvl w:val="1"/>
          <w:numId w:val="1"/>
        </w:numPr>
        <w:spacing w:line="276" w:lineRule="auto"/>
        <w:ind w:left="927"/>
        <w:jc w:val="both"/>
        <w:rPr>
          <w:rFonts w:ascii="Arial" w:hAnsi="Arial" w:cs="Arial"/>
          <w:b/>
          <w:sz w:val="20"/>
          <w:szCs w:val="20"/>
        </w:rPr>
      </w:pPr>
      <w:r w:rsidRPr="00A71493">
        <w:rPr>
          <w:rFonts w:ascii="Arial" w:hAnsi="Arial" w:cs="Arial"/>
          <w:b/>
          <w:sz w:val="20"/>
          <w:szCs w:val="20"/>
        </w:rPr>
        <w:t>Rubricar o espaço da folha de respostas reservado para esse efeito.</w:t>
      </w:r>
    </w:p>
    <w:p w14:paraId="5DE958FE" w14:textId="2C5050D4" w:rsidR="00383B7C" w:rsidRPr="0035613B" w:rsidRDefault="003A6F8F" w:rsidP="0035613B">
      <w:pPr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35613B">
        <w:rPr>
          <w:rFonts w:ascii="Arial" w:hAnsi="Arial" w:cs="Arial"/>
          <w:b/>
          <w:sz w:val="20"/>
          <w:szCs w:val="20"/>
        </w:rPr>
        <w:lastRenderedPageBreak/>
        <w:t>Por forma a não comprometer a correção automática, não é permitido qualquer rasura</w:t>
      </w:r>
      <w:r w:rsidR="00F7730D" w:rsidRPr="0035613B">
        <w:rPr>
          <w:rFonts w:ascii="Arial" w:hAnsi="Arial" w:cs="Arial"/>
          <w:b/>
          <w:sz w:val="20"/>
          <w:szCs w:val="20"/>
        </w:rPr>
        <w:t>, marca</w:t>
      </w:r>
      <w:r w:rsidR="00071C35" w:rsidRPr="0035613B">
        <w:rPr>
          <w:rFonts w:ascii="Arial" w:hAnsi="Arial" w:cs="Arial"/>
          <w:b/>
          <w:sz w:val="20"/>
          <w:szCs w:val="20"/>
        </w:rPr>
        <w:t xml:space="preserve"> ou</w:t>
      </w:r>
      <w:r w:rsidR="00F7730D" w:rsidRPr="0035613B">
        <w:rPr>
          <w:rFonts w:ascii="Arial" w:hAnsi="Arial" w:cs="Arial"/>
          <w:b/>
          <w:sz w:val="20"/>
          <w:szCs w:val="20"/>
        </w:rPr>
        <w:t xml:space="preserve"> risco</w:t>
      </w:r>
      <w:r w:rsidRPr="0035613B">
        <w:rPr>
          <w:rFonts w:ascii="Arial" w:hAnsi="Arial" w:cs="Arial"/>
          <w:b/>
          <w:sz w:val="20"/>
          <w:szCs w:val="20"/>
        </w:rPr>
        <w:t xml:space="preserve"> na folha de respostas, </w:t>
      </w:r>
      <w:r w:rsidR="00D11C60">
        <w:rPr>
          <w:rFonts w:ascii="Arial" w:hAnsi="Arial" w:cs="Arial"/>
          <w:b/>
          <w:sz w:val="20"/>
          <w:szCs w:val="20"/>
        </w:rPr>
        <w:t xml:space="preserve">sendo expressamente </w:t>
      </w:r>
      <w:r w:rsidR="0060787F">
        <w:rPr>
          <w:rFonts w:ascii="Arial" w:hAnsi="Arial" w:cs="Arial"/>
          <w:b/>
          <w:sz w:val="20"/>
          <w:szCs w:val="20"/>
        </w:rPr>
        <w:t>vedada</w:t>
      </w:r>
      <w:r w:rsidR="00D11C60">
        <w:rPr>
          <w:rFonts w:ascii="Arial" w:hAnsi="Arial" w:cs="Arial"/>
          <w:b/>
          <w:sz w:val="20"/>
          <w:szCs w:val="20"/>
        </w:rPr>
        <w:t xml:space="preserve"> qua</w:t>
      </w:r>
      <w:r w:rsidR="003F13E2">
        <w:rPr>
          <w:rFonts w:ascii="Arial" w:hAnsi="Arial" w:cs="Arial"/>
          <w:b/>
          <w:sz w:val="20"/>
          <w:szCs w:val="20"/>
        </w:rPr>
        <w:t>lquer anotação</w:t>
      </w:r>
      <w:r w:rsidR="00383B7C" w:rsidRPr="0035613B">
        <w:rPr>
          <w:rFonts w:ascii="Arial" w:hAnsi="Arial" w:cs="Arial"/>
          <w:b/>
          <w:sz w:val="20"/>
          <w:szCs w:val="20"/>
        </w:rPr>
        <w:t xml:space="preserve"> para lá das marcas de controlo para o reconhecimento ótico (quadrados pretos)</w:t>
      </w:r>
      <w:r w:rsidR="007D21D9" w:rsidRPr="0035613B">
        <w:rPr>
          <w:rFonts w:ascii="Arial" w:hAnsi="Arial" w:cs="Arial"/>
          <w:b/>
          <w:sz w:val="20"/>
          <w:szCs w:val="20"/>
        </w:rPr>
        <w:t>.</w:t>
      </w:r>
    </w:p>
    <w:p w14:paraId="1088ADED" w14:textId="028EF4E7" w:rsidR="00C00A99" w:rsidRDefault="00E10BE7" w:rsidP="00F5126C">
      <w:pPr>
        <w:pStyle w:val="Pargrafoda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5126C">
        <w:rPr>
          <w:rFonts w:ascii="Arial" w:hAnsi="Arial" w:cs="Arial"/>
          <w:sz w:val="20"/>
          <w:szCs w:val="20"/>
        </w:rPr>
        <w:t>A</w:t>
      </w:r>
      <w:r w:rsidR="00C00A99" w:rsidRPr="00F5126C">
        <w:rPr>
          <w:rFonts w:ascii="Arial" w:hAnsi="Arial" w:cs="Arial"/>
          <w:sz w:val="20"/>
          <w:szCs w:val="20"/>
        </w:rPr>
        <w:t xml:space="preserve">pós a </w:t>
      </w:r>
      <w:r w:rsidR="00B1134A">
        <w:rPr>
          <w:rFonts w:ascii="Arial" w:hAnsi="Arial" w:cs="Arial"/>
          <w:sz w:val="20"/>
          <w:szCs w:val="20"/>
        </w:rPr>
        <w:t>1.ª</w:t>
      </w:r>
      <w:r w:rsidR="00C00A99" w:rsidRPr="00F5126C">
        <w:rPr>
          <w:rFonts w:ascii="Arial" w:hAnsi="Arial" w:cs="Arial"/>
          <w:sz w:val="20"/>
          <w:szCs w:val="20"/>
        </w:rPr>
        <w:t xml:space="preserve"> hora de prova, o </w:t>
      </w:r>
      <w:r w:rsidR="00C00A99" w:rsidRPr="00B52814">
        <w:rPr>
          <w:rFonts w:ascii="Arial" w:hAnsi="Arial" w:cs="Arial"/>
          <w:sz w:val="20"/>
          <w:szCs w:val="20"/>
        </w:rPr>
        <w:t xml:space="preserve">candidato poderá abandonar a sala, devendo entregar </w:t>
      </w:r>
      <w:r w:rsidR="00B52814" w:rsidRPr="00B52814">
        <w:rPr>
          <w:rFonts w:ascii="Arial" w:hAnsi="Arial" w:cs="Arial"/>
          <w:sz w:val="20"/>
          <w:szCs w:val="20"/>
        </w:rPr>
        <w:t>as instruções, a folha de rosto, os dois exemplares de folha de respostas, a folha de rascunho e o enunciado</w:t>
      </w:r>
      <w:r w:rsidR="00B52814">
        <w:rPr>
          <w:rFonts w:ascii="Arial" w:hAnsi="Arial" w:cs="Arial"/>
          <w:sz w:val="20"/>
          <w:szCs w:val="20"/>
        </w:rPr>
        <w:t xml:space="preserve"> e d</w:t>
      </w:r>
      <w:r w:rsidR="00B52814" w:rsidRPr="00B52814">
        <w:rPr>
          <w:rFonts w:ascii="Arial" w:hAnsi="Arial" w:cs="Arial"/>
          <w:sz w:val="20"/>
          <w:szCs w:val="20"/>
        </w:rPr>
        <w:t xml:space="preserve">eclarar na </w:t>
      </w:r>
      <w:r w:rsidR="00B52814" w:rsidRPr="00B52814">
        <w:rPr>
          <w:rFonts w:ascii="Arial" w:hAnsi="Arial" w:cs="Arial"/>
          <w:b/>
          <w:bCs/>
          <w:sz w:val="20"/>
          <w:szCs w:val="20"/>
        </w:rPr>
        <w:t>folha de rosto</w:t>
      </w:r>
      <w:r w:rsidR="00B52814" w:rsidRPr="00B52814">
        <w:rPr>
          <w:rFonts w:ascii="Arial" w:hAnsi="Arial" w:cs="Arial"/>
          <w:sz w:val="20"/>
          <w:szCs w:val="20"/>
        </w:rPr>
        <w:t xml:space="preserve"> a sua desistência, datar e assinar.</w:t>
      </w:r>
    </w:p>
    <w:p w14:paraId="7CF01F64" w14:textId="77777777" w:rsidR="00705E37" w:rsidRPr="00B52814" w:rsidRDefault="00705E37" w:rsidP="0035613B">
      <w:pPr>
        <w:pStyle w:val="Pargrafoda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68526FA" w14:textId="718B9D2A" w:rsidR="00C00A99" w:rsidRPr="00071C35" w:rsidRDefault="00C00A99" w:rsidP="00C14A62">
      <w:pPr>
        <w:pStyle w:val="PargrafodaLista"/>
        <w:spacing w:line="276" w:lineRule="auto"/>
        <w:ind w:left="360"/>
        <w:jc w:val="both"/>
        <w:rPr>
          <w:rFonts w:ascii="Arial" w:hAnsi="Arial" w:cs="Arial"/>
          <w:color w:val="EE0000"/>
          <w:sz w:val="20"/>
          <w:szCs w:val="20"/>
        </w:rPr>
      </w:pPr>
      <w:r w:rsidRPr="00F5126C">
        <w:rPr>
          <w:rFonts w:ascii="Arial" w:hAnsi="Arial" w:cs="Arial"/>
          <w:sz w:val="20"/>
          <w:szCs w:val="20"/>
        </w:rPr>
        <w:t>Fora desta situaç</w:t>
      </w:r>
      <w:r w:rsidR="00B52814">
        <w:rPr>
          <w:rFonts w:ascii="Arial" w:hAnsi="Arial" w:cs="Arial"/>
          <w:sz w:val="20"/>
          <w:szCs w:val="20"/>
        </w:rPr>
        <w:t>ão</w:t>
      </w:r>
      <w:r w:rsidRPr="00F5126C">
        <w:rPr>
          <w:rFonts w:ascii="Arial" w:hAnsi="Arial" w:cs="Arial"/>
          <w:sz w:val="20"/>
          <w:szCs w:val="20"/>
        </w:rPr>
        <w:t>, a saída só é permitida no final do tempo previsto (2</w:t>
      </w:r>
      <w:r w:rsidR="00B1134A">
        <w:rPr>
          <w:rFonts w:ascii="Arial" w:hAnsi="Arial" w:cs="Arial"/>
          <w:sz w:val="20"/>
          <w:szCs w:val="20"/>
        </w:rPr>
        <w:t>h30m</w:t>
      </w:r>
      <w:r w:rsidRPr="00F5126C">
        <w:rPr>
          <w:rFonts w:ascii="Arial" w:hAnsi="Arial" w:cs="Arial"/>
          <w:sz w:val="20"/>
          <w:szCs w:val="20"/>
        </w:rPr>
        <w:t xml:space="preserve">), e após recolha/entrega </w:t>
      </w:r>
      <w:r w:rsidR="00071C35" w:rsidRPr="00F5126C">
        <w:rPr>
          <w:rFonts w:ascii="Arial" w:hAnsi="Arial" w:cs="Arial"/>
          <w:sz w:val="20"/>
          <w:szCs w:val="20"/>
        </w:rPr>
        <w:t>das instruçõ</w:t>
      </w:r>
      <w:r w:rsidR="00071C35" w:rsidRPr="00071C35">
        <w:rPr>
          <w:rFonts w:ascii="Arial" w:hAnsi="Arial" w:cs="Arial"/>
          <w:sz w:val="20"/>
          <w:szCs w:val="20"/>
        </w:rPr>
        <w:t>es, da folha de rosto, dos dois exemplares de folhas de respostas, da folha de rascunho e do enunciado.</w:t>
      </w:r>
    </w:p>
    <w:p w14:paraId="1D352268" w14:textId="77777777" w:rsidR="00C00A99" w:rsidRPr="00C14A62" w:rsidRDefault="00C00A99" w:rsidP="00C14A62">
      <w:pPr>
        <w:pStyle w:val="Pargrafoda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A75C49A" w14:textId="3E24D05F" w:rsidR="00C00A99" w:rsidRPr="00AA6AF5" w:rsidRDefault="00C00A99" w:rsidP="00AA6AF5">
      <w:pPr>
        <w:pStyle w:val="Pargrafoda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14A62">
        <w:rPr>
          <w:rFonts w:ascii="Arial" w:hAnsi="Arial" w:cs="Arial"/>
          <w:sz w:val="20"/>
          <w:szCs w:val="20"/>
        </w:rPr>
        <w:t xml:space="preserve">É permitida a consulta de todas as fontes de informação, designadamente códigos, livros, manuais e quaisquer elementos legais e administrativos, </w:t>
      </w:r>
      <w:r w:rsidRPr="00AA6AF5">
        <w:rPr>
          <w:rFonts w:ascii="Arial" w:hAnsi="Arial" w:cs="Arial"/>
          <w:b/>
          <w:sz w:val="20"/>
          <w:szCs w:val="20"/>
          <w:u w:val="single"/>
        </w:rPr>
        <w:t>desde que em suporte de papel</w:t>
      </w:r>
      <w:r w:rsidRPr="00AA6AF5">
        <w:rPr>
          <w:rFonts w:ascii="Arial" w:hAnsi="Arial" w:cs="Arial"/>
          <w:sz w:val="20"/>
          <w:szCs w:val="20"/>
        </w:rPr>
        <w:t>.</w:t>
      </w:r>
    </w:p>
    <w:p w14:paraId="33041319" w14:textId="77777777" w:rsidR="007C029D" w:rsidRPr="00C14A62" w:rsidRDefault="007C029D" w:rsidP="00C14A62">
      <w:pPr>
        <w:pStyle w:val="PargrafodaLista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E40C9A7" w14:textId="1817F3A7" w:rsidR="004F3308" w:rsidRPr="004F3308" w:rsidRDefault="00956430" w:rsidP="004F3308">
      <w:pPr>
        <w:pStyle w:val="Pargrafoda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5613B">
        <w:rPr>
          <w:rFonts w:ascii="Arial" w:hAnsi="Arial" w:cs="Arial"/>
          <w:b/>
          <w:bCs/>
          <w:sz w:val="20"/>
          <w:szCs w:val="20"/>
        </w:rPr>
        <w:t xml:space="preserve">São motivos de </w:t>
      </w:r>
      <w:r w:rsidR="00B1134A" w:rsidRPr="0035613B">
        <w:rPr>
          <w:rFonts w:ascii="Arial" w:hAnsi="Arial" w:cs="Arial"/>
          <w:b/>
          <w:bCs/>
          <w:sz w:val="20"/>
          <w:szCs w:val="20"/>
        </w:rPr>
        <w:t>eliminação</w:t>
      </w:r>
      <w:r w:rsidRPr="0035613B">
        <w:rPr>
          <w:rFonts w:ascii="Arial" w:hAnsi="Arial" w:cs="Arial"/>
          <w:b/>
          <w:bCs/>
          <w:sz w:val="20"/>
          <w:szCs w:val="20"/>
        </w:rPr>
        <w:t>:</w:t>
      </w:r>
    </w:p>
    <w:p w14:paraId="2512661F" w14:textId="75FC3C59" w:rsidR="00956430" w:rsidRPr="008F4C22" w:rsidRDefault="00956430" w:rsidP="0035613B">
      <w:pPr>
        <w:pStyle w:val="PargrafodaLista"/>
        <w:numPr>
          <w:ilvl w:val="1"/>
          <w:numId w:val="1"/>
        </w:numPr>
        <w:spacing w:line="276" w:lineRule="auto"/>
        <w:ind w:left="993" w:hanging="426"/>
        <w:jc w:val="both"/>
        <w:rPr>
          <w:rFonts w:ascii="Arial" w:hAnsi="Arial" w:cs="Arial"/>
          <w:bCs/>
          <w:sz w:val="20"/>
          <w:szCs w:val="20"/>
        </w:rPr>
      </w:pPr>
      <w:r w:rsidRPr="008F4C22">
        <w:rPr>
          <w:rFonts w:ascii="Arial" w:hAnsi="Arial" w:cs="Arial"/>
          <w:bCs/>
          <w:sz w:val="20"/>
          <w:szCs w:val="20"/>
        </w:rPr>
        <w:t xml:space="preserve">A falta de identificação do candidato no campo da folha de </w:t>
      </w:r>
      <w:r w:rsidR="003A6F8F">
        <w:rPr>
          <w:rFonts w:ascii="Arial" w:hAnsi="Arial" w:cs="Arial"/>
          <w:bCs/>
          <w:sz w:val="20"/>
          <w:szCs w:val="20"/>
        </w:rPr>
        <w:t>rosto</w:t>
      </w:r>
      <w:r w:rsidRPr="008F4C22">
        <w:rPr>
          <w:rFonts w:ascii="Arial" w:hAnsi="Arial" w:cs="Arial"/>
          <w:bCs/>
          <w:sz w:val="20"/>
          <w:szCs w:val="20"/>
        </w:rPr>
        <w:t xml:space="preserve"> destinado para o efeito, através da menção do nome completo, </w:t>
      </w:r>
      <w:r w:rsidR="00AA6AF5" w:rsidRPr="008F4C22">
        <w:rPr>
          <w:rFonts w:ascii="Arial" w:hAnsi="Arial" w:cs="Arial"/>
          <w:bCs/>
          <w:sz w:val="20"/>
          <w:szCs w:val="20"/>
        </w:rPr>
        <w:t>número</w:t>
      </w:r>
      <w:r w:rsidRPr="008F4C22">
        <w:rPr>
          <w:rFonts w:ascii="Arial" w:hAnsi="Arial" w:cs="Arial"/>
          <w:bCs/>
          <w:sz w:val="20"/>
          <w:szCs w:val="20"/>
        </w:rPr>
        <w:t xml:space="preserve"> de cartão de cidadão e NIF</w:t>
      </w:r>
      <w:r w:rsidR="00BD4259">
        <w:rPr>
          <w:rFonts w:ascii="Arial" w:hAnsi="Arial" w:cs="Arial"/>
          <w:bCs/>
          <w:sz w:val="20"/>
          <w:szCs w:val="20"/>
        </w:rPr>
        <w:t xml:space="preserve"> ou a omissão dos elementos que constam no ponto 10 </w:t>
      </w:r>
      <w:r w:rsidR="00A54DFB">
        <w:rPr>
          <w:rFonts w:ascii="Arial" w:hAnsi="Arial" w:cs="Arial"/>
          <w:bCs/>
          <w:sz w:val="20"/>
          <w:szCs w:val="20"/>
        </w:rPr>
        <w:t>supra</w:t>
      </w:r>
      <w:r w:rsidRPr="008F4C22">
        <w:rPr>
          <w:rFonts w:ascii="Arial" w:hAnsi="Arial" w:cs="Arial"/>
          <w:bCs/>
          <w:sz w:val="20"/>
          <w:szCs w:val="20"/>
        </w:rPr>
        <w:t>;</w:t>
      </w:r>
    </w:p>
    <w:p w14:paraId="52C6DE79" w14:textId="14667DC2" w:rsidR="007C029D" w:rsidRPr="00C14A62" w:rsidRDefault="007C029D" w:rsidP="0035613B">
      <w:pPr>
        <w:pStyle w:val="PargrafodaLista"/>
        <w:numPr>
          <w:ilvl w:val="1"/>
          <w:numId w:val="1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C14A62">
        <w:rPr>
          <w:rFonts w:ascii="Arial" w:hAnsi="Arial" w:cs="Arial"/>
          <w:sz w:val="20"/>
          <w:szCs w:val="20"/>
        </w:rPr>
        <w:t>A inclusão noutro local, para além do expressamente previsto</w:t>
      </w:r>
      <w:r w:rsidR="003A6F8F">
        <w:rPr>
          <w:rFonts w:ascii="Arial" w:hAnsi="Arial" w:cs="Arial"/>
          <w:sz w:val="20"/>
          <w:szCs w:val="20"/>
        </w:rPr>
        <w:t xml:space="preserve"> (folha de rosto)</w:t>
      </w:r>
      <w:r w:rsidRPr="00C14A62">
        <w:rPr>
          <w:rFonts w:ascii="Arial" w:hAnsi="Arial" w:cs="Arial"/>
          <w:sz w:val="20"/>
          <w:szCs w:val="20"/>
        </w:rPr>
        <w:t>, de qualquer elemento que permita a identificação do candidato;</w:t>
      </w:r>
    </w:p>
    <w:p w14:paraId="32519E6D" w14:textId="676E976F" w:rsidR="007C029D" w:rsidRPr="00C14A62" w:rsidRDefault="007C029D" w:rsidP="0035613B">
      <w:pPr>
        <w:pStyle w:val="PargrafodaLista"/>
        <w:numPr>
          <w:ilvl w:val="1"/>
          <w:numId w:val="1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C14A62">
        <w:rPr>
          <w:rFonts w:ascii="Arial" w:hAnsi="Arial" w:cs="Arial"/>
          <w:sz w:val="20"/>
          <w:szCs w:val="20"/>
        </w:rPr>
        <w:t>A não correspondência da versão do enunciado que foi entregue ao candidato (versão A ou B) com a versão (A ou B) da folha de respostas por ele assinalada;</w:t>
      </w:r>
    </w:p>
    <w:p w14:paraId="0037869B" w14:textId="4F17A214" w:rsidR="007C029D" w:rsidRPr="00B1134A" w:rsidRDefault="007C029D" w:rsidP="0035613B">
      <w:pPr>
        <w:pStyle w:val="PargrafodaLista"/>
        <w:numPr>
          <w:ilvl w:val="1"/>
          <w:numId w:val="1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C14A62">
        <w:rPr>
          <w:rFonts w:ascii="Arial" w:hAnsi="Arial" w:cs="Arial"/>
          <w:sz w:val="20"/>
          <w:szCs w:val="20"/>
        </w:rPr>
        <w:t xml:space="preserve">A utilização ou consulta de telemóveis ou de qualquer outro aparelho eletrónico ou computorizado, designadamente computadores, </w:t>
      </w:r>
      <w:proofErr w:type="spellStart"/>
      <w:r w:rsidRPr="00AB115C">
        <w:rPr>
          <w:rFonts w:ascii="Arial" w:hAnsi="Arial" w:cs="Arial"/>
          <w:i/>
          <w:iCs/>
          <w:sz w:val="20"/>
          <w:szCs w:val="20"/>
        </w:rPr>
        <w:t>smartwatches</w:t>
      </w:r>
      <w:proofErr w:type="spellEnd"/>
      <w:r w:rsidRPr="00C14A62">
        <w:rPr>
          <w:rFonts w:ascii="Arial" w:hAnsi="Arial" w:cs="Arial"/>
          <w:sz w:val="20"/>
          <w:szCs w:val="20"/>
        </w:rPr>
        <w:t xml:space="preserve">, tablets ou </w:t>
      </w:r>
      <w:r w:rsidR="00AA6AF5" w:rsidRPr="00C14A62">
        <w:rPr>
          <w:rFonts w:ascii="Arial" w:hAnsi="Arial" w:cs="Arial"/>
          <w:sz w:val="20"/>
          <w:szCs w:val="20"/>
        </w:rPr>
        <w:t>máquinas</w:t>
      </w:r>
      <w:r w:rsidRPr="00C14A62">
        <w:rPr>
          <w:rFonts w:ascii="Arial" w:hAnsi="Arial" w:cs="Arial"/>
          <w:sz w:val="20"/>
          <w:szCs w:val="20"/>
        </w:rPr>
        <w:t xml:space="preserve"> de </w:t>
      </w:r>
      <w:r w:rsidRPr="00B1134A">
        <w:rPr>
          <w:rFonts w:ascii="Arial" w:hAnsi="Arial" w:cs="Arial"/>
          <w:sz w:val="20"/>
          <w:szCs w:val="20"/>
        </w:rPr>
        <w:t>calcular</w:t>
      </w:r>
      <w:r w:rsidR="00AB115C" w:rsidRPr="00B1134A">
        <w:rPr>
          <w:rFonts w:ascii="Arial" w:hAnsi="Arial" w:cs="Arial"/>
          <w:sz w:val="20"/>
          <w:szCs w:val="20"/>
        </w:rPr>
        <w:t xml:space="preserve"> científicas/programáveis</w:t>
      </w:r>
      <w:r w:rsidRPr="00B1134A">
        <w:rPr>
          <w:rFonts w:ascii="Arial" w:hAnsi="Arial" w:cs="Arial"/>
          <w:sz w:val="20"/>
          <w:szCs w:val="20"/>
        </w:rPr>
        <w:t>;</w:t>
      </w:r>
    </w:p>
    <w:p w14:paraId="6D3394F7" w14:textId="77777777" w:rsidR="007C029D" w:rsidRDefault="007C029D" w:rsidP="0035613B">
      <w:pPr>
        <w:pStyle w:val="PargrafodaLista"/>
        <w:numPr>
          <w:ilvl w:val="1"/>
          <w:numId w:val="1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C14A62">
        <w:rPr>
          <w:rFonts w:ascii="Arial" w:hAnsi="Arial" w:cs="Arial"/>
          <w:sz w:val="20"/>
          <w:szCs w:val="20"/>
        </w:rPr>
        <w:t>Qualquer tipo de comunicação entre os candidatos;</w:t>
      </w:r>
    </w:p>
    <w:p w14:paraId="6048959A" w14:textId="0FC32BFD" w:rsidR="00B1134A" w:rsidRPr="00C14A62" w:rsidRDefault="00122334" w:rsidP="0035613B">
      <w:pPr>
        <w:pStyle w:val="PargrafodaLista"/>
        <w:numPr>
          <w:ilvl w:val="1"/>
          <w:numId w:val="1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1134A" w:rsidRPr="00B1134A">
        <w:rPr>
          <w:rFonts w:ascii="Arial" w:hAnsi="Arial" w:cs="Arial"/>
          <w:sz w:val="20"/>
          <w:szCs w:val="20"/>
        </w:rPr>
        <w:t xml:space="preserve"> troca de material entre candidatos</w:t>
      </w:r>
      <w:r>
        <w:rPr>
          <w:rFonts w:ascii="Arial" w:hAnsi="Arial" w:cs="Arial"/>
          <w:sz w:val="20"/>
          <w:szCs w:val="20"/>
        </w:rPr>
        <w:t>, que é expressamente proibida</w:t>
      </w:r>
      <w:r w:rsidR="00B1134A" w:rsidRPr="00B1134A">
        <w:rPr>
          <w:rFonts w:ascii="Arial" w:hAnsi="Arial" w:cs="Arial"/>
          <w:sz w:val="20"/>
          <w:szCs w:val="20"/>
        </w:rPr>
        <w:t>;</w:t>
      </w:r>
    </w:p>
    <w:p w14:paraId="6EE6AB75" w14:textId="77777777" w:rsidR="007C029D" w:rsidRPr="00C14A62" w:rsidRDefault="007C029D" w:rsidP="0035613B">
      <w:pPr>
        <w:pStyle w:val="PargrafodaLista"/>
        <w:numPr>
          <w:ilvl w:val="1"/>
          <w:numId w:val="1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C14A62">
        <w:rPr>
          <w:rFonts w:ascii="Arial" w:hAnsi="Arial" w:cs="Arial"/>
          <w:sz w:val="20"/>
          <w:szCs w:val="20"/>
        </w:rPr>
        <w:t>Quaisquer outras condutas fraudulentas e/ou impróprias.</w:t>
      </w:r>
    </w:p>
    <w:p w14:paraId="00C7B36B" w14:textId="77777777" w:rsidR="00C14A62" w:rsidRPr="00C14A62" w:rsidRDefault="00C14A62" w:rsidP="00C14A62">
      <w:pPr>
        <w:spacing w:line="276" w:lineRule="auto"/>
        <w:jc w:val="both"/>
        <w:rPr>
          <w:rFonts w:ascii="Arial" w:hAnsi="Arial" w:cs="Arial"/>
        </w:rPr>
      </w:pPr>
    </w:p>
    <w:p w14:paraId="083AC9F2" w14:textId="77777777" w:rsidR="002C1EDC" w:rsidRPr="002C1EDC" w:rsidRDefault="002C1EDC" w:rsidP="002C1EDC">
      <w:pPr>
        <w:jc w:val="center"/>
        <w:rPr>
          <w:rFonts w:ascii="Arial" w:hAnsi="Arial" w:cs="Arial"/>
          <w:b/>
        </w:rPr>
      </w:pPr>
      <w:r w:rsidRPr="002C1EDC">
        <w:rPr>
          <w:rFonts w:ascii="Arial" w:hAnsi="Arial" w:cs="Arial"/>
          <w:b/>
        </w:rPr>
        <w:t>BOA SORTE!</w:t>
      </w:r>
    </w:p>
    <w:p w14:paraId="5261F3A0" w14:textId="77777777" w:rsidR="002C1EDC" w:rsidRPr="002C1EDC" w:rsidRDefault="002C1EDC" w:rsidP="002C1EDC">
      <w:pPr>
        <w:jc w:val="center"/>
        <w:rPr>
          <w:rFonts w:ascii="Arial" w:hAnsi="Arial" w:cs="Arial"/>
          <w:b/>
        </w:rPr>
      </w:pPr>
    </w:p>
    <w:p w14:paraId="12CC14A3" w14:textId="79D54CCD" w:rsidR="002C1EDC" w:rsidRPr="002C1EDC" w:rsidRDefault="002C1EDC" w:rsidP="002C1EDC">
      <w:pPr>
        <w:jc w:val="center"/>
        <w:rPr>
          <w:rFonts w:ascii="Arial" w:hAnsi="Arial" w:cs="Arial"/>
          <w:b/>
        </w:rPr>
      </w:pPr>
      <w:r w:rsidRPr="002C1EDC">
        <w:rPr>
          <w:rFonts w:ascii="Arial" w:hAnsi="Arial" w:cs="Arial"/>
          <w:b/>
        </w:rPr>
        <w:t xml:space="preserve">O Júri do </w:t>
      </w:r>
      <w:r w:rsidR="00F55060">
        <w:rPr>
          <w:rFonts w:ascii="Arial" w:hAnsi="Arial" w:cs="Arial"/>
          <w:b/>
        </w:rPr>
        <w:t xml:space="preserve">Procedimento </w:t>
      </w:r>
      <w:proofErr w:type="spellStart"/>
      <w:r w:rsidR="00F55060">
        <w:rPr>
          <w:rFonts w:ascii="Arial" w:hAnsi="Arial" w:cs="Arial"/>
          <w:b/>
        </w:rPr>
        <w:t>Concursal</w:t>
      </w:r>
      <w:proofErr w:type="spellEnd"/>
    </w:p>
    <w:p w14:paraId="31D70EC5" w14:textId="77777777" w:rsidR="00396C20" w:rsidRPr="00396C20" w:rsidRDefault="00396C20" w:rsidP="00396C20">
      <w:pPr>
        <w:rPr>
          <w:rFonts w:ascii="Arial" w:hAnsi="Arial" w:cs="Arial"/>
        </w:rPr>
      </w:pPr>
    </w:p>
    <w:sectPr w:rsidR="00396C20" w:rsidRPr="00396C20" w:rsidSect="00C14A62">
      <w:headerReference w:type="default" r:id="rId8"/>
      <w:footerReference w:type="default" r:id="rId9"/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2BCA1" w14:textId="77777777" w:rsidR="00382E0D" w:rsidRDefault="00382E0D" w:rsidP="00674AA0">
      <w:pPr>
        <w:spacing w:after="0" w:line="240" w:lineRule="auto"/>
      </w:pPr>
      <w:r>
        <w:separator/>
      </w:r>
    </w:p>
  </w:endnote>
  <w:endnote w:type="continuationSeparator" w:id="0">
    <w:p w14:paraId="620A1663" w14:textId="77777777" w:rsidR="00382E0D" w:rsidRDefault="00382E0D" w:rsidP="0067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108675"/>
      <w:docPartObj>
        <w:docPartGallery w:val="Page Numbers (Bottom of Page)"/>
        <w:docPartUnique/>
      </w:docPartObj>
    </w:sdtPr>
    <w:sdtContent>
      <w:p w14:paraId="0973CC99" w14:textId="56E6C5C2" w:rsidR="00C14A62" w:rsidRDefault="00C14A62" w:rsidP="00C14A62">
        <w:pPr>
          <w:pStyle w:val="Rodap"/>
          <w:pBdr>
            <w:top w:val="single" w:sz="4" w:space="1" w:color="auto"/>
          </w:pBdr>
          <w:jc w:val="right"/>
        </w:pPr>
        <w:r>
          <w:t xml:space="preserve">Prova de conhecimentos – Instruções aos candidatos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C20E7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14:paraId="3A7CC740" w14:textId="77777777" w:rsidR="00C14A62" w:rsidRDefault="00C14A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FD78" w14:textId="77777777" w:rsidR="00382E0D" w:rsidRDefault="00382E0D" w:rsidP="00674AA0">
      <w:pPr>
        <w:spacing w:after="0" w:line="240" w:lineRule="auto"/>
      </w:pPr>
      <w:r>
        <w:separator/>
      </w:r>
    </w:p>
  </w:footnote>
  <w:footnote w:type="continuationSeparator" w:id="0">
    <w:p w14:paraId="51268CCE" w14:textId="77777777" w:rsidR="00382E0D" w:rsidRDefault="00382E0D" w:rsidP="0067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73B6" w14:textId="77777777" w:rsidR="00674AA0" w:rsidRDefault="001624B2" w:rsidP="001624B2">
    <w:pPr>
      <w:pStyle w:val="Cabealho"/>
      <w:tabs>
        <w:tab w:val="clear" w:pos="4252"/>
        <w:tab w:val="clear" w:pos="8504"/>
        <w:tab w:val="left" w:pos="3331"/>
      </w:tabs>
    </w:pPr>
    <w:r>
      <w:rPr>
        <w:rFonts w:ascii="Times New Roman" w:hAnsi="Times New Roman"/>
        <w:noProof/>
        <w:sz w:val="20"/>
        <w:lang w:eastAsia="pt-PT"/>
      </w:rPr>
      <w:drawing>
        <wp:anchor distT="0" distB="0" distL="114300" distR="114300" simplePos="0" relativeHeight="251659264" behindDoc="0" locked="0" layoutInCell="1" allowOverlap="1" wp14:anchorId="0A3C83B5" wp14:editId="46526F8E">
          <wp:simplePos x="0" y="0"/>
          <wp:positionH relativeFrom="margin">
            <wp:posOffset>0</wp:posOffset>
          </wp:positionH>
          <wp:positionV relativeFrom="paragraph">
            <wp:posOffset>-132080</wp:posOffset>
          </wp:positionV>
          <wp:extent cx="2103755" cy="1142089"/>
          <wp:effectExtent l="0" t="0" r="0" b="1270"/>
          <wp:wrapNone/>
          <wp:docPr id="4" name="Imagem 4" descr="Minuta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uta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522" cy="116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FAFBC9" w14:textId="77777777" w:rsidR="001624B2" w:rsidRDefault="001624B2" w:rsidP="001624B2">
    <w:pPr>
      <w:pStyle w:val="Cabealho"/>
      <w:tabs>
        <w:tab w:val="clear" w:pos="4252"/>
        <w:tab w:val="clear" w:pos="8504"/>
        <w:tab w:val="left" w:pos="3331"/>
      </w:tabs>
    </w:pPr>
  </w:p>
  <w:p w14:paraId="0D9A32CD" w14:textId="77777777" w:rsidR="001624B2" w:rsidRDefault="001624B2" w:rsidP="001624B2">
    <w:pPr>
      <w:pStyle w:val="Cabealho"/>
      <w:tabs>
        <w:tab w:val="clear" w:pos="4252"/>
        <w:tab w:val="clear" w:pos="8504"/>
        <w:tab w:val="left" w:pos="3331"/>
      </w:tabs>
    </w:pPr>
  </w:p>
  <w:p w14:paraId="20239408" w14:textId="77777777" w:rsidR="006C06E3" w:rsidRDefault="006C06E3" w:rsidP="001624B2">
    <w:pPr>
      <w:pStyle w:val="Cabealho"/>
      <w:tabs>
        <w:tab w:val="clear" w:pos="4252"/>
        <w:tab w:val="clear" w:pos="8504"/>
        <w:tab w:val="left" w:pos="3331"/>
      </w:tabs>
    </w:pPr>
  </w:p>
  <w:p w14:paraId="6F9BA1B6" w14:textId="77777777" w:rsidR="001624B2" w:rsidRDefault="001624B2" w:rsidP="001624B2">
    <w:pPr>
      <w:pStyle w:val="Cabealho"/>
      <w:tabs>
        <w:tab w:val="clear" w:pos="4252"/>
        <w:tab w:val="clear" w:pos="8504"/>
        <w:tab w:val="left" w:pos="3331"/>
      </w:tabs>
    </w:pPr>
  </w:p>
  <w:p w14:paraId="4097A8A5" w14:textId="77777777" w:rsidR="001624B2" w:rsidRDefault="001624B2" w:rsidP="001624B2">
    <w:pPr>
      <w:pStyle w:val="Cabealho"/>
      <w:tabs>
        <w:tab w:val="clear" w:pos="4252"/>
        <w:tab w:val="clear" w:pos="8504"/>
        <w:tab w:val="left" w:pos="3331"/>
      </w:tabs>
    </w:pPr>
  </w:p>
  <w:p w14:paraId="152DA094" w14:textId="77777777" w:rsidR="00674AA0" w:rsidRDefault="00674AA0" w:rsidP="00C14A62">
    <w:pPr>
      <w:pStyle w:val="Cabealho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2094"/>
    <w:multiLevelType w:val="hybridMultilevel"/>
    <w:tmpl w:val="160E7588"/>
    <w:lvl w:ilvl="0" w:tplc="92CE84D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74207"/>
    <w:multiLevelType w:val="hybridMultilevel"/>
    <w:tmpl w:val="E3082B6E"/>
    <w:lvl w:ilvl="0" w:tplc="21087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2CE84D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E3DF9"/>
    <w:multiLevelType w:val="hybridMultilevel"/>
    <w:tmpl w:val="8390A5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93586">
    <w:abstractNumId w:val="1"/>
  </w:num>
  <w:num w:numId="2" w16cid:durableId="1850409392">
    <w:abstractNumId w:val="2"/>
  </w:num>
  <w:num w:numId="3" w16cid:durableId="197278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20"/>
    <w:rsid w:val="00007917"/>
    <w:rsid w:val="000175F3"/>
    <w:rsid w:val="00050E55"/>
    <w:rsid w:val="00062588"/>
    <w:rsid w:val="00071C35"/>
    <w:rsid w:val="000C20E7"/>
    <w:rsid w:val="000F21E6"/>
    <w:rsid w:val="00122334"/>
    <w:rsid w:val="001624B2"/>
    <w:rsid w:val="00163504"/>
    <w:rsid w:val="00177E62"/>
    <w:rsid w:val="00182673"/>
    <w:rsid w:val="00221911"/>
    <w:rsid w:val="00252E04"/>
    <w:rsid w:val="00265322"/>
    <w:rsid w:val="00283F9E"/>
    <w:rsid w:val="00292FA1"/>
    <w:rsid w:val="002C1EDC"/>
    <w:rsid w:val="002D0F4E"/>
    <w:rsid w:val="003012AD"/>
    <w:rsid w:val="00332697"/>
    <w:rsid w:val="003357CB"/>
    <w:rsid w:val="0035613B"/>
    <w:rsid w:val="00361FF4"/>
    <w:rsid w:val="00362FEC"/>
    <w:rsid w:val="00382E0D"/>
    <w:rsid w:val="00383B7C"/>
    <w:rsid w:val="00396C20"/>
    <w:rsid w:val="003A6F8F"/>
    <w:rsid w:val="003F13E2"/>
    <w:rsid w:val="00414B5B"/>
    <w:rsid w:val="00447A0A"/>
    <w:rsid w:val="004C5890"/>
    <w:rsid w:val="004E301C"/>
    <w:rsid w:val="004F3308"/>
    <w:rsid w:val="005058A0"/>
    <w:rsid w:val="00533E3C"/>
    <w:rsid w:val="00543993"/>
    <w:rsid w:val="00567016"/>
    <w:rsid w:val="005752DC"/>
    <w:rsid w:val="00594711"/>
    <w:rsid w:val="005E12DD"/>
    <w:rsid w:val="005F67A0"/>
    <w:rsid w:val="00606ADA"/>
    <w:rsid w:val="0060787F"/>
    <w:rsid w:val="00612D77"/>
    <w:rsid w:val="00616CBE"/>
    <w:rsid w:val="006532F5"/>
    <w:rsid w:val="00674AA0"/>
    <w:rsid w:val="006B26A6"/>
    <w:rsid w:val="006C06E3"/>
    <w:rsid w:val="00705E37"/>
    <w:rsid w:val="00733E16"/>
    <w:rsid w:val="007A2D4D"/>
    <w:rsid w:val="007C029D"/>
    <w:rsid w:val="007C7161"/>
    <w:rsid w:val="007D21D9"/>
    <w:rsid w:val="00816E30"/>
    <w:rsid w:val="008356AA"/>
    <w:rsid w:val="0085033B"/>
    <w:rsid w:val="0086154C"/>
    <w:rsid w:val="00863F36"/>
    <w:rsid w:val="008A72A6"/>
    <w:rsid w:val="008C5082"/>
    <w:rsid w:val="008D0581"/>
    <w:rsid w:val="008F4C22"/>
    <w:rsid w:val="00903C62"/>
    <w:rsid w:val="00917FE3"/>
    <w:rsid w:val="00941B94"/>
    <w:rsid w:val="00944BDD"/>
    <w:rsid w:val="00956430"/>
    <w:rsid w:val="00967B84"/>
    <w:rsid w:val="009954E0"/>
    <w:rsid w:val="009A6579"/>
    <w:rsid w:val="00A133A1"/>
    <w:rsid w:val="00A235E8"/>
    <w:rsid w:val="00A54DFB"/>
    <w:rsid w:val="00A71493"/>
    <w:rsid w:val="00AA6AF5"/>
    <w:rsid w:val="00AB115C"/>
    <w:rsid w:val="00AE0763"/>
    <w:rsid w:val="00B1134A"/>
    <w:rsid w:val="00B52814"/>
    <w:rsid w:val="00B81AD1"/>
    <w:rsid w:val="00BD4259"/>
    <w:rsid w:val="00C00A99"/>
    <w:rsid w:val="00C14A62"/>
    <w:rsid w:val="00C574B2"/>
    <w:rsid w:val="00C665D2"/>
    <w:rsid w:val="00C803E1"/>
    <w:rsid w:val="00CB06E6"/>
    <w:rsid w:val="00CD6531"/>
    <w:rsid w:val="00D11C60"/>
    <w:rsid w:val="00D27B3F"/>
    <w:rsid w:val="00D83AB7"/>
    <w:rsid w:val="00DE361E"/>
    <w:rsid w:val="00E10BE7"/>
    <w:rsid w:val="00E14A6F"/>
    <w:rsid w:val="00E40E94"/>
    <w:rsid w:val="00E5302B"/>
    <w:rsid w:val="00F02453"/>
    <w:rsid w:val="00F25851"/>
    <w:rsid w:val="00F26934"/>
    <w:rsid w:val="00F345B1"/>
    <w:rsid w:val="00F5126C"/>
    <w:rsid w:val="00F55060"/>
    <w:rsid w:val="00F7730D"/>
    <w:rsid w:val="00FC6475"/>
    <w:rsid w:val="00FD6060"/>
    <w:rsid w:val="00F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46D4B"/>
  <w15:chartTrackingRefBased/>
  <w15:docId w15:val="{E3328CF0-C2BF-417D-A4B4-586B3C6E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2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74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74AA0"/>
  </w:style>
  <w:style w:type="paragraph" w:styleId="Rodap">
    <w:name w:val="footer"/>
    <w:basedOn w:val="Normal"/>
    <w:link w:val="RodapCarter"/>
    <w:uiPriority w:val="99"/>
    <w:unhideWhenUsed/>
    <w:rsid w:val="00674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74AA0"/>
  </w:style>
  <w:style w:type="paragraph" w:styleId="PargrafodaLista">
    <w:name w:val="List Paragraph"/>
    <w:basedOn w:val="Normal"/>
    <w:uiPriority w:val="34"/>
    <w:qFormat/>
    <w:rsid w:val="00674AA0"/>
    <w:pPr>
      <w:ind w:left="720"/>
      <w:contextualSpacing/>
    </w:pPr>
  </w:style>
  <w:style w:type="paragraph" w:styleId="Reviso">
    <w:name w:val="Revision"/>
    <w:hidden/>
    <w:uiPriority w:val="99"/>
    <w:semiHidden/>
    <w:rsid w:val="004C5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A146-D90C-4286-9CFD-513AC6B8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Martins Galvão</dc:creator>
  <cp:keywords/>
  <dc:description/>
  <cp:lastModifiedBy>Paula Goncalves Freitas</cp:lastModifiedBy>
  <cp:revision>5</cp:revision>
  <cp:lastPrinted>2026-07-08T16:04:00Z</cp:lastPrinted>
  <dcterms:created xsi:type="dcterms:W3CDTF">2026-06-12T13:56:00Z</dcterms:created>
  <dcterms:modified xsi:type="dcterms:W3CDTF">2026-07-08T16:04:00Z</dcterms:modified>
</cp:coreProperties>
</file>