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A80C5" w14:textId="4EBDE6DA" w:rsidR="0038296A" w:rsidRPr="00E8322F" w:rsidRDefault="00282CA0" w:rsidP="00282CA0">
      <w:pPr>
        <w:spacing w:before="120" w:after="120"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E8322F">
        <w:rPr>
          <w:rFonts w:ascii="Times New Roman" w:eastAsia="MS Mincho" w:hAnsi="Times New Roman" w:cs="Times New Roman"/>
          <w:b/>
          <w:sz w:val="24"/>
          <w:szCs w:val="24"/>
        </w:rPr>
        <w:t xml:space="preserve">Instruções </w:t>
      </w:r>
      <w:r w:rsidRPr="00E8322F">
        <w:rPr>
          <w:rFonts w:ascii="Times New Roman" w:hAnsi="Times New Roman" w:cs="Times New Roman"/>
          <w:b/>
          <w:sz w:val="24"/>
          <w:szCs w:val="24"/>
        </w:rPr>
        <w:t>para a elaboração do Relatório e Contas referente ao exercício de 2022</w:t>
      </w:r>
      <w:r w:rsidRPr="00E8322F">
        <w:rPr>
          <w:rFonts w:ascii="Times New Roman" w:eastAsia="MS Mincho" w:hAnsi="Times New Roman" w:cs="Times New Roman"/>
          <w:b/>
          <w:sz w:val="24"/>
          <w:szCs w:val="24"/>
        </w:rPr>
        <w:t xml:space="preserve"> – Anexo à </w:t>
      </w:r>
      <w:r w:rsidRPr="00E8322F">
        <w:rPr>
          <w:rFonts w:ascii="Times New Roman" w:eastAsia="Times New Roman" w:hAnsi="Times New Roman" w:cs="Times New Roman"/>
          <w:b/>
          <w:sz w:val="24"/>
          <w:szCs w:val="24"/>
        </w:rPr>
        <w:t xml:space="preserve">Circular nº 3/SRF/UT/2023 </w:t>
      </w:r>
      <w:bookmarkStart w:id="0" w:name="_GoBack"/>
      <w:bookmarkEnd w:id="0"/>
    </w:p>
    <w:p w14:paraId="58505F9D" w14:textId="3A9AD28A" w:rsidR="00D07849" w:rsidRPr="00105EE0" w:rsidRDefault="00D07849" w:rsidP="00105EE0">
      <w:pPr>
        <w:pStyle w:val="PargrafodaLista"/>
        <w:numPr>
          <w:ilvl w:val="0"/>
          <w:numId w:val="33"/>
        </w:numPr>
        <w:tabs>
          <w:tab w:val="left" w:pos="541"/>
          <w:tab w:val="left" w:pos="1354"/>
        </w:tabs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Hlk124861004"/>
      <w:bookmarkStart w:id="2" w:name="_Hlk83118609"/>
      <w:r w:rsidRPr="00105EE0">
        <w:rPr>
          <w:rFonts w:ascii="Times New Roman" w:hAnsi="Times New Roman" w:cs="Times New Roman"/>
          <w:b/>
          <w:sz w:val="24"/>
          <w:szCs w:val="24"/>
        </w:rPr>
        <w:t>Exemplo de Índice</w:t>
      </w:r>
    </w:p>
    <w:p w14:paraId="1E70EA65" w14:textId="77777777" w:rsidR="00D07849" w:rsidRPr="008D0DBF" w:rsidRDefault="00D07849" w:rsidP="00060BEA">
      <w:pPr>
        <w:numPr>
          <w:ilvl w:val="0"/>
          <w:numId w:val="1"/>
        </w:numPr>
        <w:tabs>
          <w:tab w:val="left" w:pos="1229"/>
        </w:tabs>
        <w:spacing w:after="0" w:line="276" w:lineRule="auto"/>
        <w:ind w:right="-6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82783751"/>
      <w:r w:rsidRPr="008D0DBF">
        <w:rPr>
          <w:rFonts w:ascii="Times New Roman" w:hAnsi="Times New Roman" w:cs="Times New Roman"/>
          <w:sz w:val="24"/>
          <w:szCs w:val="24"/>
        </w:rPr>
        <w:t>Apresentação e enquadramento</w:t>
      </w:r>
    </w:p>
    <w:p w14:paraId="6CDCEECB" w14:textId="77777777" w:rsidR="00D07849" w:rsidRPr="008D0DBF" w:rsidRDefault="00D07849" w:rsidP="00A81993">
      <w:pPr>
        <w:numPr>
          <w:ilvl w:val="1"/>
          <w:numId w:val="1"/>
        </w:numPr>
        <w:tabs>
          <w:tab w:val="left" w:pos="1229"/>
        </w:tabs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Apresentação da Empresa</w:t>
      </w:r>
    </w:p>
    <w:p w14:paraId="72C1D43C" w14:textId="77777777" w:rsidR="00D07849" w:rsidRPr="008D0DBF" w:rsidRDefault="00D07849" w:rsidP="00A81993">
      <w:pPr>
        <w:numPr>
          <w:ilvl w:val="1"/>
          <w:numId w:val="1"/>
        </w:numPr>
        <w:tabs>
          <w:tab w:val="left" w:pos="1229"/>
        </w:tabs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Missão, Visão e Valores</w:t>
      </w:r>
    </w:p>
    <w:p w14:paraId="10F7F09E" w14:textId="77777777" w:rsidR="00D07849" w:rsidRPr="008D0DBF" w:rsidRDefault="00D07849" w:rsidP="00A81993">
      <w:pPr>
        <w:numPr>
          <w:ilvl w:val="1"/>
          <w:numId w:val="1"/>
        </w:numPr>
        <w:tabs>
          <w:tab w:val="left" w:pos="1229"/>
        </w:tabs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Órgãos Sociais, Estrutura acionista e Estrutura Organizacional</w:t>
      </w:r>
    </w:p>
    <w:p w14:paraId="12D6A9C1" w14:textId="77777777" w:rsidR="00D07849" w:rsidRPr="008D0DBF" w:rsidRDefault="00D07849" w:rsidP="00A81993">
      <w:pPr>
        <w:numPr>
          <w:ilvl w:val="0"/>
          <w:numId w:val="1"/>
        </w:numPr>
        <w:tabs>
          <w:tab w:val="left" w:pos="1229"/>
        </w:tabs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Estratégia e objetivos</w:t>
      </w:r>
    </w:p>
    <w:p w14:paraId="503B081C" w14:textId="77777777" w:rsidR="00D07849" w:rsidRPr="008D0DBF" w:rsidRDefault="00D07849" w:rsidP="00A81993">
      <w:pPr>
        <w:numPr>
          <w:ilvl w:val="1"/>
          <w:numId w:val="1"/>
        </w:numPr>
        <w:tabs>
          <w:tab w:val="left" w:pos="1229"/>
        </w:tabs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Objetivos estratégicos</w:t>
      </w:r>
    </w:p>
    <w:p w14:paraId="03B30074" w14:textId="77777777" w:rsidR="00D07849" w:rsidRPr="008D0DBF" w:rsidRDefault="00D07849" w:rsidP="00A81993">
      <w:pPr>
        <w:numPr>
          <w:ilvl w:val="0"/>
          <w:numId w:val="1"/>
        </w:numPr>
        <w:tabs>
          <w:tab w:val="left" w:pos="1229"/>
        </w:tabs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Atividade</w:t>
      </w:r>
    </w:p>
    <w:p w14:paraId="0525134C" w14:textId="77777777" w:rsidR="00D07849" w:rsidRPr="008D0DBF" w:rsidRDefault="00D07849" w:rsidP="00A81993">
      <w:pPr>
        <w:numPr>
          <w:ilvl w:val="1"/>
          <w:numId w:val="1"/>
        </w:numPr>
        <w:tabs>
          <w:tab w:val="left" w:pos="1229"/>
        </w:tabs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Enquadramento</w:t>
      </w:r>
    </w:p>
    <w:p w14:paraId="7A620413" w14:textId="52690424" w:rsidR="00D07849" w:rsidRPr="008D0DBF" w:rsidRDefault="00D07849" w:rsidP="00A81993">
      <w:pPr>
        <w:numPr>
          <w:ilvl w:val="1"/>
          <w:numId w:val="1"/>
        </w:numPr>
        <w:tabs>
          <w:tab w:val="left" w:pos="1229"/>
        </w:tabs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Atividades mais relevantes em 202</w:t>
      </w:r>
      <w:r w:rsidR="00525DD0" w:rsidRPr="008D0DBF">
        <w:rPr>
          <w:rFonts w:ascii="Times New Roman" w:hAnsi="Times New Roman" w:cs="Times New Roman"/>
          <w:sz w:val="24"/>
          <w:szCs w:val="24"/>
        </w:rPr>
        <w:t>2</w:t>
      </w:r>
    </w:p>
    <w:p w14:paraId="1D435952" w14:textId="77777777" w:rsidR="00D07849" w:rsidRPr="008D0DBF" w:rsidRDefault="00D07849" w:rsidP="00A81993">
      <w:pPr>
        <w:numPr>
          <w:ilvl w:val="1"/>
          <w:numId w:val="1"/>
        </w:numPr>
        <w:tabs>
          <w:tab w:val="left" w:pos="1229"/>
        </w:tabs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Riscos associados à Atividade</w:t>
      </w:r>
    </w:p>
    <w:p w14:paraId="0893E60B" w14:textId="2F020588" w:rsidR="00F8727F" w:rsidRPr="008D0DBF" w:rsidRDefault="00D07849" w:rsidP="00A81993">
      <w:pPr>
        <w:pStyle w:val="PargrafodaLista"/>
        <w:numPr>
          <w:ilvl w:val="2"/>
          <w:numId w:val="20"/>
        </w:numPr>
        <w:tabs>
          <w:tab w:val="left" w:pos="1229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Internos</w:t>
      </w:r>
    </w:p>
    <w:p w14:paraId="449931FE" w14:textId="728C39D7" w:rsidR="00D07849" w:rsidRPr="008D0DBF" w:rsidRDefault="00D07849" w:rsidP="00A81993">
      <w:pPr>
        <w:pStyle w:val="PargrafodaLista"/>
        <w:numPr>
          <w:ilvl w:val="2"/>
          <w:numId w:val="20"/>
        </w:numPr>
        <w:tabs>
          <w:tab w:val="left" w:pos="1229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Externos</w:t>
      </w:r>
    </w:p>
    <w:p w14:paraId="441FB9F6" w14:textId="77777777" w:rsidR="00D07849" w:rsidRPr="008D0DBF" w:rsidRDefault="00D07849" w:rsidP="00A81993">
      <w:pPr>
        <w:numPr>
          <w:ilvl w:val="1"/>
          <w:numId w:val="1"/>
        </w:numPr>
        <w:tabs>
          <w:tab w:val="left" w:pos="1229"/>
        </w:tabs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Situação atual</w:t>
      </w:r>
    </w:p>
    <w:p w14:paraId="102DE04C" w14:textId="77777777" w:rsidR="00D07849" w:rsidRPr="008D0DBF" w:rsidRDefault="00D07849" w:rsidP="00A81993">
      <w:pPr>
        <w:numPr>
          <w:ilvl w:val="0"/>
          <w:numId w:val="1"/>
        </w:numPr>
        <w:tabs>
          <w:tab w:val="left" w:pos="1229"/>
        </w:tabs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Plano de investimentos</w:t>
      </w:r>
    </w:p>
    <w:bookmarkEnd w:id="3"/>
    <w:p w14:paraId="4B02737D" w14:textId="77777777" w:rsidR="00D07849" w:rsidRPr="008D0DBF" w:rsidRDefault="00D07849" w:rsidP="00A81993">
      <w:pPr>
        <w:numPr>
          <w:ilvl w:val="0"/>
          <w:numId w:val="1"/>
        </w:numPr>
        <w:tabs>
          <w:tab w:val="left" w:pos="1229"/>
        </w:tabs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 xml:space="preserve">Análise Económica - Financeira </w:t>
      </w:r>
    </w:p>
    <w:p w14:paraId="38155EDF" w14:textId="77777777" w:rsidR="00D07849" w:rsidRPr="008D0DBF" w:rsidRDefault="00D07849" w:rsidP="00A81993">
      <w:pPr>
        <w:numPr>
          <w:ilvl w:val="1"/>
          <w:numId w:val="1"/>
        </w:numPr>
        <w:tabs>
          <w:tab w:val="left" w:pos="1229"/>
        </w:tabs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Receitas Operacionais</w:t>
      </w:r>
    </w:p>
    <w:p w14:paraId="26E57066" w14:textId="77777777" w:rsidR="00D07849" w:rsidRPr="008D0DBF" w:rsidRDefault="00D07849" w:rsidP="00A81993">
      <w:pPr>
        <w:numPr>
          <w:ilvl w:val="1"/>
          <w:numId w:val="1"/>
        </w:numPr>
        <w:tabs>
          <w:tab w:val="left" w:pos="1229"/>
        </w:tabs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Gastos Operacionais</w:t>
      </w:r>
    </w:p>
    <w:p w14:paraId="4B15B54C" w14:textId="77777777" w:rsidR="00D07849" w:rsidRPr="008D0DBF" w:rsidRDefault="00D07849" w:rsidP="00A81993">
      <w:pPr>
        <w:numPr>
          <w:ilvl w:val="1"/>
          <w:numId w:val="1"/>
        </w:numPr>
        <w:tabs>
          <w:tab w:val="left" w:pos="1229"/>
        </w:tabs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Recursos Humanos</w:t>
      </w:r>
    </w:p>
    <w:p w14:paraId="1AD8FFF3" w14:textId="09E533B2" w:rsidR="00D07849" w:rsidRPr="008D0DBF" w:rsidRDefault="00D07849" w:rsidP="00A81993">
      <w:pPr>
        <w:numPr>
          <w:ilvl w:val="1"/>
          <w:numId w:val="1"/>
        </w:numPr>
        <w:tabs>
          <w:tab w:val="left" w:pos="1229"/>
        </w:tabs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Fornecimentos e Serviços Externos</w:t>
      </w:r>
    </w:p>
    <w:p w14:paraId="11DFD0DE" w14:textId="77777777" w:rsidR="00D07849" w:rsidRPr="008D0DBF" w:rsidRDefault="00D07849" w:rsidP="00A81993">
      <w:pPr>
        <w:numPr>
          <w:ilvl w:val="1"/>
          <w:numId w:val="1"/>
        </w:numPr>
        <w:tabs>
          <w:tab w:val="left" w:pos="1229"/>
        </w:tabs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Estrutura de Resultados</w:t>
      </w:r>
    </w:p>
    <w:p w14:paraId="30EB9750" w14:textId="41822596" w:rsidR="00A67955" w:rsidRPr="00D466B4" w:rsidRDefault="00D07849" w:rsidP="00D466B4">
      <w:pPr>
        <w:numPr>
          <w:ilvl w:val="1"/>
          <w:numId w:val="1"/>
        </w:numPr>
        <w:tabs>
          <w:tab w:val="left" w:pos="1229"/>
        </w:tabs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Endividamento</w:t>
      </w:r>
    </w:p>
    <w:p w14:paraId="41F34FE7" w14:textId="77777777" w:rsidR="00D07849" w:rsidRPr="008D0DBF" w:rsidRDefault="00D07849" w:rsidP="00A81993">
      <w:pPr>
        <w:numPr>
          <w:ilvl w:val="1"/>
          <w:numId w:val="1"/>
        </w:numPr>
        <w:tabs>
          <w:tab w:val="left" w:pos="1229"/>
        </w:tabs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 xml:space="preserve">Estrutura patrimonial </w:t>
      </w:r>
    </w:p>
    <w:p w14:paraId="2E4D22F7" w14:textId="77777777" w:rsidR="00D07849" w:rsidRPr="008D0DBF" w:rsidRDefault="00D07849" w:rsidP="00A81993">
      <w:pPr>
        <w:numPr>
          <w:ilvl w:val="0"/>
          <w:numId w:val="1"/>
        </w:numPr>
        <w:tabs>
          <w:tab w:val="left" w:pos="1229"/>
        </w:tabs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Perspetivas futuras</w:t>
      </w:r>
    </w:p>
    <w:p w14:paraId="60433399" w14:textId="77777777" w:rsidR="00D07849" w:rsidRPr="008D0DBF" w:rsidRDefault="00D07849" w:rsidP="00A81993">
      <w:pPr>
        <w:numPr>
          <w:ilvl w:val="0"/>
          <w:numId w:val="1"/>
        </w:numPr>
        <w:tabs>
          <w:tab w:val="left" w:pos="1229"/>
        </w:tabs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Proposta de aplicação de Resultados</w:t>
      </w:r>
    </w:p>
    <w:p w14:paraId="0D1F5492" w14:textId="77777777" w:rsidR="00D07849" w:rsidRPr="008D0DBF" w:rsidRDefault="00D07849" w:rsidP="00A81993">
      <w:pPr>
        <w:numPr>
          <w:ilvl w:val="0"/>
          <w:numId w:val="1"/>
        </w:num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 xml:space="preserve">Anexo I </w:t>
      </w:r>
    </w:p>
    <w:p w14:paraId="3170C6B5" w14:textId="77777777" w:rsidR="00D07849" w:rsidRPr="008D0DBF" w:rsidRDefault="00D07849" w:rsidP="00A81993">
      <w:pPr>
        <w:numPr>
          <w:ilvl w:val="1"/>
          <w:numId w:val="1"/>
        </w:num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Cumprimento das orientações legais</w:t>
      </w:r>
    </w:p>
    <w:p w14:paraId="4E83D456" w14:textId="77777777" w:rsidR="00D07849" w:rsidRPr="008D0DBF" w:rsidRDefault="00D07849" w:rsidP="00A81993">
      <w:pPr>
        <w:numPr>
          <w:ilvl w:val="1"/>
          <w:numId w:val="1"/>
        </w:num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Demonstrações Financeiras Anuais</w:t>
      </w:r>
    </w:p>
    <w:p w14:paraId="53D165EB" w14:textId="77777777" w:rsidR="00F74461" w:rsidRPr="008D0DBF" w:rsidRDefault="00D07849" w:rsidP="00A81993">
      <w:pPr>
        <w:pStyle w:val="PargrafodaLista"/>
        <w:numPr>
          <w:ilvl w:val="2"/>
          <w:numId w:val="22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Balanço</w:t>
      </w:r>
    </w:p>
    <w:p w14:paraId="44E2CCFA" w14:textId="77777777" w:rsidR="00F74461" w:rsidRPr="008D0DBF" w:rsidRDefault="00D07849" w:rsidP="00A81993">
      <w:pPr>
        <w:pStyle w:val="PargrafodaLista"/>
        <w:numPr>
          <w:ilvl w:val="2"/>
          <w:numId w:val="22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Demonstração de Resultados</w:t>
      </w:r>
    </w:p>
    <w:p w14:paraId="6C6C9A4F" w14:textId="77777777" w:rsidR="00F74461" w:rsidRPr="008D0DBF" w:rsidRDefault="00D07849" w:rsidP="00A81993">
      <w:pPr>
        <w:pStyle w:val="PargrafodaLista"/>
        <w:numPr>
          <w:ilvl w:val="2"/>
          <w:numId w:val="22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Demonstração de Fluxos de Caixa</w:t>
      </w:r>
    </w:p>
    <w:p w14:paraId="3BB2A967" w14:textId="77777777" w:rsidR="00F74461" w:rsidRPr="008D0DBF" w:rsidRDefault="00D07849" w:rsidP="00A81993">
      <w:pPr>
        <w:pStyle w:val="PargrafodaLista"/>
        <w:numPr>
          <w:ilvl w:val="2"/>
          <w:numId w:val="22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lastRenderedPageBreak/>
        <w:t xml:space="preserve">Demonstração das Alterações no Património Líquido  </w:t>
      </w:r>
    </w:p>
    <w:p w14:paraId="3E36B1A4" w14:textId="51E0E4B4" w:rsidR="00D07849" w:rsidRPr="008D0DBF" w:rsidRDefault="00D07849" w:rsidP="00A81993">
      <w:pPr>
        <w:pStyle w:val="PargrafodaLista"/>
        <w:numPr>
          <w:ilvl w:val="2"/>
          <w:numId w:val="22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Anexo às Demonstrações Financeiras</w:t>
      </w:r>
    </w:p>
    <w:p w14:paraId="5349A849" w14:textId="77777777" w:rsidR="00D07849" w:rsidRPr="008D0DBF" w:rsidRDefault="00D07849" w:rsidP="00A81993">
      <w:pPr>
        <w:numPr>
          <w:ilvl w:val="1"/>
          <w:numId w:val="1"/>
        </w:num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Relatório e Parecer do Concelho Fiscal</w:t>
      </w:r>
    </w:p>
    <w:p w14:paraId="4BC9CBD7" w14:textId="77777777" w:rsidR="00D07849" w:rsidRPr="008D0DBF" w:rsidRDefault="00D07849" w:rsidP="00A81993">
      <w:pPr>
        <w:numPr>
          <w:ilvl w:val="1"/>
          <w:numId w:val="1"/>
        </w:num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Certificação Legal de Contas</w:t>
      </w:r>
    </w:p>
    <w:p w14:paraId="179DD059" w14:textId="77777777" w:rsidR="00D07849" w:rsidRPr="008D0DBF" w:rsidRDefault="00D07849" w:rsidP="00A81993">
      <w:pPr>
        <w:numPr>
          <w:ilvl w:val="1"/>
          <w:numId w:val="1"/>
        </w:num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Relatório do Auditor Externo</w:t>
      </w:r>
    </w:p>
    <w:bookmarkEnd w:id="1"/>
    <w:bookmarkEnd w:id="2"/>
    <w:p w14:paraId="4EF70047" w14:textId="77777777" w:rsidR="001C575C" w:rsidRPr="008D0DBF" w:rsidRDefault="001C575C" w:rsidP="00A81993">
      <w:pPr>
        <w:tabs>
          <w:tab w:val="left" w:pos="541"/>
          <w:tab w:val="left" w:pos="1354"/>
        </w:tabs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41150ECB" w14:textId="54C7F8AE" w:rsidR="00D07849" w:rsidRDefault="000B64BA" w:rsidP="00105EE0">
      <w:pPr>
        <w:pStyle w:val="PargrafodaLista"/>
        <w:numPr>
          <w:ilvl w:val="0"/>
          <w:numId w:val="33"/>
        </w:numPr>
        <w:tabs>
          <w:tab w:val="left" w:pos="541"/>
          <w:tab w:val="left" w:pos="1354"/>
        </w:tabs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Instruções no âmbito d</w:t>
      </w:r>
      <w:r w:rsidR="00201A64">
        <w:rPr>
          <w:rFonts w:ascii="Times New Roman" w:hAnsi="Times New Roman" w:cs="Times New Roman"/>
          <w:b/>
          <w:sz w:val="24"/>
          <w:szCs w:val="24"/>
        </w:rPr>
        <w:t>a Estrutura e</w:t>
      </w:r>
      <w:r>
        <w:rPr>
          <w:rFonts w:ascii="Times New Roman" w:hAnsi="Times New Roman" w:cs="Times New Roman"/>
          <w:b/>
          <w:sz w:val="24"/>
          <w:szCs w:val="24"/>
        </w:rPr>
        <w:t xml:space="preserve"> Conteúdo do Relatório e Contas </w:t>
      </w:r>
      <w:r w:rsidR="000D4FD6">
        <w:rPr>
          <w:rFonts w:ascii="Times New Roman" w:hAnsi="Times New Roman" w:cs="Times New Roman"/>
          <w:b/>
          <w:sz w:val="24"/>
          <w:szCs w:val="24"/>
        </w:rPr>
        <w:t>anual</w:t>
      </w:r>
    </w:p>
    <w:p w14:paraId="74B520CB" w14:textId="77777777" w:rsidR="00105EE0" w:rsidRPr="00105EE0" w:rsidRDefault="00105EE0" w:rsidP="00105EE0">
      <w:pPr>
        <w:pStyle w:val="PargrafodaLista"/>
        <w:tabs>
          <w:tab w:val="left" w:pos="541"/>
          <w:tab w:val="left" w:pos="1354"/>
        </w:tabs>
        <w:spacing w:before="120" w:after="120" w:line="276" w:lineRule="auto"/>
        <w:ind w:left="643"/>
        <w:rPr>
          <w:rFonts w:ascii="Times New Roman" w:hAnsi="Times New Roman" w:cs="Times New Roman"/>
          <w:b/>
          <w:sz w:val="24"/>
          <w:szCs w:val="24"/>
        </w:rPr>
      </w:pPr>
    </w:p>
    <w:p w14:paraId="002F5BEC" w14:textId="52E7570D" w:rsidR="00D07849" w:rsidRPr="008D0DBF" w:rsidRDefault="001C575C" w:rsidP="00A81993">
      <w:pPr>
        <w:pStyle w:val="PargrafodaLista"/>
        <w:numPr>
          <w:ilvl w:val="0"/>
          <w:numId w:val="28"/>
        </w:numPr>
        <w:tabs>
          <w:tab w:val="left" w:pos="1229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0DBF">
        <w:rPr>
          <w:rFonts w:ascii="Times New Roman" w:hAnsi="Times New Roman" w:cs="Times New Roman"/>
          <w:sz w:val="24"/>
          <w:szCs w:val="24"/>
          <w:u w:val="single"/>
        </w:rPr>
        <w:t>Relativamente ao ponto 4</w:t>
      </w:r>
      <w:r w:rsidR="001B0B6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8D0DBF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="00D07849" w:rsidRPr="008D0DBF">
        <w:rPr>
          <w:rFonts w:ascii="Times New Roman" w:hAnsi="Times New Roman" w:cs="Times New Roman"/>
          <w:sz w:val="24"/>
          <w:szCs w:val="24"/>
          <w:u w:val="single"/>
        </w:rPr>
        <w:t>Plano de investimentos</w:t>
      </w:r>
      <w:r w:rsidRPr="008D0DB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7728077" w14:textId="77777777" w:rsidR="001C575C" w:rsidRPr="008D0DBF" w:rsidRDefault="001C575C" w:rsidP="001C575C">
      <w:pPr>
        <w:pStyle w:val="PargrafodaLista"/>
        <w:tabs>
          <w:tab w:val="left" w:pos="12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E6187E" w14:textId="70F576F5" w:rsidR="00D07849" w:rsidRPr="008D0DBF" w:rsidRDefault="00D07849" w:rsidP="004D555C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Quadro - Investimentos</w:t>
      </w:r>
    </w:p>
    <w:p w14:paraId="1D46769D" w14:textId="1D0FA568" w:rsidR="00D07849" w:rsidRPr="008D0DBF" w:rsidRDefault="00D07849" w:rsidP="00D6219D">
      <w:pPr>
        <w:keepNext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D0DBF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8D0DBF">
        <w:rPr>
          <w:rFonts w:ascii="Times New Roman" w:hAnsi="Times New Roman" w:cs="Times New Roman"/>
          <w:iCs/>
          <w:sz w:val="24"/>
          <w:szCs w:val="24"/>
        </w:rPr>
        <w:t>Unid</w:t>
      </w:r>
      <w:proofErr w:type="spellEnd"/>
      <w:r w:rsidRPr="008D0DBF"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Start w:id="4" w:name="_Hlk82678626"/>
      <w:r w:rsidRPr="008D0DBF">
        <w:rPr>
          <w:rFonts w:ascii="Times New Roman" w:hAnsi="Times New Roman" w:cs="Times New Roman"/>
          <w:iCs/>
          <w:sz w:val="24"/>
          <w:szCs w:val="24"/>
        </w:rPr>
        <w:t>€</w:t>
      </w:r>
      <w:bookmarkEnd w:id="4"/>
    </w:p>
    <w:tbl>
      <w:tblPr>
        <w:tblStyle w:val="TabelacomGrelha"/>
        <w:tblpPr w:leftFromText="141" w:rightFromText="141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3281"/>
        <w:gridCol w:w="1631"/>
        <w:gridCol w:w="1523"/>
        <w:gridCol w:w="2279"/>
      </w:tblGrid>
      <w:tr w:rsidR="00D07849" w:rsidRPr="008D0DBF" w14:paraId="7A2516CA" w14:textId="77777777" w:rsidTr="002D1E86">
        <w:trPr>
          <w:trHeight w:val="526"/>
        </w:trPr>
        <w:tc>
          <w:tcPr>
            <w:tcW w:w="3958" w:type="dxa"/>
            <w:shd w:val="clear" w:color="auto" w:fill="F2F2F2" w:themeFill="background1" w:themeFillShade="F2"/>
            <w:vAlign w:val="center"/>
          </w:tcPr>
          <w:p w14:paraId="334128EC" w14:textId="77777777" w:rsidR="00D07849" w:rsidRPr="00D6219D" w:rsidRDefault="00D07849" w:rsidP="002D1E86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Investimentos</w:t>
            </w: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65CBAEF0" w14:textId="3C807646" w:rsidR="00D07849" w:rsidRPr="00D6219D" w:rsidRDefault="00D07849" w:rsidP="002D1E86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202</w:t>
            </w:r>
            <w:r w:rsidR="00525DD0" w:rsidRPr="00D6219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20318C9" w14:textId="4CEC18ED" w:rsidR="00D07849" w:rsidRPr="00D6219D" w:rsidRDefault="00D07849" w:rsidP="002D1E86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202</w:t>
            </w:r>
            <w:r w:rsidR="00525DD0" w:rsidRPr="00D6219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BDAAA90" w14:textId="77777777" w:rsidR="00D07849" w:rsidRPr="00D6219D" w:rsidRDefault="00D07849" w:rsidP="000E1D6D">
            <w:pPr>
              <w:tabs>
                <w:tab w:val="left" w:pos="1229"/>
              </w:tabs>
              <w:contextualSpacing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BA218F" wp14:editId="00AC0329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31115</wp:posOffset>
                      </wp:positionV>
                      <wp:extent cx="99011" cy="99011"/>
                      <wp:effectExtent l="19050" t="19050" r="34925" b="15875"/>
                      <wp:wrapNone/>
                      <wp:docPr id="1" name="Triângulo isóscele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11" cy="99011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626BE0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ângulo isósceles 1" o:spid="_x0000_s1026" type="#_x0000_t5" style="position:absolute;margin-left:45.3pt;margin-top:2.45pt;width:7.8pt;height:7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" fillcolor="window" strokecolor="windowText" strokeweight="1pt"/>
                  </w:pict>
                </mc:Fallback>
              </mc:AlternateContent>
            </w:r>
          </w:p>
          <w:p w14:paraId="6ECE4474" w14:textId="464DEBB9" w:rsidR="00D07849" w:rsidRPr="00D6219D" w:rsidRDefault="00D07849" w:rsidP="004D555C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202</w:t>
            </w:r>
            <w:r w:rsidR="00525DD0" w:rsidRPr="00D6219D">
              <w:rPr>
                <w:rFonts w:ascii="Times New Roman" w:hAnsi="Times New Roman" w:cs="Times New Roman"/>
                <w:szCs w:val="24"/>
              </w:rPr>
              <w:t>1</w:t>
            </w:r>
            <w:r w:rsidRPr="00D6219D">
              <w:rPr>
                <w:rFonts w:ascii="Times New Roman" w:hAnsi="Times New Roman" w:cs="Times New Roman"/>
                <w:szCs w:val="24"/>
              </w:rPr>
              <w:t>/202</w:t>
            </w:r>
            <w:r w:rsidR="00525DD0" w:rsidRPr="00D6219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D07849" w:rsidRPr="008D0DBF" w14:paraId="6083675F" w14:textId="77777777" w:rsidTr="004B553C">
        <w:trPr>
          <w:trHeight w:val="263"/>
        </w:trPr>
        <w:tc>
          <w:tcPr>
            <w:tcW w:w="3958" w:type="dxa"/>
          </w:tcPr>
          <w:p w14:paraId="7BE83EF0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1" w:type="dxa"/>
          </w:tcPr>
          <w:p w14:paraId="17C36B43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3EF6965F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14:paraId="14F39AB9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48CB722A" w14:textId="77777777" w:rsidTr="004B553C">
        <w:trPr>
          <w:trHeight w:val="263"/>
        </w:trPr>
        <w:tc>
          <w:tcPr>
            <w:tcW w:w="3958" w:type="dxa"/>
          </w:tcPr>
          <w:p w14:paraId="2C21A23F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1" w:type="dxa"/>
          </w:tcPr>
          <w:p w14:paraId="215A1298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1788248B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14:paraId="5CEE9B5F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39919254" w14:textId="77777777" w:rsidTr="004B553C">
        <w:trPr>
          <w:trHeight w:val="263"/>
        </w:trPr>
        <w:tc>
          <w:tcPr>
            <w:tcW w:w="3958" w:type="dxa"/>
          </w:tcPr>
          <w:p w14:paraId="3FE78941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Total</w:t>
            </w:r>
          </w:p>
        </w:tc>
        <w:tc>
          <w:tcPr>
            <w:tcW w:w="1991" w:type="dxa"/>
          </w:tcPr>
          <w:p w14:paraId="30894DD8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1E7C1909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14:paraId="19D91F46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0A76873" w14:textId="77777777" w:rsidR="00D07849" w:rsidRPr="008D0DBF" w:rsidRDefault="00D07849" w:rsidP="00D07849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</w:p>
    <w:p w14:paraId="515EC5A3" w14:textId="3152C626" w:rsidR="00D07849" w:rsidRPr="008D0DBF" w:rsidRDefault="00165DF3" w:rsidP="00D07849">
      <w:pPr>
        <w:keepNext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Quadro</w:t>
      </w:r>
      <w:r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 </w:t>
      </w: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</w:t>
      </w:r>
      <w:r w:rsidR="001E62DB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 </w:t>
      </w:r>
      <w:r w:rsidR="00D07849"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Financiamento dos investimentos</w:t>
      </w:r>
      <w:r w:rsidR="00D07849" w:rsidRPr="008D0DB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</w:t>
      </w:r>
    </w:p>
    <w:p w14:paraId="3BD0F175" w14:textId="77777777" w:rsidR="00D07849" w:rsidRPr="008D0DBF" w:rsidRDefault="00D07849" w:rsidP="00D6219D">
      <w:pPr>
        <w:keepNext/>
        <w:spacing w:after="0" w:line="240" w:lineRule="auto"/>
        <w:rPr>
          <w:rFonts w:ascii="Times New Roman" w:hAnsi="Times New Roman" w:cs="Times New Roman"/>
          <w:iCs/>
          <w:color w:val="44546A" w:themeColor="text2"/>
          <w:sz w:val="24"/>
          <w:szCs w:val="24"/>
        </w:rPr>
      </w:pPr>
      <w:r w:rsidRPr="008D0DBF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D6219D">
        <w:rPr>
          <w:rFonts w:ascii="Times New Roman" w:hAnsi="Times New Roman" w:cs="Times New Roman"/>
          <w:iCs/>
          <w:szCs w:val="24"/>
        </w:rPr>
        <w:t>Unid</w:t>
      </w:r>
      <w:proofErr w:type="spellEnd"/>
      <w:r w:rsidRPr="00D6219D">
        <w:rPr>
          <w:rFonts w:ascii="Times New Roman" w:hAnsi="Times New Roman" w:cs="Times New Roman"/>
          <w:iCs/>
          <w:szCs w:val="24"/>
        </w:rPr>
        <w:t xml:space="preserve"> </w:t>
      </w:r>
      <w:r w:rsidRPr="00D6219D">
        <w:rPr>
          <w:rFonts w:ascii="Times New Roman" w:hAnsi="Times New Roman" w:cs="Times New Roman"/>
          <w:iCs/>
          <w:szCs w:val="24"/>
          <w:shd w:val="clear" w:color="auto" w:fill="FFFFFF"/>
        </w:rPr>
        <w:t xml:space="preserve">€             </w:t>
      </w: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3302"/>
        <w:gridCol w:w="1623"/>
        <w:gridCol w:w="1519"/>
        <w:gridCol w:w="2275"/>
      </w:tblGrid>
      <w:tr w:rsidR="00D07849" w:rsidRPr="008D0DBF" w14:paraId="04CA5FDE" w14:textId="77777777" w:rsidTr="002D1E86">
        <w:tc>
          <w:tcPr>
            <w:tcW w:w="3969" w:type="dxa"/>
            <w:shd w:val="clear" w:color="auto" w:fill="F2F2F2" w:themeFill="background1" w:themeFillShade="F2"/>
          </w:tcPr>
          <w:p w14:paraId="59CBD6EA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C00BECC" w14:textId="6B50A3CC" w:rsidR="00D07849" w:rsidRPr="00D6219D" w:rsidRDefault="00D07849" w:rsidP="002D1E86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202</w:t>
            </w:r>
            <w:r w:rsidR="008452DA" w:rsidRPr="00D6219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3A4989D" w14:textId="57B6059A" w:rsidR="00D07849" w:rsidRPr="00D6219D" w:rsidRDefault="00D07849" w:rsidP="002D1E86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202</w:t>
            </w:r>
            <w:r w:rsidR="008452DA" w:rsidRPr="00D6219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C7F864B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20AACF" wp14:editId="6945C560">
                      <wp:simplePos x="0" y="0"/>
                      <wp:positionH relativeFrom="column">
                        <wp:posOffset>613973</wp:posOffset>
                      </wp:positionH>
                      <wp:positionV relativeFrom="paragraph">
                        <wp:posOffset>43725</wp:posOffset>
                      </wp:positionV>
                      <wp:extent cx="99011" cy="99011"/>
                      <wp:effectExtent l="19050" t="19050" r="34925" b="15875"/>
                      <wp:wrapNone/>
                      <wp:docPr id="2" name="Triângulo isóscel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11" cy="99011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F2A58A" id="Triângulo isósceles 2" o:spid="_x0000_s1026" type="#_x0000_t5" style="position:absolute;margin-left:48.35pt;margin-top:3.45pt;width:7.8pt;height: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" fillcolor="window" strokecolor="windowText" strokeweight="1pt"/>
                  </w:pict>
                </mc:Fallback>
              </mc:AlternateContent>
            </w:r>
          </w:p>
          <w:p w14:paraId="634FBB1E" w14:textId="5420F59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 xml:space="preserve">           202</w:t>
            </w:r>
            <w:r w:rsidR="008452DA" w:rsidRPr="00D6219D">
              <w:rPr>
                <w:rFonts w:ascii="Times New Roman" w:hAnsi="Times New Roman" w:cs="Times New Roman"/>
                <w:szCs w:val="24"/>
              </w:rPr>
              <w:t>1</w:t>
            </w:r>
            <w:r w:rsidRPr="00D6219D">
              <w:rPr>
                <w:rFonts w:ascii="Times New Roman" w:hAnsi="Times New Roman" w:cs="Times New Roman"/>
                <w:szCs w:val="24"/>
              </w:rPr>
              <w:t>/202</w:t>
            </w:r>
            <w:r w:rsidR="008452DA" w:rsidRPr="00D6219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D07849" w:rsidRPr="008D0DBF" w14:paraId="296552DA" w14:textId="77777777" w:rsidTr="004B553C">
        <w:tc>
          <w:tcPr>
            <w:tcW w:w="3969" w:type="dxa"/>
          </w:tcPr>
          <w:p w14:paraId="62CC85B0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Investimentos c/IVA</w:t>
            </w:r>
          </w:p>
        </w:tc>
        <w:tc>
          <w:tcPr>
            <w:tcW w:w="1985" w:type="dxa"/>
          </w:tcPr>
          <w:p w14:paraId="5B319A10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18F02B96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14:paraId="50C4CFD1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57811255" w14:textId="77777777" w:rsidTr="004B553C">
        <w:tc>
          <w:tcPr>
            <w:tcW w:w="3969" w:type="dxa"/>
          </w:tcPr>
          <w:p w14:paraId="2F284B70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Fontes de Financiamento</w:t>
            </w:r>
          </w:p>
        </w:tc>
        <w:tc>
          <w:tcPr>
            <w:tcW w:w="1985" w:type="dxa"/>
          </w:tcPr>
          <w:p w14:paraId="37E2E426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16576531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14:paraId="31D1C50B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17A6ED41" w14:textId="77777777" w:rsidTr="004B553C">
        <w:tc>
          <w:tcPr>
            <w:tcW w:w="3969" w:type="dxa"/>
          </w:tcPr>
          <w:p w14:paraId="0DA930D5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14:paraId="2EC308B6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0B3203D7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14:paraId="18C9FACB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9F21B6C" w14:textId="474A7124" w:rsidR="00D07849" w:rsidRPr="008D0DBF" w:rsidRDefault="001C575C" w:rsidP="001C575C">
      <w:pPr>
        <w:pStyle w:val="PargrafodaLista"/>
        <w:numPr>
          <w:ilvl w:val="0"/>
          <w:numId w:val="28"/>
        </w:numPr>
        <w:tabs>
          <w:tab w:val="left" w:pos="12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0DBF">
        <w:rPr>
          <w:rFonts w:ascii="Times New Roman" w:hAnsi="Times New Roman" w:cs="Times New Roman"/>
          <w:sz w:val="24"/>
          <w:szCs w:val="24"/>
          <w:u w:val="single"/>
        </w:rPr>
        <w:t xml:space="preserve">Relativamente </w:t>
      </w:r>
      <w:r w:rsidR="006C5F42" w:rsidRPr="008D0DBF">
        <w:rPr>
          <w:rFonts w:ascii="Times New Roman" w:hAnsi="Times New Roman" w:cs="Times New Roman"/>
          <w:sz w:val="24"/>
          <w:szCs w:val="24"/>
          <w:u w:val="single"/>
        </w:rPr>
        <w:t>ao</w:t>
      </w:r>
      <w:r w:rsidRPr="008D0DBF">
        <w:rPr>
          <w:rFonts w:ascii="Times New Roman" w:hAnsi="Times New Roman" w:cs="Times New Roman"/>
          <w:sz w:val="24"/>
          <w:szCs w:val="24"/>
          <w:u w:val="single"/>
        </w:rPr>
        <w:t xml:space="preserve"> ponto 5. - </w:t>
      </w:r>
      <w:r w:rsidR="00D07849" w:rsidRPr="008D0DBF">
        <w:rPr>
          <w:rFonts w:ascii="Times New Roman" w:hAnsi="Times New Roman" w:cs="Times New Roman"/>
          <w:sz w:val="24"/>
          <w:szCs w:val="24"/>
          <w:u w:val="single"/>
        </w:rPr>
        <w:t xml:space="preserve">Análise Económica </w:t>
      </w:r>
      <w:r w:rsidRPr="008D0DBF">
        <w:rPr>
          <w:rFonts w:ascii="Times New Roman" w:hAnsi="Times New Roman" w:cs="Times New Roman"/>
          <w:sz w:val="24"/>
          <w:szCs w:val="24"/>
          <w:u w:val="single"/>
        </w:rPr>
        <w:t>–</w:t>
      </w:r>
      <w:r w:rsidR="00D07849" w:rsidRPr="008D0DBF">
        <w:rPr>
          <w:rFonts w:ascii="Times New Roman" w:hAnsi="Times New Roman" w:cs="Times New Roman"/>
          <w:sz w:val="24"/>
          <w:szCs w:val="24"/>
          <w:u w:val="single"/>
        </w:rPr>
        <w:t xml:space="preserve"> Financeira</w:t>
      </w:r>
      <w:r w:rsidRPr="008D0DB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87921E8" w14:textId="77777777" w:rsidR="006C5F42" w:rsidRPr="008D0DBF" w:rsidRDefault="006C5F42" w:rsidP="006C5F42">
      <w:pPr>
        <w:pStyle w:val="PargrafodaLista"/>
        <w:tabs>
          <w:tab w:val="left" w:pos="1229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812DEF8" w14:textId="6E104C53" w:rsidR="00D07849" w:rsidRDefault="00D07849" w:rsidP="001C575C">
      <w:pPr>
        <w:pStyle w:val="PargrafodaLista"/>
        <w:numPr>
          <w:ilvl w:val="1"/>
          <w:numId w:val="30"/>
        </w:numPr>
        <w:tabs>
          <w:tab w:val="left" w:pos="12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Receitas Operacionais</w:t>
      </w:r>
    </w:p>
    <w:p w14:paraId="24E43471" w14:textId="77777777" w:rsidR="00D6219D" w:rsidRPr="008D0DBF" w:rsidRDefault="00D6219D" w:rsidP="00D6219D">
      <w:pPr>
        <w:pStyle w:val="PargrafodaLista"/>
        <w:tabs>
          <w:tab w:val="left" w:pos="122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70096AD" w14:textId="27EDD56D" w:rsidR="00D07849" w:rsidRPr="008D0DBF" w:rsidRDefault="00D07849" w:rsidP="00D07849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Quadro - Principais Receitas operacionais</w:t>
      </w:r>
    </w:p>
    <w:p w14:paraId="4CA148BB" w14:textId="16CF5B8A" w:rsidR="00D07849" w:rsidRPr="00D6219D" w:rsidRDefault="00D07849" w:rsidP="009F629B">
      <w:pPr>
        <w:keepNext/>
        <w:spacing w:after="0" w:line="240" w:lineRule="auto"/>
        <w:rPr>
          <w:rFonts w:ascii="Times New Roman" w:hAnsi="Times New Roman" w:cs="Times New Roman"/>
          <w:iCs/>
          <w:szCs w:val="24"/>
        </w:rPr>
      </w:pPr>
      <w:r w:rsidRPr="008D0DBF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8F6AB1" w:rsidRPr="008D0DBF">
        <w:rPr>
          <w:rFonts w:ascii="Times New Roman" w:hAnsi="Times New Roman" w:cs="Times New Roman"/>
          <w:iCs/>
          <w:sz w:val="24"/>
          <w:szCs w:val="24"/>
        </w:rPr>
        <w:t xml:space="preserve">             </w:t>
      </w:r>
      <w:proofErr w:type="spellStart"/>
      <w:r w:rsidRPr="00D6219D">
        <w:rPr>
          <w:rFonts w:ascii="Times New Roman" w:hAnsi="Times New Roman" w:cs="Times New Roman"/>
          <w:iCs/>
          <w:szCs w:val="24"/>
        </w:rPr>
        <w:t>Unid</w:t>
      </w:r>
      <w:proofErr w:type="spellEnd"/>
      <w:r w:rsidRPr="00D6219D">
        <w:rPr>
          <w:rFonts w:ascii="Times New Roman" w:hAnsi="Times New Roman" w:cs="Times New Roman"/>
          <w:iCs/>
          <w:szCs w:val="24"/>
        </w:rPr>
        <w:t xml:space="preserve"> €</w:t>
      </w: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3277"/>
        <w:gridCol w:w="1631"/>
        <w:gridCol w:w="1527"/>
        <w:gridCol w:w="2284"/>
      </w:tblGrid>
      <w:tr w:rsidR="00D07849" w:rsidRPr="008D0DBF" w14:paraId="18A4BE13" w14:textId="77777777" w:rsidTr="002D1E86"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2701EA0" w14:textId="77777777" w:rsidR="00D07849" w:rsidRPr="00D6219D" w:rsidRDefault="00D07849" w:rsidP="002D1E86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Receitas Operacionais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253C129" w14:textId="7EFAA703" w:rsidR="00D07849" w:rsidRPr="00D6219D" w:rsidRDefault="00D07849" w:rsidP="002D1E86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202</w:t>
            </w:r>
            <w:r w:rsidR="008452DA" w:rsidRPr="00D6219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225FDFC" w14:textId="45FFC22F" w:rsidR="00D07849" w:rsidRPr="00D6219D" w:rsidRDefault="00D07849" w:rsidP="002D1E86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202</w:t>
            </w:r>
            <w:r w:rsidR="008452DA" w:rsidRPr="00D6219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68DA050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B1EF95" wp14:editId="7D96A3AD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52070</wp:posOffset>
                      </wp:positionV>
                      <wp:extent cx="99011" cy="99011"/>
                      <wp:effectExtent l="19050" t="19050" r="34925" b="15875"/>
                      <wp:wrapNone/>
                      <wp:docPr id="3" name="Triângulo isóscele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11" cy="99011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F92BD0" id="Triângulo isósceles 3" o:spid="_x0000_s1026" type="#_x0000_t5" style="position:absolute;margin-left:46.9pt;margin-top:4.1pt;width:7.8pt;height:7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" fillcolor="window" strokecolor="windowText" strokeweight="1pt"/>
                  </w:pict>
                </mc:Fallback>
              </mc:AlternateContent>
            </w:r>
          </w:p>
          <w:p w14:paraId="624BFFE4" w14:textId="3E90FA67" w:rsidR="00D07849" w:rsidRPr="00D6219D" w:rsidRDefault="00D07849" w:rsidP="00D07849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202</w:t>
            </w:r>
            <w:r w:rsidR="008452DA" w:rsidRPr="00D6219D">
              <w:rPr>
                <w:rFonts w:ascii="Times New Roman" w:hAnsi="Times New Roman" w:cs="Times New Roman"/>
                <w:szCs w:val="24"/>
              </w:rPr>
              <w:t>1</w:t>
            </w:r>
            <w:r w:rsidRPr="00D6219D">
              <w:rPr>
                <w:rFonts w:ascii="Times New Roman" w:hAnsi="Times New Roman" w:cs="Times New Roman"/>
                <w:szCs w:val="24"/>
              </w:rPr>
              <w:t>/202</w:t>
            </w:r>
            <w:r w:rsidR="008452DA" w:rsidRPr="00D6219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D07849" w:rsidRPr="008D0DBF" w14:paraId="0D095FA4" w14:textId="77777777" w:rsidTr="004B553C">
        <w:tc>
          <w:tcPr>
            <w:tcW w:w="3969" w:type="dxa"/>
          </w:tcPr>
          <w:p w14:paraId="031C9621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Vendas e serviços prestados</w:t>
            </w:r>
          </w:p>
        </w:tc>
        <w:tc>
          <w:tcPr>
            <w:tcW w:w="1985" w:type="dxa"/>
          </w:tcPr>
          <w:p w14:paraId="7AB81E71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0474C693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14:paraId="0EF2A0A4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70B6C53A" w14:textId="77777777" w:rsidTr="004B553C">
        <w:tc>
          <w:tcPr>
            <w:tcW w:w="3969" w:type="dxa"/>
          </w:tcPr>
          <w:p w14:paraId="3BA6C290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Subsídios à exploração</w:t>
            </w:r>
          </w:p>
        </w:tc>
        <w:tc>
          <w:tcPr>
            <w:tcW w:w="1985" w:type="dxa"/>
          </w:tcPr>
          <w:p w14:paraId="0782D9B2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41E62ACD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14:paraId="3604C999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325E0E61" w14:textId="77777777" w:rsidTr="004B553C">
        <w:tc>
          <w:tcPr>
            <w:tcW w:w="3969" w:type="dxa"/>
          </w:tcPr>
          <w:p w14:paraId="2EB92953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lastRenderedPageBreak/>
              <w:t>Outros rendimentos</w:t>
            </w:r>
          </w:p>
        </w:tc>
        <w:tc>
          <w:tcPr>
            <w:tcW w:w="1985" w:type="dxa"/>
          </w:tcPr>
          <w:p w14:paraId="10731452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29DF45FD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14:paraId="758CB739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2D42F203" w14:textId="77777777" w:rsidTr="004B553C">
        <w:tc>
          <w:tcPr>
            <w:tcW w:w="3969" w:type="dxa"/>
          </w:tcPr>
          <w:p w14:paraId="5D5A5EB3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Total</w:t>
            </w:r>
          </w:p>
        </w:tc>
        <w:tc>
          <w:tcPr>
            <w:tcW w:w="1985" w:type="dxa"/>
          </w:tcPr>
          <w:p w14:paraId="6EEFF375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065BC811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14:paraId="0A16F1B2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C616C11" w14:textId="77777777" w:rsidR="00EF350A" w:rsidRDefault="00EF350A" w:rsidP="00EF350A">
      <w:pPr>
        <w:pStyle w:val="PargrafodaLista"/>
        <w:tabs>
          <w:tab w:val="left" w:pos="1229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313508" w14:textId="6EAD60A4" w:rsidR="00D07849" w:rsidRPr="008D0DBF" w:rsidRDefault="001C575C" w:rsidP="001C575C">
      <w:pPr>
        <w:pStyle w:val="PargrafodaLista"/>
        <w:numPr>
          <w:ilvl w:val="1"/>
          <w:numId w:val="31"/>
        </w:numPr>
        <w:tabs>
          <w:tab w:val="left" w:pos="12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 xml:space="preserve"> </w:t>
      </w:r>
      <w:r w:rsidR="00D07849" w:rsidRPr="008D0DBF">
        <w:rPr>
          <w:rFonts w:ascii="Times New Roman" w:hAnsi="Times New Roman" w:cs="Times New Roman"/>
          <w:sz w:val="24"/>
          <w:szCs w:val="24"/>
        </w:rPr>
        <w:t>Gastos Operacionais</w:t>
      </w:r>
    </w:p>
    <w:p w14:paraId="7CCC5AA1" w14:textId="5A9F34F4" w:rsidR="00D07849" w:rsidRPr="008D0DBF" w:rsidRDefault="00D07849" w:rsidP="004D555C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Quadro - Principais Gastos operacionais</w:t>
      </w:r>
    </w:p>
    <w:p w14:paraId="46BDD3D0" w14:textId="1890720B" w:rsidR="00D07849" w:rsidRPr="00D6219D" w:rsidRDefault="00D07849" w:rsidP="000B7F54">
      <w:pPr>
        <w:keepNext/>
        <w:spacing w:after="0" w:line="240" w:lineRule="auto"/>
        <w:rPr>
          <w:rFonts w:ascii="Times New Roman" w:hAnsi="Times New Roman" w:cs="Times New Roman"/>
          <w:i/>
          <w:iCs/>
          <w:szCs w:val="24"/>
        </w:rPr>
      </w:pPr>
      <w:r w:rsidRPr="008D0DB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8F6AB1" w:rsidRPr="008D0DBF"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proofErr w:type="spellStart"/>
      <w:r w:rsidRPr="00D6219D">
        <w:rPr>
          <w:rFonts w:ascii="Times New Roman" w:hAnsi="Times New Roman" w:cs="Times New Roman"/>
          <w:i/>
          <w:iCs/>
          <w:szCs w:val="24"/>
        </w:rPr>
        <w:t>Unid</w:t>
      </w:r>
      <w:proofErr w:type="spellEnd"/>
      <w:r w:rsidRPr="00D6219D">
        <w:rPr>
          <w:rFonts w:ascii="Times New Roman" w:hAnsi="Times New Roman" w:cs="Times New Roman"/>
          <w:i/>
          <w:iCs/>
          <w:szCs w:val="24"/>
        </w:rPr>
        <w:t xml:space="preserve"> </w:t>
      </w:r>
      <w:r w:rsidRPr="00D6219D">
        <w:rPr>
          <w:rFonts w:ascii="Times New Roman" w:hAnsi="Times New Roman" w:cs="Times New Roman"/>
          <w:iCs/>
          <w:szCs w:val="24"/>
        </w:rPr>
        <w:t>€</w:t>
      </w: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3302"/>
        <w:gridCol w:w="1623"/>
        <w:gridCol w:w="1519"/>
        <w:gridCol w:w="2275"/>
      </w:tblGrid>
      <w:tr w:rsidR="00D07849" w:rsidRPr="00D6219D" w14:paraId="1F1DD425" w14:textId="77777777" w:rsidTr="002D1E86"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7B73C02E" w14:textId="77777777" w:rsidR="00D07849" w:rsidRPr="00D6219D" w:rsidRDefault="00D07849" w:rsidP="002D1E86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Gastos Operacionais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2A09AF3" w14:textId="122C555B" w:rsidR="00D07849" w:rsidRPr="00D6219D" w:rsidRDefault="00D07849" w:rsidP="002D1E86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202</w:t>
            </w:r>
            <w:r w:rsidR="008452DA" w:rsidRPr="00D6219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6652809" w14:textId="496D78C4" w:rsidR="00D07849" w:rsidRPr="00D6219D" w:rsidRDefault="00D07849" w:rsidP="002D1E86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202</w:t>
            </w:r>
            <w:r w:rsidR="008452DA" w:rsidRPr="00D6219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1BD86E1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B2323" wp14:editId="7D2D1894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33655</wp:posOffset>
                      </wp:positionV>
                      <wp:extent cx="99011" cy="99011"/>
                      <wp:effectExtent l="19050" t="19050" r="34925" b="15875"/>
                      <wp:wrapNone/>
                      <wp:docPr id="4" name="Triângulo isóscele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11" cy="99011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B0174D" id="Triângulo isósceles 4" o:spid="_x0000_s1026" type="#_x0000_t5" style="position:absolute;margin-left:47.4pt;margin-top:2.65pt;width:7.8pt;height: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" fillcolor="window" strokecolor="windowText" strokeweight="1pt"/>
                  </w:pict>
                </mc:Fallback>
              </mc:AlternateContent>
            </w:r>
          </w:p>
          <w:p w14:paraId="0EEC6CFD" w14:textId="10137BE5" w:rsidR="00D07849" w:rsidRPr="00D6219D" w:rsidRDefault="00D07849" w:rsidP="00D07849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202</w:t>
            </w:r>
            <w:r w:rsidR="008452DA" w:rsidRPr="00D6219D">
              <w:rPr>
                <w:rFonts w:ascii="Times New Roman" w:hAnsi="Times New Roman" w:cs="Times New Roman"/>
                <w:szCs w:val="24"/>
              </w:rPr>
              <w:t>1</w:t>
            </w:r>
            <w:r w:rsidRPr="00D6219D">
              <w:rPr>
                <w:rFonts w:ascii="Times New Roman" w:hAnsi="Times New Roman" w:cs="Times New Roman"/>
                <w:szCs w:val="24"/>
              </w:rPr>
              <w:t>/202</w:t>
            </w:r>
            <w:r w:rsidR="008452DA" w:rsidRPr="00D6219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D07849" w:rsidRPr="00D6219D" w14:paraId="2FF69E35" w14:textId="77777777" w:rsidTr="004B553C">
        <w:tc>
          <w:tcPr>
            <w:tcW w:w="3969" w:type="dxa"/>
          </w:tcPr>
          <w:p w14:paraId="566045B0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Custo das mercadorias vendidas e matérias consumidas</w:t>
            </w:r>
          </w:p>
        </w:tc>
        <w:tc>
          <w:tcPr>
            <w:tcW w:w="1985" w:type="dxa"/>
          </w:tcPr>
          <w:p w14:paraId="465E5E42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2D52E457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14:paraId="600EB9B1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D6219D" w14:paraId="14F81704" w14:textId="77777777" w:rsidTr="004B553C">
        <w:tc>
          <w:tcPr>
            <w:tcW w:w="3969" w:type="dxa"/>
          </w:tcPr>
          <w:p w14:paraId="2320281B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Fornecimentos e serviços externos</w:t>
            </w:r>
          </w:p>
        </w:tc>
        <w:tc>
          <w:tcPr>
            <w:tcW w:w="1985" w:type="dxa"/>
          </w:tcPr>
          <w:p w14:paraId="23AF46E9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16402DD7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14:paraId="372B58BD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D6219D" w14:paraId="68FCB458" w14:textId="77777777" w:rsidTr="004B553C">
        <w:tc>
          <w:tcPr>
            <w:tcW w:w="3969" w:type="dxa"/>
          </w:tcPr>
          <w:p w14:paraId="0C97AB74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Gastos com o pessoal</w:t>
            </w:r>
          </w:p>
        </w:tc>
        <w:tc>
          <w:tcPr>
            <w:tcW w:w="1985" w:type="dxa"/>
          </w:tcPr>
          <w:p w14:paraId="3199410E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5F618D9A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14:paraId="3C822CC7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D6219D" w14:paraId="1CF52E3C" w14:textId="77777777" w:rsidTr="004B553C">
        <w:tc>
          <w:tcPr>
            <w:tcW w:w="3969" w:type="dxa"/>
          </w:tcPr>
          <w:p w14:paraId="419F7CF2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Total</w:t>
            </w:r>
          </w:p>
        </w:tc>
        <w:tc>
          <w:tcPr>
            <w:tcW w:w="1985" w:type="dxa"/>
          </w:tcPr>
          <w:p w14:paraId="1E8915C0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0C142552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14:paraId="7BE86199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4FB6CD2" w14:textId="77777777" w:rsidR="00D07849" w:rsidRPr="008D0DBF" w:rsidRDefault="00D07849" w:rsidP="00D07849">
      <w:pPr>
        <w:tabs>
          <w:tab w:val="left" w:pos="1229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8A7088" w14:textId="4D370233" w:rsidR="00D07849" w:rsidRPr="008D0DBF" w:rsidRDefault="00AB0B32" w:rsidP="001C575C">
      <w:pPr>
        <w:pStyle w:val="PargrafodaLista"/>
        <w:numPr>
          <w:ilvl w:val="1"/>
          <w:numId w:val="31"/>
        </w:numPr>
        <w:tabs>
          <w:tab w:val="left" w:pos="122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849" w:rsidRPr="008D0DBF">
        <w:rPr>
          <w:rFonts w:ascii="Times New Roman" w:hAnsi="Times New Roman" w:cs="Times New Roman"/>
          <w:sz w:val="24"/>
          <w:szCs w:val="24"/>
        </w:rPr>
        <w:t>Recursos Humanos</w:t>
      </w:r>
    </w:p>
    <w:p w14:paraId="260BECBF" w14:textId="28BF6D47" w:rsidR="00D07849" w:rsidRPr="008D0DBF" w:rsidRDefault="00D07849" w:rsidP="00D6219D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Quadro - Recursos Humanos</w:t>
      </w:r>
    </w:p>
    <w:p w14:paraId="32861EF9" w14:textId="780812C4" w:rsidR="00D07849" w:rsidRPr="00D6219D" w:rsidRDefault="00D07849" w:rsidP="000B7F54">
      <w:pPr>
        <w:keepNext/>
        <w:spacing w:after="0" w:line="240" w:lineRule="auto"/>
        <w:rPr>
          <w:rFonts w:ascii="Times New Roman" w:hAnsi="Times New Roman" w:cs="Times New Roman"/>
          <w:i/>
          <w:iCs/>
        </w:rPr>
      </w:pPr>
      <w:r w:rsidRPr="008D0DB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4B553C" w:rsidRPr="008D0DBF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proofErr w:type="spellStart"/>
      <w:r w:rsidRPr="00D6219D">
        <w:rPr>
          <w:rFonts w:ascii="Times New Roman" w:hAnsi="Times New Roman" w:cs="Times New Roman"/>
          <w:i/>
          <w:iCs/>
        </w:rPr>
        <w:t>Unid</w:t>
      </w:r>
      <w:proofErr w:type="spellEnd"/>
      <w:r w:rsidRPr="00D6219D">
        <w:rPr>
          <w:rFonts w:ascii="Times New Roman" w:hAnsi="Times New Roman" w:cs="Times New Roman"/>
          <w:i/>
          <w:iCs/>
        </w:rPr>
        <w:t xml:space="preserve"> </w:t>
      </w:r>
      <w:r w:rsidRPr="00D6219D">
        <w:rPr>
          <w:rFonts w:ascii="Times New Roman" w:hAnsi="Times New Roman" w:cs="Times New Roman"/>
          <w:iCs/>
        </w:rPr>
        <w:t>€</w:t>
      </w:r>
    </w:p>
    <w:tbl>
      <w:tblPr>
        <w:tblStyle w:val="TabelacomGrelha"/>
        <w:tblW w:w="9356" w:type="dxa"/>
        <w:tblInd w:w="-5" w:type="dxa"/>
        <w:tblLook w:val="04A0" w:firstRow="1" w:lastRow="0" w:firstColumn="1" w:lastColumn="0" w:noHBand="0" w:noVBand="1"/>
      </w:tblPr>
      <w:tblGrid>
        <w:gridCol w:w="6096"/>
        <w:gridCol w:w="992"/>
        <w:gridCol w:w="992"/>
        <w:gridCol w:w="1276"/>
      </w:tblGrid>
      <w:tr w:rsidR="00D07849" w:rsidRPr="00D6219D" w14:paraId="2885B6CD" w14:textId="77777777" w:rsidTr="00FE0E16">
        <w:tc>
          <w:tcPr>
            <w:tcW w:w="6096" w:type="dxa"/>
            <w:shd w:val="clear" w:color="auto" w:fill="F2F2F2" w:themeFill="background1" w:themeFillShade="F2"/>
            <w:vAlign w:val="center"/>
          </w:tcPr>
          <w:p w14:paraId="5E5F0A27" w14:textId="77777777" w:rsidR="00D07849" w:rsidRPr="00D6219D" w:rsidRDefault="00D07849" w:rsidP="002D1E86">
            <w:pPr>
              <w:tabs>
                <w:tab w:val="left" w:pos="1229"/>
              </w:tabs>
              <w:jc w:val="center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Recursos Humanos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F154FE2" w14:textId="0B019031" w:rsidR="00D07849" w:rsidRPr="00D6219D" w:rsidRDefault="00D07849" w:rsidP="002D1E86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202</w:t>
            </w:r>
            <w:r w:rsidR="008452DA" w:rsidRPr="00D621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FA68982" w14:textId="2799B84F" w:rsidR="00D07849" w:rsidRPr="00D6219D" w:rsidRDefault="00D07849" w:rsidP="002D1E86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202</w:t>
            </w:r>
            <w:r w:rsidR="008452DA" w:rsidRPr="00D621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2F63C88" w14:textId="77777777" w:rsidR="00D07849" w:rsidRPr="00D6219D" w:rsidRDefault="00D07849" w:rsidP="002D1E86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9E24E3" wp14:editId="513E6BCD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55245</wp:posOffset>
                      </wp:positionV>
                      <wp:extent cx="98425" cy="98425"/>
                      <wp:effectExtent l="19050" t="19050" r="34925" b="15875"/>
                      <wp:wrapNone/>
                      <wp:docPr id="5" name="Triângulo isóscele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DEAB05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ângulo isósceles 5" o:spid="_x0000_s1026" type="#_x0000_t5" style="position:absolute;margin-left:22.35pt;margin-top:4.35pt;width:7.75pt;height: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" fillcolor="window" strokecolor="windowText" strokeweight="1pt"/>
                  </w:pict>
                </mc:Fallback>
              </mc:AlternateContent>
            </w:r>
          </w:p>
          <w:p w14:paraId="1B7D146F" w14:textId="16282B05" w:rsidR="00D07849" w:rsidRPr="00D6219D" w:rsidRDefault="00D07849" w:rsidP="002D1E86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202</w:t>
            </w:r>
            <w:r w:rsidR="008452DA" w:rsidRPr="00D6219D">
              <w:rPr>
                <w:rFonts w:ascii="Times New Roman" w:hAnsi="Times New Roman" w:cs="Times New Roman"/>
              </w:rPr>
              <w:t>1</w:t>
            </w:r>
            <w:r w:rsidRPr="00D6219D">
              <w:rPr>
                <w:rFonts w:ascii="Times New Roman" w:hAnsi="Times New Roman" w:cs="Times New Roman"/>
              </w:rPr>
              <w:t>/202</w:t>
            </w:r>
            <w:r w:rsidR="008452DA" w:rsidRPr="00D6219D">
              <w:rPr>
                <w:rFonts w:ascii="Times New Roman" w:hAnsi="Times New Roman" w:cs="Times New Roman"/>
              </w:rPr>
              <w:t>2</w:t>
            </w:r>
          </w:p>
        </w:tc>
      </w:tr>
      <w:tr w:rsidR="00D07849" w:rsidRPr="00D6219D" w14:paraId="06EB0896" w14:textId="77777777" w:rsidTr="00FE0E16">
        <w:tc>
          <w:tcPr>
            <w:tcW w:w="6096" w:type="dxa"/>
          </w:tcPr>
          <w:p w14:paraId="2CC28D19" w14:textId="77777777" w:rsidR="00D07849" w:rsidRPr="00D6219D" w:rsidRDefault="00D07849" w:rsidP="00D07849">
            <w:pPr>
              <w:numPr>
                <w:ilvl w:val="0"/>
                <w:numId w:val="8"/>
              </w:num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 xml:space="preserve">Gastos com Órgãos Sociais </w:t>
            </w:r>
          </w:p>
        </w:tc>
        <w:tc>
          <w:tcPr>
            <w:tcW w:w="992" w:type="dxa"/>
          </w:tcPr>
          <w:p w14:paraId="3EABBB85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D45A313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38DEDDD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849" w:rsidRPr="00D6219D" w14:paraId="6F36FC97" w14:textId="77777777" w:rsidTr="00FE0E16">
        <w:tc>
          <w:tcPr>
            <w:tcW w:w="6096" w:type="dxa"/>
          </w:tcPr>
          <w:p w14:paraId="01B5190B" w14:textId="77777777" w:rsidR="00D07849" w:rsidRPr="00D6219D" w:rsidRDefault="00D07849" w:rsidP="00D07849">
            <w:pPr>
              <w:numPr>
                <w:ilvl w:val="0"/>
                <w:numId w:val="8"/>
              </w:num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Gastos com cargos de Direção</w:t>
            </w:r>
          </w:p>
        </w:tc>
        <w:tc>
          <w:tcPr>
            <w:tcW w:w="992" w:type="dxa"/>
          </w:tcPr>
          <w:p w14:paraId="1B8E7777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389DA1D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A8158C3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849" w:rsidRPr="00D6219D" w14:paraId="2B1A0A2C" w14:textId="77777777" w:rsidTr="00FE0E16">
        <w:tc>
          <w:tcPr>
            <w:tcW w:w="6096" w:type="dxa"/>
          </w:tcPr>
          <w:p w14:paraId="2B851F33" w14:textId="77777777" w:rsidR="00D07849" w:rsidRPr="00D6219D" w:rsidRDefault="00D07849" w:rsidP="00D07849">
            <w:pPr>
              <w:numPr>
                <w:ilvl w:val="0"/>
                <w:numId w:val="8"/>
              </w:num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Vencimento do pessoal</w:t>
            </w:r>
          </w:p>
          <w:p w14:paraId="2D0AA233" w14:textId="77777777" w:rsidR="00D07849" w:rsidRPr="00D6219D" w:rsidRDefault="00D07849" w:rsidP="00D07849">
            <w:pPr>
              <w:tabs>
                <w:tab w:val="left" w:pos="1229"/>
              </w:tabs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 xml:space="preserve">(i) Vencimento base + </w:t>
            </w:r>
            <w:proofErr w:type="spellStart"/>
            <w:r w:rsidRPr="00D6219D">
              <w:rPr>
                <w:rFonts w:ascii="Times New Roman" w:hAnsi="Times New Roman" w:cs="Times New Roman"/>
              </w:rPr>
              <w:t>Subs</w:t>
            </w:r>
            <w:proofErr w:type="spellEnd"/>
            <w:r w:rsidRPr="00D6219D">
              <w:rPr>
                <w:rFonts w:ascii="Times New Roman" w:hAnsi="Times New Roman" w:cs="Times New Roman"/>
              </w:rPr>
              <w:t xml:space="preserve">. Férias + </w:t>
            </w:r>
            <w:proofErr w:type="spellStart"/>
            <w:r w:rsidRPr="00D6219D">
              <w:rPr>
                <w:rFonts w:ascii="Times New Roman" w:hAnsi="Times New Roman" w:cs="Times New Roman"/>
              </w:rPr>
              <w:t>Subs</w:t>
            </w:r>
            <w:proofErr w:type="spellEnd"/>
            <w:r w:rsidRPr="00D6219D">
              <w:rPr>
                <w:rFonts w:ascii="Times New Roman" w:hAnsi="Times New Roman" w:cs="Times New Roman"/>
              </w:rPr>
              <w:t>. Natal</w:t>
            </w:r>
          </w:p>
          <w:p w14:paraId="0BFD3AA0" w14:textId="77777777" w:rsidR="00D07849" w:rsidRPr="00D6219D" w:rsidRDefault="00D07849" w:rsidP="00D07849">
            <w:pPr>
              <w:tabs>
                <w:tab w:val="left" w:pos="1229"/>
              </w:tabs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(</w:t>
            </w:r>
            <w:proofErr w:type="spellStart"/>
            <w:r w:rsidRPr="00D6219D">
              <w:rPr>
                <w:rFonts w:ascii="Times New Roman" w:hAnsi="Times New Roman" w:cs="Times New Roman"/>
              </w:rPr>
              <w:t>ii</w:t>
            </w:r>
            <w:proofErr w:type="spellEnd"/>
            <w:r w:rsidRPr="00D6219D">
              <w:rPr>
                <w:rFonts w:ascii="Times New Roman" w:hAnsi="Times New Roman" w:cs="Times New Roman"/>
              </w:rPr>
              <w:t>) Outros subsídios</w:t>
            </w:r>
          </w:p>
          <w:p w14:paraId="0CBEB32B" w14:textId="77777777" w:rsidR="00D07849" w:rsidRPr="00D6219D" w:rsidRDefault="00D07849" w:rsidP="00D07849">
            <w:pPr>
              <w:tabs>
                <w:tab w:val="left" w:pos="1229"/>
              </w:tabs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(</w:t>
            </w:r>
            <w:proofErr w:type="spellStart"/>
            <w:r w:rsidRPr="00D6219D">
              <w:rPr>
                <w:rFonts w:ascii="Times New Roman" w:hAnsi="Times New Roman" w:cs="Times New Roman"/>
              </w:rPr>
              <w:t>iii</w:t>
            </w:r>
            <w:proofErr w:type="spellEnd"/>
            <w:r w:rsidRPr="00D6219D">
              <w:rPr>
                <w:rFonts w:ascii="Times New Roman" w:hAnsi="Times New Roman" w:cs="Times New Roman"/>
              </w:rPr>
              <w:t>) Valorizações Remuneratórias</w:t>
            </w:r>
          </w:p>
        </w:tc>
        <w:tc>
          <w:tcPr>
            <w:tcW w:w="992" w:type="dxa"/>
          </w:tcPr>
          <w:p w14:paraId="0AEC1E17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F4B04F1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C0947F4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849" w:rsidRPr="00D6219D" w14:paraId="219CBBF5" w14:textId="77777777" w:rsidTr="00FE0E16">
        <w:tc>
          <w:tcPr>
            <w:tcW w:w="6096" w:type="dxa"/>
          </w:tcPr>
          <w:p w14:paraId="21050C1C" w14:textId="77777777" w:rsidR="00D07849" w:rsidRPr="00D6219D" w:rsidRDefault="00D07849" w:rsidP="00D07849">
            <w:pPr>
              <w:numPr>
                <w:ilvl w:val="0"/>
                <w:numId w:val="8"/>
              </w:num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Benefícios pós-emprego</w:t>
            </w:r>
          </w:p>
        </w:tc>
        <w:tc>
          <w:tcPr>
            <w:tcW w:w="992" w:type="dxa"/>
          </w:tcPr>
          <w:p w14:paraId="59AE44A5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D8C49CF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9F831D6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849" w:rsidRPr="00D6219D" w14:paraId="1742E59C" w14:textId="77777777" w:rsidTr="00FE0E16">
        <w:tc>
          <w:tcPr>
            <w:tcW w:w="6096" w:type="dxa"/>
          </w:tcPr>
          <w:p w14:paraId="14E357FC" w14:textId="77777777" w:rsidR="00D07849" w:rsidRPr="00D6219D" w:rsidRDefault="00D07849" w:rsidP="00D07849">
            <w:pPr>
              <w:numPr>
                <w:ilvl w:val="0"/>
                <w:numId w:val="8"/>
              </w:num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Ajudas de Custo</w:t>
            </w:r>
          </w:p>
        </w:tc>
        <w:tc>
          <w:tcPr>
            <w:tcW w:w="992" w:type="dxa"/>
          </w:tcPr>
          <w:p w14:paraId="70B317F0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1AA57A3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EF0CF06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849" w:rsidRPr="00D6219D" w14:paraId="0B80187F" w14:textId="77777777" w:rsidTr="00FE0E16">
        <w:tc>
          <w:tcPr>
            <w:tcW w:w="6096" w:type="dxa"/>
          </w:tcPr>
          <w:p w14:paraId="554F025F" w14:textId="0C97A27C" w:rsidR="00D07849" w:rsidRPr="00D6219D" w:rsidRDefault="00D07849" w:rsidP="004B553C">
            <w:pPr>
              <w:numPr>
                <w:ilvl w:val="0"/>
                <w:numId w:val="8"/>
              </w:num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Restantes Encargos</w:t>
            </w:r>
            <w:r w:rsidR="004B553C" w:rsidRPr="00D6219D">
              <w:rPr>
                <w:rFonts w:ascii="Times New Roman" w:hAnsi="Times New Roman" w:cs="Times New Roman"/>
              </w:rPr>
              <w:t xml:space="preserve"> </w:t>
            </w:r>
            <w:r w:rsidRPr="00D6219D">
              <w:rPr>
                <w:rFonts w:ascii="Times New Roman" w:hAnsi="Times New Roman" w:cs="Times New Roman"/>
              </w:rPr>
              <w:t>dos quais formação profissional</w:t>
            </w:r>
          </w:p>
        </w:tc>
        <w:tc>
          <w:tcPr>
            <w:tcW w:w="992" w:type="dxa"/>
          </w:tcPr>
          <w:p w14:paraId="531ACE8D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672E179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040A82A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849" w:rsidRPr="00D6219D" w14:paraId="5E4831E0" w14:textId="77777777" w:rsidTr="00FE0E16">
        <w:trPr>
          <w:trHeight w:val="342"/>
        </w:trPr>
        <w:tc>
          <w:tcPr>
            <w:tcW w:w="6096" w:type="dxa"/>
          </w:tcPr>
          <w:p w14:paraId="4C386D51" w14:textId="77777777" w:rsidR="00D07849" w:rsidRPr="00D6219D" w:rsidRDefault="00D07849" w:rsidP="00D07849">
            <w:pPr>
              <w:numPr>
                <w:ilvl w:val="0"/>
                <w:numId w:val="8"/>
              </w:num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 xml:space="preserve">Rescisões/indeminizações </w:t>
            </w:r>
          </w:p>
        </w:tc>
        <w:tc>
          <w:tcPr>
            <w:tcW w:w="992" w:type="dxa"/>
          </w:tcPr>
          <w:p w14:paraId="2BC6AA92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F8A7D53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EF6D4A1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849" w:rsidRPr="00D6219D" w14:paraId="4F54BFC5" w14:textId="77777777" w:rsidTr="00FE0E16">
        <w:tc>
          <w:tcPr>
            <w:tcW w:w="6096" w:type="dxa"/>
          </w:tcPr>
          <w:p w14:paraId="12AE554A" w14:textId="77777777" w:rsidR="00D07849" w:rsidRPr="00D6219D" w:rsidRDefault="00D07849" w:rsidP="00D07849">
            <w:pPr>
              <w:tabs>
                <w:tab w:val="left" w:pos="1229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6219D">
              <w:rPr>
                <w:rFonts w:ascii="Times New Roman" w:hAnsi="Times New Roman" w:cs="Times New Roman"/>
                <w:b/>
              </w:rPr>
              <w:t>Gastos totais com pessoal= (a)+(b)+(c)+(d)+(e)+(f)+(g)</w:t>
            </w:r>
          </w:p>
        </w:tc>
        <w:tc>
          <w:tcPr>
            <w:tcW w:w="992" w:type="dxa"/>
          </w:tcPr>
          <w:p w14:paraId="450AB579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6E0C8A2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87DDB59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282CA0" w:rsidRPr="00D6219D" w14:paraId="53D5D915" w14:textId="77777777" w:rsidTr="00E8322F">
        <w:tc>
          <w:tcPr>
            <w:tcW w:w="9356" w:type="dxa"/>
            <w:gridSpan w:val="4"/>
            <w:shd w:val="clear" w:color="auto" w:fill="DEEAF6" w:themeFill="accent5" w:themeFillTint="33"/>
          </w:tcPr>
          <w:p w14:paraId="2089718C" w14:textId="0F6A3D4E" w:rsidR="00282CA0" w:rsidRPr="00D6219D" w:rsidRDefault="00282CA0" w:rsidP="00D07849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Designação</w:t>
            </w:r>
          </w:p>
        </w:tc>
      </w:tr>
      <w:tr w:rsidR="00FE0E16" w:rsidRPr="00D6219D" w14:paraId="1BF17898" w14:textId="77777777" w:rsidTr="00FE0E16">
        <w:tc>
          <w:tcPr>
            <w:tcW w:w="6096" w:type="dxa"/>
            <w:shd w:val="clear" w:color="auto" w:fill="FFFFFF" w:themeFill="background1"/>
          </w:tcPr>
          <w:p w14:paraId="6C38BBE2" w14:textId="77777777" w:rsidR="00FE0E16" w:rsidRPr="00D6219D" w:rsidRDefault="00FE0E16" w:rsidP="00FE0E16">
            <w:pPr>
              <w:tabs>
                <w:tab w:val="left" w:pos="1229"/>
              </w:tabs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Nº Total Recursos Humanos (O. S+ Cargos de Direção + Trabalhadores)</w:t>
            </w:r>
          </w:p>
        </w:tc>
        <w:tc>
          <w:tcPr>
            <w:tcW w:w="992" w:type="dxa"/>
            <w:shd w:val="clear" w:color="auto" w:fill="FFFFFF" w:themeFill="background1"/>
          </w:tcPr>
          <w:p w14:paraId="578CC62F" w14:textId="77777777" w:rsidR="00FE0E16" w:rsidRPr="00D6219D" w:rsidRDefault="00FE0E16" w:rsidP="00D07849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E9BE74B" w14:textId="77777777" w:rsidR="00FE0E16" w:rsidRPr="00D6219D" w:rsidRDefault="00FE0E16" w:rsidP="00D07849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EC5238B" w14:textId="0DFADE8F" w:rsidR="00FE0E16" w:rsidRPr="00D6219D" w:rsidRDefault="00FE0E16" w:rsidP="00D07849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849" w:rsidRPr="00D6219D" w14:paraId="6761F872" w14:textId="77777777" w:rsidTr="00FE0E16">
        <w:tc>
          <w:tcPr>
            <w:tcW w:w="6096" w:type="dxa"/>
            <w:shd w:val="clear" w:color="auto" w:fill="FFFFFF" w:themeFill="background1"/>
          </w:tcPr>
          <w:p w14:paraId="19AC24AE" w14:textId="77777777" w:rsidR="00D07849" w:rsidRPr="00D6219D" w:rsidRDefault="00D07849" w:rsidP="00D07849">
            <w:pPr>
              <w:tabs>
                <w:tab w:val="left" w:pos="1229"/>
                <w:tab w:val="left" w:pos="1944"/>
              </w:tabs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Nº Órgãos Sociais (O.S) (número)</w:t>
            </w:r>
            <w:r w:rsidRPr="00D6219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92" w:type="dxa"/>
            <w:shd w:val="clear" w:color="auto" w:fill="FFFFFF" w:themeFill="background1"/>
          </w:tcPr>
          <w:p w14:paraId="7C07E94B" w14:textId="77777777" w:rsidR="00D07849" w:rsidRPr="00D6219D" w:rsidRDefault="00D07849" w:rsidP="00D07849">
            <w:pPr>
              <w:tabs>
                <w:tab w:val="left" w:pos="1229"/>
                <w:tab w:val="left" w:pos="1944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68DEA64" w14:textId="77777777" w:rsidR="00D07849" w:rsidRPr="00D6219D" w:rsidRDefault="00D07849" w:rsidP="00D07849">
            <w:pPr>
              <w:tabs>
                <w:tab w:val="left" w:pos="1229"/>
                <w:tab w:val="left" w:pos="1944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5D9D1" w14:textId="77777777" w:rsidR="00D07849" w:rsidRPr="00D6219D" w:rsidRDefault="00D07849" w:rsidP="00D07849">
            <w:pPr>
              <w:tabs>
                <w:tab w:val="left" w:pos="1229"/>
                <w:tab w:val="left" w:pos="1944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7849" w:rsidRPr="00D6219D" w14:paraId="708A77B6" w14:textId="77777777" w:rsidTr="00FE0E16">
        <w:tc>
          <w:tcPr>
            <w:tcW w:w="6096" w:type="dxa"/>
            <w:shd w:val="clear" w:color="auto" w:fill="FFFFFF" w:themeFill="background1"/>
          </w:tcPr>
          <w:p w14:paraId="34851F3B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Nº Cargo de direção sem O.S. (número)</w:t>
            </w:r>
          </w:p>
        </w:tc>
        <w:tc>
          <w:tcPr>
            <w:tcW w:w="992" w:type="dxa"/>
            <w:shd w:val="clear" w:color="auto" w:fill="FFFFFF" w:themeFill="background1"/>
          </w:tcPr>
          <w:p w14:paraId="720BF0E6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F2598EC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868D4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849" w:rsidRPr="00D6219D" w14:paraId="5A0D1FE7" w14:textId="77777777" w:rsidTr="00FE0E16">
        <w:tc>
          <w:tcPr>
            <w:tcW w:w="6096" w:type="dxa"/>
            <w:shd w:val="clear" w:color="auto" w:fill="FFFFFF" w:themeFill="background1"/>
          </w:tcPr>
          <w:p w14:paraId="0B1F7423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Nº trabalhadores sem O.S e sem cargos Direção (número)</w:t>
            </w:r>
          </w:p>
        </w:tc>
        <w:tc>
          <w:tcPr>
            <w:tcW w:w="992" w:type="dxa"/>
            <w:shd w:val="clear" w:color="auto" w:fill="FFFFFF" w:themeFill="background1"/>
          </w:tcPr>
          <w:p w14:paraId="50B70F4C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9D2B360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81868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CA0" w:rsidRPr="00D6219D" w14:paraId="27BBF4D3" w14:textId="77777777" w:rsidTr="00E8322F">
        <w:tc>
          <w:tcPr>
            <w:tcW w:w="9356" w:type="dxa"/>
            <w:gridSpan w:val="4"/>
            <w:shd w:val="clear" w:color="auto" w:fill="DEEAF6" w:themeFill="accent5" w:themeFillTint="33"/>
          </w:tcPr>
          <w:p w14:paraId="0CB570FB" w14:textId="77777777" w:rsidR="00282CA0" w:rsidRPr="00D6219D" w:rsidRDefault="00282CA0" w:rsidP="00D07849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08F7BD8" w14:textId="736A39C4" w:rsidR="00D07849" w:rsidRPr="008D0DBF" w:rsidRDefault="00AB0B32" w:rsidP="001C575C">
      <w:pPr>
        <w:pStyle w:val="PargrafodaLista"/>
        <w:numPr>
          <w:ilvl w:val="1"/>
          <w:numId w:val="31"/>
        </w:numPr>
        <w:tabs>
          <w:tab w:val="left" w:pos="122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07849" w:rsidRPr="008D0DBF">
        <w:rPr>
          <w:rFonts w:ascii="Times New Roman" w:hAnsi="Times New Roman" w:cs="Times New Roman"/>
          <w:sz w:val="24"/>
          <w:szCs w:val="24"/>
        </w:rPr>
        <w:t>Fornecimentos e Serviços Externos</w:t>
      </w:r>
    </w:p>
    <w:p w14:paraId="6B8EC6F0" w14:textId="52D00134" w:rsidR="00D07849" w:rsidRPr="008D0DBF" w:rsidRDefault="00D07849" w:rsidP="00D6219D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Quadro - Fornecimentos e Serviços Externos</w:t>
      </w:r>
    </w:p>
    <w:p w14:paraId="5F72CB3D" w14:textId="77777777" w:rsidR="00D07849" w:rsidRPr="00D6219D" w:rsidRDefault="00D07849" w:rsidP="00D87952">
      <w:pPr>
        <w:keepNext/>
        <w:spacing w:after="0" w:line="240" w:lineRule="auto"/>
        <w:rPr>
          <w:rFonts w:ascii="Times New Roman" w:hAnsi="Times New Roman" w:cs="Times New Roman"/>
          <w:i/>
          <w:iCs/>
          <w:szCs w:val="24"/>
        </w:rPr>
      </w:pPr>
      <w:r w:rsidRPr="008D0DB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D6219D">
        <w:rPr>
          <w:rFonts w:ascii="Times New Roman" w:hAnsi="Times New Roman" w:cs="Times New Roman"/>
          <w:i/>
          <w:iCs/>
          <w:szCs w:val="24"/>
        </w:rPr>
        <w:t>Unid</w:t>
      </w:r>
      <w:proofErr w:type="spellEnd"/>
      <w:r w:rsidRPr="00D6219D">
        <w:rPr>
          <w:rFonts w:ascii="Times New Roman" w:hAnsi="Times New Roman" w:cs="Times New Roman"/>
          <w:i/>
          <w:iCs/>
          <w:szCs w:val="24"/>
        </w:rPr>
        <w:t xml:space="preserve"> </w:t>
      </w:r>
      <w:r w:rsidRPr="00D6219D">
        <w:rPr>
          <w:rFonts w:ascii="Times New Roman" w:hAnsi="Times New Roman" w:cs="Times New Roman"/>
          <w:iCs/>
          <w:szCs w:val="24"/>
        </w:rPr>
        <w:t>€</w:t>
      </w: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2483"/>
        <w:gridCol w:w="1976"/>
        <w:gridCol w:w="2066"/>
        <w:gridCol w:w="2194"/>
      </w:tblGrid>
      <w:tr w:rsidR="00D07849" w:rsidRPr="00D6219D" w14:paraId="7AE33EEB" w14:textId="77777777" w:rsidTr="000B448D">
        <w:tc>
          <w:tcPr>
            <w:tcW w:w="2814" w:type="dxa"/>
            <w:shd w:val="clear" w:color="auto" w:fill="F2F2F2" w:themeFill="background1" w:themeFillShade="F2"/>
          </w:tcPr>
          <w:p w14:paraId="51EBCC49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Fornecimentos e Serviços Externos</w:t>
            </w:r>
          </w:p>
        </w:tc>
        <w:tc>
          <w:tcPr>
            <w:tcW w:w="2431" w:type="dxa"/>
            <w:shd w:val="clear" w:color="auto" w:fill="F2F2F2" w:themeFill="background1" w:themeFillShade="F2"/>
          </w:tcPr>
          <w:p w14:paraId="5E08E04A" w14:textId="3B1E7302" w:rsidR="00D07849" w:rsidRPr="00D6219D" w:rsidRDefault="00D07849" w:rsidP="00D07849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202</w:t>
            </w:r>
            <w:r w:rsidR="00CF49CE" w:rsidRPr="00D6219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15915392" w14:textId="16FA92BA" w:rsidR="00D07849" w:rsidRPr="00D6219D" w:rsidRDefault="00D07849" w:rsidP="00D07849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202</w:t>
            </w:r>
            <w:r w:rsidR="00CF49CE" w:rsidRPr="00D6219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033FD5F8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0B14EE" wp14:editId="2617E13D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31115</wp:posOffset>
                      </wp:positionV>
                      <wp:extent cx="99011" cy="99011"/>
                      <wp:effectExtent l="19050" t="19050" r="34925" b="15875"/>
                      <wp:wrapNone/>
                      <wp:docPr id="6" name="Triângulo isóscel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11" cy="99011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63964A" id="Triângulo isósceles 6" o:spid="_x0000_s1026" type="#_x0000_t5" style="position:absolute;margin-left:44.95pt;margin-top:2.45pt;width:7.8pt;height:7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" fillcolor="window" strokecolor="windowText" strokeweight="1pt"/>
                  </w:pict>
                </mc:Fallback>
              </mc:AlternateContent>
            </w:r>
          </w:p>
          <w:p w14:paraId="43003AF9" w14:textId="145802D9" w:rsidR="00D07849" w:rsidRPr="00D6219D" w:rsidRDefault="00D07849" w:rsidP="00D07849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202</w:t>
            </w:r>
            <w:r w:rsidR="00CF49CE" w:rsidRPr="00D6219D">
              <w:rPr>
                <w:rFonts w:ascii="Times New Roman" w:hAnsi="Times New Roman" w:cs="Times New Roman"/>
                <w:szCs w:val="24"/>
              </w:rPr>
              <w:t>1</w:t>
            </w:r>
            <w:r w:rsidRPr="00D6219D">
              <w:rPr>
                <w:rFonts w:ascii="Times New Roman" w:hAnsi="Times New Roman" w:cs="Times New Roman"/>
                <w:szCs w:val="24"/>
              </w:rPr>
              <w:t>/202</w:t>
            </w:r>
            <w:r w:rsidR="00CF49CE" w:rsidRPr="00D6219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D07849" w:rsidRPr="00D6219D" w14:paraId="10CE6D44" w14:textId="77777777" w:rsidTr="004B553C">
        <w:tc>
          <w:tcPr>
            <w:tcW w:w="2814" w:type="dxa"/>
          </w:tcPr>
          <w:p w14:paraId="7AF1B3C1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31" w:type="dxa"/>
          </w:tcPr>
          <w:p w14:paraId="2589F305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</w:tcPr>
          <w:p w14:paraId="383CBCB1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14:paraId="0D1F9CC8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D6219D" w14:paraId="3EDE3819" w14:textId="77777777" w:rsidTr="004B553C">
        <w:tc>
          <w:tcPr>
            <w:tcW w:w="2814" w:type="dxa"/>
          </w:tcPr>
          <w:p w14:paraId="5A427D8D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31" w:type="dxa"/>
          </w:tcPr>
          <w:p w14:paraId="43D77EBC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</w:tcPr>
          <w:p w14:paraId="3D25DD72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14:paraId="70AD2E82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D6219D" w14:paraId="4C3A964B" w14:textId="77777777" w:rsidTr="004B553C">
        <w:tc>
          <w:tcPr>
            <w:tcW w:w="2814" w:type="dxa"/>
          </w:tcPr>
          <w:p w14:paraId="6E1AEF1F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Total</w:t>
            </w:r>
          </w:p>
        </w:tc>
        <w:tc>
          <w:tcPr>
            <w:tcW w:w="2431" w:type="dxa"/>
          </w:tcPr>
          <w:p w14:paraId="1A546283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</w:tcPr>
          <w:p w14:paraId="325404F2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14:paraId="5C4E8B15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EA4AA23" w14:textId="77777777" w:rsidR="00D07849" w:rsidRPr="008D0DBF" w:rsidRDefault="00D07849" w:rsidP="00D07849">
      <w:pPr>
        <w:tabs>
          <w:tab w:val="left" w:pos="1229"/>
        </w:tabs>
        <w:ind w:left="79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1FFA54" w14:textId="3F6727AF" w:rsidR="00D07849" w:rsidRDefault="00AB0B32" w:rsidP="001C575C">
      <w:pPr>
        <w:numPr>
          <w:ilvl w:val="1"/>
          <w:numId w:val="31"/>
        </w:numPr>
        <w:tabs>
          <w:tab w:val="left" w:pos="122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849" w:rsidRPr="008D0DBF">
        <w:rPr>
          <w:rFonts w:ascii="Times New Roman" w:hAnsi="Times New Roman" w:cs="Times New Roman"/>
          <w:sz w:val="24"/>
          <w:szCs w:val="24"/>
        </w:rPr>
        <w:t>Estrutura de Resultados</w:t>
      </w:r>
    </w:p>
    <w:p w14:paraId="23B60BB4" w14:textId="77777777" w:rsidR="00CB317A" w:rsidRPr="008D0DBF" w:rsidRDefault="00CB317A" w:rsidP="00CB317A">
      <w:pPr>
        <w:tabs>
          <w:tab w:val="left" w:pos="1229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D3147F" w14:textId="10CAFB84" w:rsidR="00D07849" w:rsidRPr="008D0DBF" w:rsidRDefault="00D07849" w:rsidP="00D6219D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Quadro - Estrutura de Resultados</w:t>
      </w:r>
    </w:p>
    <w:p w14:paraId="6BC63DE0" w14:textId="77777777" w:rsidR="00D07849" w:rsidRPr="00D6219D" w:rsidRDefault="00D07849" w:rsidP="00D87952">
      <w:pPr>
        <w:keepNext/>
        <w:spacing w:after="0" w:line="240" w:lineRule="auto"/>
        <w:rPr>
          <w:rFonts w:ascii="Times New Roman" w:hAnsi="Times New Roman" w:cs="Times New Roman"/>
          <w:i/>
          <w:iCs/>
          <w:szCs w:val="24"/>
        </w:rPr>
      </w:pPr>
      <w:r w:rsidRPr="008D0DB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D6219D">
        <w:rPr>
          <w:rFonts w:ascii="Times New Roman" w:hAnsi="Times New Roman" w:cs="Times New Roman"/>
          <w:i/>
          <w:iCs/>
          <w:szCs w:val="24"/>
        </w:rPr>
        <w:t>Unid</w:t>
      </w:r>
      <w:proofErr w:type="spellEnd"/>
      <w:r w:rsidRPr="00D6219D">
        <w:rPr>
          <w:rFonts w:ascii="Times New Roman" w:hAnsi="Times New Roman" w:cs="Times New Roman"/>
          <w:i/>
          <w:iCs/>
          <w:szCs w:val="24"/>
        </w:rPr>
        <w:t xml:space="preserve"> </w:t>
      </w:r>
      <w:r w:rsidRPr="00D6219D">
        <w:rPr>
          <w:rFonts w:ascii="Times New Roman" w:hAnsi="Times New Roman" w:cs="Times New Roman"/>
          <w:iCs/>
          <w:szCs w:val="24"/>
        </w:rPr>
        <w:t>€</w:t>
      </w: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3231"/>
        <w:gridCol w:w="1540"/>
        <w:gridCol w:w="1752"/>
        <w:gridCol w:w="2196"/>
      </w:tblGrid>
      <w:tr w:rsidR="00D07849" w:rsidRPr="00D6219D" w14:paraId="1A32AC1E" w14:textId="77777777" w:rsidTr="000B448D">
        <w:tc>
          <w:tcPr>
            <w:tcW w:w="3828" w:type="dxa"/>
            <w:shd w:val="clear" w:color="auto" w:fill="F2F2F2" w:themeFill="background1" w:themeFillShade="F2"/>
          </w:tcPr>
          <w:p w14:paraId="2F40B063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Demonstração dos Resultados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5FBBA319" w14:textId="23B1181F" w:rsidR="00D07849" w:rsidRPr="00D6219D" w:rsidRDefault="00D07849" w:rsidP="00D07849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202</w:t>
            </w:r>
            <w:r w:rsidR="00CF49CE" w:rsidRPr="00D6219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3C6CEDD1" w14:textId="3155484E" w:rsidR="00D07849" w:rsidRPr="00D6219D" w:rsidRDefault="00D07849" w:rsidP="00D07849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202</w:t>
            </w:r>
            <w:r w:rsidR="00CF49CE" w:rsidRPr="00D6219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39EC4ECE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144922" wp14:editId="11F5903E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30480</wp:posOffset>
                      </wp:positionV>
                      <wp:extent cx="99011" cy="99011"/>
                      <wp:effectExtent l="19050" t="19050" r="34925" b="15875"/>
                      <wp:wrapNone/>
                      <wp:docPr id="7" name="Triângulo isóscele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11" cy="99011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77B7A" id="Triângulo isósceles 7" o:spid="_x0000_s1026" type="#_x0000_t5" style="position:absolute;margin-left:46.2pt;margin-top:2.4pt;width:7.8pt;height: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" fillcolor="window" strokecolor="windowText" strokeweight="1pt"/>
                  </w:pict>
                </mc:Fallback>
              </mc:AlternateContent>
            </w:r>
          </w:p>
          <w:p w14:paraId="3998138C" w14:textId="1BFD8E48" w:rsidR="00D07849" w:rsidRPr="00D6219D" w:rsidRDefault="00D07849" w:rsidP="00D07849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202</w:t>
            </w:r>
            <w:r w:rsidR="00CF49CE" w:rsidRPr="00D6219D">
              <w:rPr>
                <w:rFonts w:ascii="Times New Roman" w:hAnsi="Times New Roman" w:cs="Times New Roman"/>
                <w:szCs w:val="24"/>
              </w:rPr>
              <w:t>1</w:t>
            </w:r>
            <w:r w:rsidRPr="00D6219D">
              <w:rPr>
                <w:rFonts w:ascii="Times New Roman" w:hAnsi="Times New Roman" w:cs="Times New Roman"/>
                <w:szCs w:val="24"/>
              </w:rPr>
              <w:t>/202</w:t>
            </w:r>
            <w:r w:rsidR="00CF49CE" w:rsidRPr="00D6219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D07849" w:rsidRPr="00D6219D" w14:paraId="13BED12F" w14:textId="77777777" w:rsidTr="004B553C">
        <w:tc>
          <w:tcPr>
            <w:tcW w:w="3828" w:type="dxa"/>
          </w:tcPr>
          <w:p w14:paraId="2501AE9A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Resultados antes de depreciações e gastos de financiamento (EBITDA)</w:t>
            </w:r>
          </w:p>
        </w:tc>
        <w:tc>
          <w:tcPr>
            <w:tcW w:w="1842" w:type="dxa"/>
          </w:tcPr>
          <w:p w14:paraId="4C940A29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</w:tcPr>
          <w:p w14:paraId="665693EB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14:paraId="22759416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D6219D" w14:paraId="512CDEFA" w14:textId="77777777" w:rsidTr="004B553C">
        <w:tc>
          <w:tcPr>
            <w:tcW w:w="3828" w:type="dxa"/>
          </w:tcPr>
          <w:p w14:paraId="1A6BAC9A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Resultado Operacional/ Resultado antes de Imposto</w:t>
            </w:r>
          </w:p>
        </w:tc>
        <w:tc>
          <w:tcPr>
            <w:tcW w:w="1842" w:type="dxa"/>
          </w:tcPr>
          <w:p w14:paraId="2FC95016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</w:tcPr>
          <w:p w14:paraId="5912220D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14:paraId="27B12032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D6219D" w14:paraId="6666BEEB" w14:textId="77777777" w:rsidTr="004B553C">
        <w:tc>
          <w:tcPr>
            <w:tcW w:w="3828" w:type="dxa"/>
          </w:tcPr>
          <w:p w14:paraId="4172FB3B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Resultado Líquido do Período</w:t>
            </w:r>
          </w:p>
        </w:tc>
        <w:tc>
          <w:tcPr>
            <w:tcW w:w="1842" w:type="dxa"/>
          </w:tcPr>
          <w:p w14:paraId="731CDB2D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</w:tcPr>
          <w:p w14:paraId="351137E6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14:paraId="709A316B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BE3931D" w14:textId="77777777" w:rsidR="00F90C0E" w:rsidRDefault="00F90C0E" w:rsidP="003018F0">
      <w:pPr>
        <w:tabs>
          <w:tab w:val="left" w:pos="1229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D39852" w14:textId="60879171" w:rsidR="00D07849" w:rsidRDefault="00AB0B32" w:rsidP="001C575C">
      <w:pPr>
        <w:numPr>
          <w:ilvl w:val="1"/>
          <w:numId w:val="31"/>
        </w:numPr>
        <w:tabs>
          <w:tab w:val="left" w:pos="1229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849" w:rsidRPr="008D0DBF">
        <w:rPr>
          <w:rFonts w:ascii="Times New Roman" w:hAnsi="Times New Roman" w:cs="Times New Roman"/>
          <w:sz w:val="24"/>
          <w:szCs w:val="24"/>
        </w:rPr>
        <w:t>Endividamento</w:t>
      </w:r>
    </w:p>
    <w:p w14:paraId="305092D2" w14:textId="77777777" w:rsidR="00F90C0E" w:rsidRPr="008D0DBF" w:rsidRDefault="00F90C0E" w:rsidP="00F90C0E">
      <w:pPr>
        <w:tabs>
          <w:tab w:val="left" w:pos="1229"/>
        </w:tabs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E5D71A" w14:textId="1E1D5935" w:rsidR="00AB0B32" w:rsidRDefault="00D15BD0" w:rsidP="00AB0B32">
      <w:pPr>
        <w:tabs>
          <w:tab w:val="left" w:pos="1229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Indicação da existência/inexistência de endividamento e indicação da previsão da sua evolução para o futuro.</w:t>
      </w:r>
    </w:p>
    <w:p w14:paraId="66F414B4" w14:textId="77777777" w:rsidR="00F90C0E" w:rsidRPr="008D0DBF" w:rsidRDefault="00F90C0E" w:rsidP="00AB0B32">
      <w:pPr>
        <w:tabs>
          <w:tab w:val="left" w:pos="1229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874719" w14:textId="6852725C" w:rsidR="00D07849" w:rsidRDefault="00AB0B32" w:rsidP="001C575C">
      <w:pPr>
        <w:numPr>
          <w:ilvl w:val="1"/>
          <w:numId w:val="31"/>
        </w:numPr>
        <w:tabs>
          <w:tab w:val="left" w:pos="1229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849" w:rsidRPr="008D0DBF">
        <w:rPr>
          <w:rFonts w:ascii="Times New Roman" w:hAnsi="Times New Roman" w:cs="Times New Roman"/>
          <w:sz w:val="24"/>
          <w:szCs w:val="24"/>
        </w:rPr>
        <w:t xml:space="preserve">Estrutura patrimonial </w:t>
      </w:r>
    </w:p>
    <w:p w14:paraId="3DFA32E0" w14:textId="77777777" w:rsidR="00252144" w:rsidRPr="008D0DBF" w:rsidRDefault="00252144" w:rsidP="00252144">
      <w:pPr>
        <w:tabs>
          <w:tab w:val="left" w:pos="1229"/>
        </w:tabs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BF6499" w14:textId="561F9F57" w:rsidR="00D07849" w:rsidRPr="008D0DBF" w:rsidRDefault="00D07849" w:rsidP="00D6219D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Quadro - Estrutura Patrimonial</w:t>
      </w:r>
    </w:p>
    <w:p w14:paraId="2D83053E" w14:textId="25F5307C" w:rsidR="00D07849" w:rsidRPr="00D6219D" w:rsidRDefault="00D07849" w:rsidP="00B565D3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Cs w:val="24"/>
        </w:rPr>
      </w:pP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D6219D">
        <w:rPr>
          <w:rFonts w:ascii="Times New Roman" w:hAnsi="Times New Roman" w:cs="Times New Roman"/>
          <w:i/>
          <w:iCs/>
          <w:szCs w:val="24"/>
        </w:rPr>
        <w:t>Unid</w:t>
      </w:r>
      <w:proofErr w:type="spellEnd"/>
      <w:r w:rsidRPr="00D6219D">
        <w:rPr>
          <w:rFonts w:ascii="Times New Roman" w:hAnsi="Times New Roman" w:cs="Times New Roman"/>
          <w:i/>
          <w:iCs/>
          <w:szCs w:val="24"/>
        </w:rPr>
        <w:t xml:space="preserve"> </w:t>
      </w:r>
      <w:r w:rsidRPr="00D6219D">
        <w:rPr>
          <w:rFonts w:ascii="Times New Roman" w:hAnsi="Times New Roman" w:cs="Times New Roman"/>
          <w:iCs/>
          <w:szCs w:val="24"/>
        </w:rPr>
        <w:t>€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329"/>
        <w:gridCol w:w="1416"/>
        <w:gridCol w:w="1313"/>
        <w:gridCol w:w="1656"/>
      </w:tblGrid>
      <w:tr w:rsidR="00D07849" w:rsidRPr="00D6219D" w14:paraId="23065394" w14:textId="77777777" w:rsidTr="000B448D">
        <w:tc>
          <w:tcPr>
            <w:tcW w:w="5240" w:type="dxa"/>
            <w:shd w:val="clear" w:color="auto" w:fill="F2F2F2" w:themeFill="background1" w:themeFillShade="F2"/>
          </w:tcPr>
          <w:p w14:paraId="166CF631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Balanço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D2D6108" w14:textId="33AFB0B6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202</w:t>
            </w:r>
            <w:r w:rsidR="001F2803" w:rsidRPr="00D6219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0F068B2" w14:textId="04D5F77C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202</w:t>
            </w:r>
            <w:r w:rsidR="001F2803" w:rsidRPr="00D6219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1ED20A6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2686AB" wp14:editId="4B0C7F72">
                      <wp:simplePos x="0" y="0"/>
                      <wp:positionH relativeFrom="column">
                        <wp:posOffset>414905</wp:posOffset>
                      </wp:positionH>
                      <wp:positionV relativeFrom="paragraph">
                        <wp:posOffset>41275</wp:posOffset>
                      </wp:positionV>
                      <wp:extent cx="99011" cy="99011"/>
                      <wp:effectExtent l="19050" t="19050" r="34925" b="15875"/>
                      <wp:wrapNone/>
                      <wp:docPr id="8" name="Triângulo isóscele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11" cy="99011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95F32" id="Triângulo isósceles 8" o:spid="_x0000_s1026" type="#_x0000_t5" style="position:absolute;margin-left:32.65pt;margin-top:3.25pt;width:7.8pt;height: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" fillcolor="window" strokecolor="windowText" strokeweight="1pt"/>
                  </w:pict>
                </mc:Fallback>
              </mc:AlternateContent>
            </w:r>
          </w:p>
          <w:p w14:paraId="210A4BB0" w14:textId="5711C623" w:rsidR="00D07849" w:rsidRPr="00D6219D" w:rsidRDefault="00D07849" w:rsidP="00A57765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202</w:t>
            </w:r>
            <w:r w:rsidR="001F2803" w:rsidRPr="00D6219D">
              <w:rPr>
                <w:rFonts w:ascii="Times New Roman" w:hAnsi="Times New Roman" w:cs="Times New Roman"/>
                <w:szCs w:val="24"/>
              </w:rPr>
              <w:t>1</w:t>
            </w:r>
            <w:r w:rsidRPr="00D6219D">
              <w:rPr>
                <w:rFonts w:ascii="Times New Roman" w:hAnsi="Times New Roman" w:cs="Times New Roman"/>
                <w:szCs w:val="24"/>
              </w:rPr>
              <w:t>/202</w:t>
            </w:r>
            <w:r w:rsidR="001F2803" w:rsidRPr="00D6219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D07849" w:rsidRPr="00D6219D" w14:paraId="2AA70A2C" w14:textId="77777777" w:rsidTr="004B553C">
        <w:tc>
          <w:tcPr>
            <w:tcW w:w="5240" w:type="dxa"/>
          </w:tcPr>
          <w:p w14:paraId="44C10C2D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Ativo</w:t>
            </w:r>
          </w:p>
          <w:p w14:paraId="3CFCED68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Ativo não corrente</w:t>
            </w:r>
          </w:p>
          <w:p w14:paraId="4E2C82DA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Ativo corrente</w:t>
            </w:r>
          </w:p>
        </w:tc>
        <w:tc>
          <w:tcPr>
            <w:tcW w:w="1701" w:type="dxa"/>
          </w:tcPr>
          <w:p w14:paraId="1CA4B765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761C5B21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38E0FF18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D6219D" w14:paraId="075A349E" w14:textId="77777777" w:rsidTr="000B448D">
        <w:tc>
          <w:tcPr>
            <w:tcW w:w="5240" w:type="dxa"/>
            <w:shd w:val="clear" w:color="auto" w:fill="DEEAF6" w:themeFill="accent5" w:themeFillTint="33"/>
          </w:tcPr>
          <w:p w14:paraId="653DF447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Total Ativo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14D12DC6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37D5C093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shd w:val="clear" w:color="auto" w:fill="DEEAF6" w:themeFill="accent5" w:themeFillTint="33"/>
          </w:tcPr>
          <w:p w14:paraId="1E49915C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D6219D" w14:paraId="14EBCDD1" w14:textId="77777777" w:rsidTr="004B553C">
        <w:tc>
          <w:tcPr>
            <w:tcW w:w="5240" w:type="dxa"/>
          </w:tcPr>
          <w:p w14:paraId="067D66D4" w14:textId="77777777" w:rsidR="00D07849" w:rsidRPr="00D6219D" w:rsidRDefault="00D07849" w:rsidP="00965F50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lastRenderedPageBreak/>
              <w:t>Património Líquido</w:t>
            </w:r>
          </w:p>
          <w:p w14:paraId="13DE8A17" w14:textId="057268AB" w:rsidR="00D07849" w:rsidRPr="00D6219D" w:rsidRDefault="00D07849" w:rsidP="00D07849">
            <w:pPr>
              <w:tabs>
                <w:tab w:val="left" w:pos="1229"/>
              </w:tabs>
              <w:contextualSpacing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Património/Capital</w:t>
            </w:r>
          </w:p>
          <w:p w14:paraId="5B645B3C" w14:textId="347CD4DF" w:rsidR="00D07849" w:rsidRPr="00D6219D" w:rsidRDefault="00D07849" w:rsidP="00D07849">
            <w:pPr>
              <w:tabs>
                <w:tab w:val="left" w:pos="1229"/>
              </w:tabs>
              <w:contextualSpacing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Resultados Transitados</w:t>
            </w:r>
          </w:p>
          <w:p w14:paraId="340D068E" w14:textId="7723647D" w:rsidR="00D07849" w:rsidRPr="00D6219D" w:rsidRDefault="00D07849" w:rsidP="00D07849">
            <w:pPr>
              <w:tabs>
                <w:tab w:val="left" w:pos="1229"/>
              </w:tabs>
              <w:contextualSpacing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 xml:space="preserve">Outras variações no Património Líquido </w:t>
            </w:r>
          </w:p>
          <w:p w14:paraId="72C155CB" w14:textId="1BF2C677" w:rsidR="00D07849" w:rsidRPr="00D6219D" w:rsidRDefault="00D07849" w:rsidP="00D07849">
            <w:pPr>
              <w:tabs>
                <w:tab w:val="left" w:pos="1229"/>
              </w:tabs>
              <w:contextualSpacing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Resultado Líquido do Período</w:t>
            </w:r>
          </w:p>
        </w:tc>
        <w:tc>
          <w:tcPr>
            <w:tcW w:w="1701" w:type="dxa"/>
          </w:tcPr>
          <w:p w14:paraId="7E052F46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27F38B3D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453171E9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D6219D" w14:paraId="6C3C0641" w14:textId="77777777" w:rsidTr="000B448D">
        <w:tc>
          <w:tcPr>
            <w:tcW w:w="5240" w:type="dxa"/>
            <w:shd w:val="clear" w:color="auto" w:fill="DEEAF6" w:themeFill="accent5" w:themeFillTint="33"/>
          </w:tcPr>
          <w:p w14:paraId="35437A0F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Total Património Líquido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78AE4E96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5209D916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shd w:val="clear" w:color="auto" w:fill="DEEAF6" w:themeFill="accent5" w:themeFillTint="33"/>
          </w:tcPr>
          <w:p w14:paraId="5ED9FFED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D6219D" w14:paraId="40EB4948" w14:textId="77777777" w:rsidTr="004B553C">
        <w:tc>
          <w:tcPr>
            <w:tcW w:w="5240" w:type="dxa"/>
          </w:tcPr>
          <w:p w14:paraId="55C8DFAD" w14:textId="77777777" w:rsidR="00D07849" w:rsidRPr="00D6219D" w:rsidRDefault="00D07849" w:rsidP="00965F50">
            <w:pPr>
              <w:tabs>
                <w:tab w:val="left" w:pos="1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Passivo</w:t>
            </w:r>
          </w:p>
          <w:p w14:paraId="1639D7A0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Passivo não corrente</w:t>
            </w:r>
          </w:p>
          <w:p w14:paraId="4411DE8E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Passivo corrente</w:t>
            </w:r>
          </w:p>
        </w:tc>
        <w:tc>
          <w:tcPr>
            <w:tcW w:w="1701" w:type="dxa"/>
          </w:tcPr>
          <w:p w14:paraId="7C93C7B9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4C61F1C0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6484422B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D6219D" w14:paraId="56C13F79" w14:textId="77777777" w:rsidTr="000B448D">
        <w:tc>
          <w:tcPr>
            <w:tcW w:w="5240" w:type="dxa"/>
            <w:shd w:val="clear" w:color="auto" w:fill="DEEAF6" w:themeFill="accent5" w:themeFillTint="33"/>
          </w:tcPr>
          <w:p w14:paraId="1D672AF2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Total do Passivo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19E74CF3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597FC13F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shd w:val="clear" w:color="auto" w:fill="DEEAF6" w:themeFill="accent5" w:themeFillTint="33"/>
          </w:tcPr>
          <w:p w14:paraId="152565DB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D6219D" w14:paraId="375C858D" w14:textId="77777777" w:rsidTr="004B553C">
        <w:tc>
          <w:tcPr>
            <w:tcW w:w="5240" w:type="dxa"/>
            <w:shd w:val="clear" w:color="auto" w:fill="FFFFFF" w:themeFill="background1"/>
          </w:tcPr>
          <w:p w14:paraId="4EACF8A5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CCBBD2A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F24CB54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1990B8B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D6219D" w14:paraId="045A81F5" w14:textId="77777777" w:rsidTr="000B448D">
        <w:tc>
          <w:tcPr>
            <w:tcW w:w="5240" w:type="dxa"/>
            <w:shd w:val="clear" w:color="auto" w:fill="DEEAF6" w:themeFill="accent5" w:themeFillTint="33"/>
          </w:tcPr>
          <w:p w14:paraId="737C3295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Total do Património Líquido e Passivo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7EAD7F74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60FF72C2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shd w:val="clear" w:color="auto" w:fill="DEEAF6" w:themeFill="accent5" w:themeFillTint="33"/>
          </w:tcPr>
          <w:p w14:paraId="42E272CA" w14:textId="77777777" w:rsidR="00D07849" w:rsidRPr="00D6219D" w:rsidRDefault="00D07849" w:rsidP="00D07849">
            <w:pPr>
              <w:tabs>
                <w:tab w:val="left" w:pos="1229"/>
              </w:tabs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F384DED" w14:textId="77777777" w:rsidR="00D07849" w:rsidRPr="00D6219D" w:rsidRDefault="00D07849" w:rsidP="00D07849">
      <w:pPr>
        <w:tabs>
          <w:tab w:val="left" w:pos="1229"/>
        </w:tabs>
        <w:contextualSpacing/>
        <w:jc w:val="both"/>
        <w:rPr>
          <w:rFonts w:ascii="Times New Roman" w:hAnsi="Times New Roman" w:cs="Times New Roman"/>
          <w:szCs w:val="24"/>
        </w:rPr>
      </w:pPr>
    </w:p>
    <w:p w14:paraId="3422AA71" w14:textId="00A7DACE" w:rsidR="00D07849" w:rsidRPr="008D0DBF" w:rsidRDefault="00957EC8" w:rsidP="00957EC8">
      <w:pPr>
        <w:pStyle w:val="PargrafodaList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D0DBF">
        <w:rPr>
          <w:rFonts w:ascii="Times New Roman" w:hAnsi="Times New Roman" w:cs="Times New Roman"/>
          <w:sz w:val="24"/>
          <w:szCs w:val="24"/>
          <w:u w:val="single"/>
        </w:rPr>
        <w:t>Relativamente ao ponto 8.</w:t>
      </w:r>
      <w:r w:rsidR="006C5F42" w:rsidRPr="008D0DBF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8D0DBF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="00D07849" w:rsidRPr="008D0DBF">
        <w:rPr>
          <w:rFonts w:ascii="Times New Roman" w:hAnsi="Times New Roman" w:cs="Times New Roman"/>
          <w:sz w:val="24"/>
          <w:szCs w:val="24"/>
          <w:u w:val="single"/>
        </w:rPr>
        <w:t>Anexo I</w:t>
      </w:r>
      <w:r w:rsidR="006C5F42" w:rsidRPr="008D0DBF">
        <w:rPr>
          <w:rFonts w:ascii="Times New Roman" w:hAnsi="Times New Roman" w:cs="Times New Roman"/>
          <w:sz w:val="24"/>
          <w:szCs w:val="24"/>
          <w:u w:val="single"/>
        </w:rPr>
        <w:t xml:space="preserve"> – Cumprimento das orientações legais</w:t>
      </w:r>
      <w:r w:rsidRPr="008D0DBF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1813AEFA" w14:textId="77777777" w:rsidR="00957EC8" w:rsidRPr="008D0DBF" w:rsidRDefault="00957EC8" w:rsidP="00957EC8">
      <w:pPr>
        <w:pStyle w:val="PargrafodaLista"/>
        <w:ind w:left="927"/>
        <w:rPr>
          <w:rFonts w:ascii="Times New Roman" w:hAnsi="Times New Roman" w:cs="Times New Roman"/>
          <w:sz w:val="24"/>
          <w:szCs w:val="24"/>
          <w:u w:val="single"/>
        </w:rPr>
      </w:pPr>
    </w:p>
    <w:p w14:paraId="5E460CCB" w14:textId="4281C429" w:rsidR="00D07849" w:rsidRPr="008D0DBF" w:rsidRDefault="00D07849" w:rsidP="006C5F42">
      <w:pPr>
        <w:numPr>
          <w:ilvl w:val="0"/>
          <w:numId w:val="1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Quadro resumo do cumprimento das orientações legais</w:t>
      </w:r>
    </w:p>
    <w:p w14:paraId="545EA314" w14:textId="77777777" w:rsidR="001925D8" w:rsidRPr="008D0DBF" w:rsidRDefault="001925D8" w:rsidP="001925D8">
      <w:pPr>
        <w:ind w:left="1495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elha1"/>
        <w:tblW w:w="8931" w:type="dxa"/>
        <w:tblInd w:w="-5" w:type="dxa"/>
        <w:tblLook w:val="04A0" w:firstRow="1" w:lastRow="0" w:firstColumn="1" w:lastColumn="0" w:noHBand="0" w:noVBand="1"/>
      </w:tblPr>
      <w:tblGrid>
        <w:gridCol w:w="3005"/>
        <w:gridCol w:w="1949"/>
        <w:gridCol w:w="2220"/>
        <w:gridCol w:w="1757"/>
      </w:tblGrid>
      <w:tr w:rsidR="00D07849" w:rsidRPr="008D0DBF" w14:paraId="03EC5F51" w14:textId="77777777" w:rsidTr="002D1E8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65A136" w14:textId="6C76CFCE" w:rsidR="00D07849" w:rsidRPr="00D6219D" w:rsidRDefault="00D07849" w:rsidP="002D1E86">
            <w:pPr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CUMPRIMENTO DAS ORIENTAÇÕES LEGAIS - 202</w:t>
            </w:r>
            <w:r w:rsidR="008A0E48" w:rsidRPr="00D621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E669D0" w14:textId="77777777" w:rsidR="00D07849" w:rsidRPr="00D6219D" w:rsidRDefault="00D07849" w:rsidP="002D1E86">
            <w:pPr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CUMPRIMENTO S/N/N.A.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761832" w14:textId="77777777" w:rsidR="00D07849" w:rsidRPr="00D6219D" w:rsidRDefault="00D07849" w:rsidP="002D1E86">
            <w:pPr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QUANTIFICAÇÃO/ IDENTIFICAÇÃO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8B0285" w14:textId="77777777" w:rsidR="00D07849" w:rsidRPr="00D6219D" w:rsidRDefault="00D07849" w:rsidP="002D1E86">
            <w:pPr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JUSTIFICAÇÃO / REFERÊNCIA AO PONTO DO RELATÓRIO</w:t>
            </w:r>
          </w:p>
        </w:tc>
      </w:tr>
      <w:tr w:rsidR="00D07849" w:rsidRPr="008D0DBF" w14:paraId="4C564C8A" w14:textId="77777777" w:rsidTr="000070A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6658" w14:textId="77777777" w:rsidR="00D07849" w:rsidRPr="00D6219D" w:rsidRDefault="00D07849" w:rsidP="00D07849">
            <w:pPr>
              <w:rPr>
                <w:rFonts w:ascii="Times New Roman" w:hAnsi="Times New Roman" w:cs="Times New Roman"/>
                <w:b/>
              </w:rPr>
            </w:pPr>
            <w:r w:rsidRPr="00D6219D">
              <w:rPr>
                <w:rFonts w:ascii="Times New Roman" w:hAnsi="Times New Roman" w:cs="Times New Roman"/>
                <w:b/>
              </w:rPr>
              <w:t xml:space="preserve">Objetivos de Gestão </w:t>
            </w:r>
            <w:r w:rsidRPr="00D6219D">
              <w:rPr>
                <w:rFonts w:ascii="Times New Roman" w:hAnsi="Times New Roman" w:cs="Times New Roman"/>
                <w:b/>
                <w:vertAlign w:val="superscript"/>
              </w:rPr>
              <w:footnoteReference w:id="1"/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EF20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5818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76C6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</w:tr>
      <w:tr w:rsidR="00D07849" w:rsidRPr="008D0DBF" w14:paraId="23ABF964" w14:textId="77777777" w:rsidTr="000070A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33655" w14:textId="4C3FB1E2" w:rsidR="00D07849" w:rsidRPr="00D6219D" w:rsidRDefault="00D07849" w:rsidP="00D07849">
            <w:pPr>
              <w:rPr>
                <w:rFonts w:ascii="Times New Roman" w:hAnsi="Times New Roman" w:cs="Times New Roman"/>
                <w:b/>
              </w:rPr>
            </w:pPr>
            <w:r w:rsidRPr="00D6219D">
              <w:rPr>
                <w:rFonts w:ascii="Times New Roman" w:hAnsi="Times New Roman" w:cs="Times New Roman"/>
                <w:b/>
              </w:rPr>
              <w:t>Metas a atingir constantes no PAO 202</w:t>
            </w:r>
            <w:r w:rsidR="008A0E48" w:rsidRPr="00D6219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1972" w14:textId="77777777" w:rsidR="00D07849" w:rsidRPr="00D6219D" w:rsidRDefault="00D07849" w:rsidP="00D078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F797" w14:textId="77777777" w:rsidR="00D07849" w:rsidRPr="00D6219D" w:rsidRDefault="00D07849" w:rsidP="00D078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3925" w14:textId="77777777" w:rsidR="00D07849" w:rsidRPr="00D6219D" w:rsidRDefault="00D07849" w:rsidP="00D078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07849" w:rsidRPr="008D0DBF" w14:paraId="7ED3F4CA" w14:textId="77777777" w:rsidTr="000070A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269B" w14:textId="77777777" w:rsidR="00D07849" w:rsidRPr="00D6219D" w:rsidRDefault="00D07849" w:rsidP="00D07849">
            <w:pPr>
              <w:rPr>
                <w:rFonts w:ascii="Times New Roman" w:hAnsi="Times New Roman" w:cs="Times New Roman"/>
                <w:b/>
              </w:rPr>
            </w:pPr>
            <w:r w:rsidRPr="00D6219D">
              <w:rPr>
                <w:rFonts w:ascii="Times New Roman" w:hAnsi="Times New Roman" w:cs="Times New Roman"/>
              </w:rPr>
              <w:t>Atividades Previstas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CCE8" w14:textId="77777777" w:rsidR="00D07849" w:rsidRPr="00D6219D" w:rsidRDefault="00D07849" w:rsidP="00D078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B224" w14:textId="77777777" w:rsidR="00D07849" w:rsidRPr="00D6219D" w:rsidRDefault="00D07849" w:rsidP="00D078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E6BE" w14:textId="77777777" w:rsidR="00D07849" w:rsidRPr="00D6219D" w:rsidRDefault="00D07849" w:rsidP="00D078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07849" w:rsidRPr="008D0DBF" w14:paraId="5A11C97C" w14:textId="77777777" w:rsidTr="000070A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EDA2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Princípios financeiros de referência</w:t>
            </w:r>
          </w:p>
          <w:p w14:paraId="02432A42" w14:textId="77777777" w:rsidR="00D07849" w:rsidRPr="00D6219D" w:rsidRDefault="00D07849" w:rsidP="00D078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E79D" w14:textId="77777777" w:rsidR="00D07849" w:rsidRPr="00D6219D" w:rsidRDefault="00D07849" w:rsidP="00D078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5060" w14:textId="77777777" w:rsidR="00D07849" w:rsidRPr="00D6219D" w:rsidRDefault="00D07849" w:rsidP="00D078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314B" w14:textId="77777777" w:rsidR="00D07849" w:rsidRPr="00D6219D" w:rsidRDefault="00D07849" w:rsidP="00D078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07849" w:rsidRPr="008D0DBF" w14:paraId="3C0C4BAF" w14:textId="77777777" w:rsidTr="000070A3">
        <w:trPr>
          <w:trHeight w:val="356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8B13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Investimento</w:t>
            </w:r>
          </w:p>
          <w:p w14:paraId="73C34525" w14:textId="77777777" w:rsidR="00D07849" w:rsidRPr="00D6219D" w:rsidRDefault="00D07849" w:rsidP="00D078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965A" w14:textId="77777777" w:rsidR="00D07849" w:rsidRPr="00D6219D" w:rsidRDefault="00D07849" w:rsidP="00D078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C28D" w14:textId="77777777" w:rsidR="00D07849" w:rsidRPr="00D6219D" w:rsidRDefault="00D07849" w:rsidP="00D078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7C7B" w14:textId="77777777" w:rsidR="00D07849" w:rsidRPr="00D6219D" w:rsidRDefault="00D07849" w:rsidP="00D078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07849" w:rsidRPr="008D0DBF" w14:paraId="604E6B09" w14:textId="77777777" w:rsidTr="000070A3">
        <w:trPr>
          <w:trHeight w:val="378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399D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Gastos com o Pessoal e Mapa de Pessoal</w:t>
            </w:r>
          </w:p>
          <w:p w14:paraId="6F6F08FC" w14:textId="77777777" w:rsidR="00D07849" w:rsidRPr="00D6219D" w:rsidRDefault="00D07849" w:rsidP="00D078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9A4B" w14:textId="77777777" w:rsidR="00D07849" w:rsidRPr="00D6219D" w:rsidRDefault="00D07849" w:rsidP="00D078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F4B4" w14:textId="77777777" w:rsidR="00D07849" w:rsidRPr="00D6219D" w:rsidRDefault="00D07849" w:rsidP="00D078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85D8" w14:textId="77777777" w:rsidR="00D07849" w:rsidRPr="00D6219D" w:rsidRDefault="00D07849" w:rsidP="00D078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07849" w:rsidRPr="008D0DBF" w14:paraId="543780F0" w14:textId="77777777" w:rsidTr="000070A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219F" w14:textId="4E314312" w:rsidR="00D07849" w:rsidRPr="00D6219D" w:rsidRDefault="00280357" w:rsidP="00D0784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Nível de </w:t>
            </w:r>
            <w:r w:rsidR="00D07849" w:rsidRPr="00D6219D">
              <w:rPr>
                <w:rFonts w:ascii="Times New Roman" w:hAnsi="Times New Roman" w:cs="Times New Roman"/>
              </w:rPr>
              <w:t>Endividamento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9312" w14:textId="77777777" w:rsidR="00D07849" w:rsidRPr="00D6219D" w:rsidRDefault="00D07849" w:rsidP="00D078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103A" w14:textId="77777777" w:rsidR="00D07849" w:rsidRPr="00D6219D" w:rsidRDefault="00D07849" w:rsidP="00D078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501F" w14:textId="77777777" w:rsidR="00D07849" w:rsidRPr="00D6219D" w:rsidRDefault="00D07849" w:rsidP="00D078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07849" w:rsidRPr="008D0DBF" w14:paraId="0C0F22C3" w14:textId="77777777" w:rsidTr="000070A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628F" w14:textId="77777777" w:rsidR="00D07849" w:rsidRPr="00A037CA" w:rsidRDefault="00D07849" w:rsidP="00D07849">
            <w:pPr>
              <w:rPr>
                <w:rFonts w:ascii="Times New Roman" w:hAnsi="Times New Roman" w:cs="Times New Roman"/>
              </w:rPr>
            </w:pPr>
            <w:r w:rsidRPr="00A037CA">
              <w:rPr>
                <w:rFonts w:ascii="Times New Roman" w:hAnsi="Times New Roman" w:cs="Times New Roman"/>
              </w:rPr>
              <w:t>Grau de execução do orçamento carregado no SIGO/SOE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ECF4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20CA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982F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</w:tr>
      <w:tr w:rsidR="00D07849" w:rsidRPr="008D0DBF" w14:paraId="40C9F457" w14:textId="77777777" w:rsidTr="000070A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4498" w14:textId="77777777" w:rsidR="00D07849" w:rsidRPr="00D6219D" w:rsidRDefault="00D07849" w:rsidP="00D07849">
            <w:pPr>
              <w:rPr>
                <w:rFonts w:ascii="Times New Roman" w:hAnsi="Times New Roman" w:cs="Times New Roman"/>
                <w:b/>
              </w:rPr>
            </w:pPr>
            <w:r w:rsidRPr="00D6219D">
              <w:rPr>
                <w:rFonts w:ascii="Times New Roman" w:hAnsi="Times New Roman" w:cs="Times New Roman"/>
                <w:b/>
              </w:rPr>
              <w:t>Gestão do Risco Financeiro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4613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0BFD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AE86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</w:tr>
      <w:tr w:rsidR="00D07849" w:rsidRPr="008D0DBF" w14:paraId="09DD634C" w14:textId="77777777" w:rsidTr="000070A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8726" w14:textId="77777777" w:rsidR="00D07849" w:rsidRPr="00D6219D" w:rsidRDefault="00D07849" w:rsidP="00D07849">
            <w:pPr>
              <w:rPr>
                <w:rFonts w:ascii="Times New Roman" w:hAnsi="Times New Roman" w:cs="Times New Roman"/>
                <w:b/>
              </w:rPr>
            </w:pPr>
            <w:r w:rsidRPr="00D6219D">
              <w:rPr>
                <w:rFonts w:ascii="Times New Roman" w:hAnsi="Times New Roman" w:cs="Times New Roman"/>
                <w:b/>
              </w:rPr>
              <w:lastRenderedPageBreak/>
              <w:t>Limites de Crescimento do Endividamento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729A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67D2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B003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</w:tr>
      <w:tr w:rsidR="00D07849" w:rsidRPr="008D0DBF" w14:paraId="22D6CCCF" w14:textId="77777777" w:rsidTr="000070A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05FF" w14:textId="77777777" w:rsidR="00D07849" w:rsidRPr="00D6219D" w:rsidRDefault="00D07849" w:rsidP="00FA7E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219D">
              <w:rPr>
                <w:rFonts w:ascii="Times New Roman" w:hAnsi="Times New Roman" w:cs="Times New Roman"/>
                <w:b/>
              </w:rPr>
              <w:t>Evolução do PMP</w:t>
            </w:r>
            <w:r w:rsidRPr="00D6219D">
              <w:rPr>
                <w:rFonts w:ascii="Times New Roman" w:hAnsi="Times New Roman" w:cs="Times New Roman"/>
                <w:b/>
                <w:vertAlign w:val="superscript"/>
              </w:rPr>
              <w:footnoteReference w:id="2"/>
            </w:r>
            <w:r w:rsidRPr="00D6219D">
              <w:rPr>
                <w:rFonts w:ascii="Times New Roman" w:hAnsi="Times New Roman" w:cs="Times New Roman"/>
                <w:b/>
              </w:rPr>
              <w:t xml:space="preserve"> a fornecedores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C1A2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2DF5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DC21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</w:tr>
      <w:tr w:rsidR="00D07849" w:rsidRPr="008D0DBF" w14:paraId="43150213" w14:textId="77777777" w:rsidTr="000070A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ED7A" w14:textId="77777777" w:rsidR="00D07849" w:rsidRPr="00D6219D" w:rsidRDefault="00D07849" w:rsidP="00D07849">
            <w:pPr>
              <w:rPr>
                <w:rFonts w:ascii="Times New Roman" w:hAnsi="Times New Roman" w:cs="Times New Roman"/>
                <w:b/>
              </w:rPr>
            </w:pPr>
            <w:r w:rsidRPr="00D6219D">
              <w:rPr>
                <w:rFonts w:ascii="Times New Roman" w:hAnsi="Times New Roman" w:cs="Times New Roman"/>
                <w:b/>
              </w:rPr>
              <w:t>Divulgação dos Atrasos nos Pagamentos (“</w:t>
            </w:r>
            <w:proofErr w:type="spellStart"/>
            <w:r w:rsidRPr="00D6219D">
              <w:rPr>
                <w:rFonts w:ascii="Times New Roman" w:hAnsi="Times New Roman" w:cs="Times New Roman"/>
                <w:b/>
              </w:rPr>
              <w:t>Arrears</w:t>
            </w:r>
            <w:proofErr w:type="spellEnd"/>
            <w:r w:rsidRPr="00D6219D">
              <w:rPr>
                <w:rFonts w:ascii="Times New Roman" w:hAnsi="Times New Roman" w:cs="Times New Roman"/>
                <w:b/>
              </w:rPr>
              <w:t>”)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37B7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B84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3E17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</w:tr>
      <w:tr w:rsidR="00D07849" w:rsidRPr="008D0DBF" w14:paraId="1680D51F" w14:textId="77777777" w:rsidTr="000070A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6759" w14:textId="05D1A778" w:rsidR="00D07849" w:rsidRPr="00D6219D" w:rsidRDefault="00D07849" w:rsidP="00D07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219D">
              <w:rPr>
                <w:rFonts w:ascii="Times New Roman" w:hAnsi="Times New Roman" w:cs="Times New Roman"/>
                <w:b/>
              </w:rPr>
              <w:t xml:space="preserve">Recomendações dos Acionistas </w:t>
            </w:r>
            <w:r w:rsidR="008D78DB">
              <w:rPr>
                <w:rFonts w:ascii="Times New Roman" w:hAnsi="Times New Roman" w:cs="Times New Roman"/>
                <w:b/>
              </w:rPr>
              <w:t xml:space="preserve">na última aprovação de contas </w:t>
            </w:r>
            <w:r w:rsidRPr="00D6219D">
              <w:rPr>
                <w:rFonts w:ascii="Times New Roman" w:hAnsi="Times New Roman" w:cs="Times New Roman"/>
                <w:b/>
              </w:rPr>
              <w:t>- Resultados obtidos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9001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6BEE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3CC9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</w:tr>
      <w:tr w:rsidR="008D78DB" w:rsidRPr="008D0DBF" w14:paraId="5707876E" w14:textId="77777777" w:rsidTr="000070A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31EB" w14:textId="07C07DC4" w:rsidR="008D78DB" w:rsidRPr="00D6219D" w:rsidRDefault="008D78DB" w:rsidP="00D078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Recomendações/Reservas emitidas na última CLC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C26A" w14:textId="77777777" w:rsidR="008D78DB" w:rsidRPr="00D6219D" w:rsidRDefault="008D78DB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1F46" w14:textId="77777777" w:rsidR="008D78DB" w:rsidRPr="00D6219D" w:rsidRDefault="008D78DB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6DD5" w14:textId="77777777" w:rsidR="008D78DB" w:rsidRPr="00D6219D" w:rsidRDefault="008D78DB" w:rsidP="00D07849">
            <w:pPr>
              <w:rPr>
                <w:rFonts w:ascii="Times New Roman" w:hAnsi="Times New Roman" w:cs="Times New Roman"/>
              </w:rPr>
            </w:pPr>
          </w:p>
        </w:tc>
      </w:tr>
      <w:tr w:rsidR="00D07849" w:rsidRPr="008D0DBF" w14:paraId="4B5A7B60" w14:textId="77777777" w:rsidTr="000070A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C187" w14:textId="77777777" w:rsidR="00D07849" w:rsidRPr="00D6219D" w:rsidRDefault="00D07849" w:rsidP="00D07849">
            <w:pPr>
              <w:rPr>
                <w:rFonts w:ascii="Times New Roman" w:hAnsi="Times New Roman" w:cs="Times New Roman"/>
                <w:b/>
              </w:rPr>
            </w:pPr>
            <w:r w:rsidRPr="00D6219D">
              <w:rPr>
                <w:rFonts w:ascii="Times New Roman" w:hAnsi="Times New Roman" w:cs="Times New Roman"/>
                <w:b/>
              </w:rPr>
              <w:t>Orientações sobre as Remunerações/honorários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4BE2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EFE6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1962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</w:tr>
      <w:tr w:rsidR="00D07849" w:rsidRPr="008D0DBF" w14:paraId="33774F7B" w14:textId="77777777" w:rsidTr="000070A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E33F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Não atribuição de prémios de gestão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CBC4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FCE9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6744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</w:tr>
      <w:tr w:rsidR="00D07849" w:rsidRPr="008D0DBF" w14:paraId="45453288" w14:textId="77777777" w:rsidTr="000070A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E8DF" w14:textId="5C364C6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CA - reduções remuneratórias vigentes em 202</w:t>
            </w:r>
            <w:r w:rsidR="008A0E48" w:rsidRPr="00D6219D">
              <w:rPr>
                <w:rFonts w:ascii="Times New Roman" w:hAnsi="Times New Roman" w:cs="Times New Roman"/>
              </w:rPr>
              <w:t>2</w:t>
            </w:r>
            <w:r w:rsidRPr="00D6219D">
              <w:rPr>
                <w:rFonts w:ascii="Times New Roman" w:hAnsi="Times New Roman" w:cs="Times New Roman"/>
              </w:rPr>
              <w:t xml:space="preserve"> (se aplicável)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558F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F851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E9BA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</w:tr>
      <w:tr w:rsidR="00D07849" w:rsidRPr="008D0DBF" w14:paraId="141C0C0E" w14:textId="77777777" w:rsidTr="000070A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538E" w14:textId="5B7A5DE9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Fiscalização (CF/ROC/FU) - reduções remuneratórias vigentes em 202</w:t>
            </w:r>
            <w:r w:rsidR="008A0E48" w:rsidRPr="00D6219D">
              <w:rPr>
                <w:rFonts w:ascii="Times New Roman" w:hAnsi="Times New Roman" w:cs="Times New Roman"/>
              </w:rPr>
              <w:t>2</w:t>
            </w:r>
            <w:r w:rsidRPr="00D6219D">
              <w:rPr>
                <w:rFonts w:ascii="Times New Roman" w:hAnsi="Times New Roman" w:cs="Times New Roman"/>
              </w:rPr>
              <w:t xml:space="preserve"> (se aplicável)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3612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0EF5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8C3E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</w:tr>
      <w:tr w:rsidR="00D07849" w:rsidRPr="008D0DBF" w14:paraId="06135C83" w14:textId="77777777" w:rsidTr="000070A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2D49" w14:textId="202AF5C3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Auditor Externo - redução remuneratória vigentes em 202</w:t>
            </w:r>
            <w:r w:rsidR="008A0E48" w:rsidRPr="00D6219D">
              <w:rPr>
                <w:rFonts w:ascii="Times New Roman" w:hAnsi="Times New Roman" w:cs="Times New Roman"/>
              </w:rPr>
              <w:t>2</w:t>
            </w:r>
            <w:r w:rsidRPr="00D6219D">
              <w:rPr>
                <w:rFonts w:ascii="Times New Roman" w:hAnsi="Times New Roman" w:cs="Times New Roman"/>
              </w:rPr>
              <w:t xml:space="preserve"> (se aplicável)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05D7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C50C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4330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</w:tr>
      <w:tr w:rsidR="00D07849" w:rsidRPr="008D0DBF" w14:paraId="0F7FCF20" w14:textId="77777777" w:rsidTr="000070A3">
        <w:trPr>
          <w:trHeight w:val="901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B96D" w14:textId="77777777" w:rsidR="00D07849" w:rsidRPr="00D6219D" w:rsidRDefault="00D07849" w:rsidP="00D07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219D">
              <w:rPr>
                <w:rFonts w:ascii="Times New Roman" w:hAnsi="Times New Roman" w:cs="Times New Roman"/>
                <w:b/>
              </w:rPr>
              <w:t>Aplicação do artigo</w:t>
            </w:r>
            <w:r w:rsidRPr="00D6219D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 xml:space="preserve"> 24.º-A</w:t>
            </w:r>
            <w:r w:rsidRPr="00D6219D">
              <w:rPr>
                <w:rFonts w:ascii="Times New Roman" w:hAnsi="Times New Roman" w:cs="Times New Roman"/>
                <w:b/>
              </w:rPr>
              <w:t xml:space="preserve"> do </w:t>
            </w:r>
            <w:r w:rsidRPr="00D6219D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Estatuto do Gestor Público das Empresas Públicas da Região Autónoma da Madeira</w:t>
            </w:r>
          </w:p>
          <w:p w14:paraId="75664809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7F5F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5452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D4E2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</w:tr>
      <w:tr w:rsidR="00D07849" w:rsidRPr="008D0DBF" w14:paraId="59B2EE2B" w14:textId="77777777" w:rsidTr="000070A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BD1E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Não utilização de cartões de crédito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EE1C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6336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13EA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</w:tr>
      <w:tr w:rsidR="00D07849" w:rsidRPr="008D0DBF" w14:paraId="5B806188" w14:textId="77777777" w:rsidTr="000070A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D29E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Não reembolso de despesas de representação pessoal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DFEC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497C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F157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</w:tr>
      <w:tr w:rsidR="00D07849" w:rsidRPr="008D0DBF" w14:paraId="7DD5C429" w14:textId="77777777" w:rsidTr="000070A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90D2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Valor máximo das despesas associadas a comunicações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B023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2579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8F56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</w:tr>
      <w:tr w:rsidR="00D07849" w:rsidRPr="008D0DBF" w14:paraId="1E6C0FC8" w14:textId="77777777" w:rsidTr="000070A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44A5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Valor máximo de despesas associadas às viaturas de serviço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2936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CA18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CD84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</w:tr>
      <w:tr w:rsidR="00D07849" w:rsidRPr="008D0DBF" w14:paraId="195F6BB2" w14:textId="77777777" w:rsidTr="000070A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226E" w14:textId="77777777" w:rsidR="00D07849" w:rsidRPr="00D6219D" w:rsidRDefault="00D07849" w:rsidP="00D07849">
            <w:pPr>
              <w:rPr>
                <w:rFonts w:ascii="Times New Roman" w:hAnsi="Times New Roman" w:cs="Times New Roman"/>
                <w:b/>
              </w:rPr>
            </w:pPr>
            <w:r w:rsidRPr="00D6219D">
              <w:rPr>
                <w:rFonts w:ascii="Times New Roman" w:hAnsi="Times New Roman" w:cs="Times New Roman"/>
                <w:b/>
              </w:rPr>
              <w:t xml:space="preserve">Despesas não documentadas ou confidenciais -nº 2 do </w:t>
            </w:r>
            <w:r w:rsidRPr="00D6219D">
              <w:rPr>
                <w:rFonts w:ascii="Times New Roman" w:hAnsi="Times New Roman" w:cs="Times New Roman"/>
                <w:b/>
              </w:rPr>
              <w:lastRenderedPageBreak/>
              <w:t xml:space="preserve">artigo 15.º do RJSERAM e do artigo 8.º do Estatuto do Gestor Público das Empresas Públicas da Região Autónoma da Madeira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A756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4BC3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302F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</w:tr>
      <w:tr w:rsidR="00D07849" w:rsidRPr="008D0DBF" w14:paraId="5AA28858" w14:textId="77777777" w:rsidTr="000070A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3F70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Proibição de realização de despesas não documentadas ou confidenciais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993D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5BDB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97DC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</w:tr>
      <w:tr w:rsidR="00D07849" w:rsidRPr="008D0DBF" w14:paraId="712E7054" w14:textId="77777777" w:rsidTr="000070A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4E7F" w14:textId="3E992354" w:rsidR="00D07849" w:rsidRPr="00D6219D" w:rsidRDefault="00D07849" w:rsidP="00D07849">
            <w:pPr>
              <w:rPr>
                <w:rFonts w:ascii="Times New Roman" w:hAnsi="Times New Roman" w:cs="Times New Roman"/>
                <w:b/>
              </w:rPr>
            </w:pPr>
            <w:r w:rsidRPr="00D6219D">
              <w:rPr>
                <w:rFonts w:ascii="Times New Roman" w:hAnsi="Times New Roman" w:cs="Times New Roman"/>
                <w:b/>
              </w:rPr>
              <w:t>Elaboração e divulgação d</w:t>
            </w:r>
            <w:r w:rsidR="00FA7EE5">
              <w:rPr>
                <w:rFonts w:ascii="Times New Roman" w:hAnsi="Times New Roman" w:cs="Times New Roman"/>
                <w:b/>
              </w:rPr>
              <w:t>o</w:t>
            </w:r>
            <w:r w:rsidRPr="00D6219D">
              <w:rPr>
                <w:rFonts w:ascii="Times New Roman" w:hAnsi="Times New Roman" w:cs="Times New Roman"/>
                <w:b/>
              </w:rPr>
              <w:t xml:space="preserve"> relatório anual sobre prevenção da corrupção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1357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A2BC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CDA1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</w:tr>
      <w:tr w:rsidR="00D07849" w:rsidRPr="008D0DBF" w14:paraId="2FCA55A9" w14:textId="77777777" w:rsidTr="000070A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345D" w14:textId="77777777" w:rsidR="00D07849" w:rsidRPr="00D6219D" w:rsidRDefault="00D07849" w:rsidP="00D07849">
            <w:pPr>
              <w:rPr>
                <w:rFonts w:ascii="Times New Roman" w:hAnsi="Times New Roman" w:cs="Times New Roman"/>
                <w:b/>
              </w:rPr>
            </w:pPr>
            <w:r w:rsidRPr="00D6219D">
              <w:rPr>
                <w:rFonts w:ascii="Times New Roman" w:hAnsi="Times New Roman" w:cs="Times New Roman"/>
                <w:b/>
              </w:rPr>
              <w:t>Contratação Pública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9259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53DF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6F72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</w:tr>
      <w:tr w:rsidR="00D07849" w:rsidRPr="008D0DBF" w14:paraId="7C532DB9" w14:textId="77777777" w:rsidTr="000070A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07F2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Aplicação das normas de contratação pública pela empresa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7054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472C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2033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</w:tr>
      <w:tr w:rsidR="00D07849" w:rsidRPr="008D0DBF" w14:paraId="7FAFFE0C" w14:textId="77777777" w:rsidTr="000070A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1350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Aplicação das normas de contratação pública pelas participadas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9658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5CE0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CBFA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</w:tr>
      <w:tr w:rsidR="00D07849" w:rsidRPr="008D0DBF" w14:paraId="7A2575A6" w14:textId="77777777" w:rsidTr="000070A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1676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Contratos submetidos a visto prévio do TC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6955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D21F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CCD9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</w:tr>
      <w:tr w:rsidR="00D07849" w:rsidRPr="008D0DBF" w14:paraId="2CEE88B0" w14:textId="77777777" w:rsidTr="000070A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23FF" w14:textId="77777777" w:rsidR="00D07849" w:rsidRPr="00D6219D" w:rsidRDefault="00D07849" w:rsidP="00D07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219D">
              <w:rPr>
                <w:rFonts w:ascii="Times New Roman" w:hAnsi="Times New Roman" w:cs="Times New Roman"/>
                <w:b/>
              </w:rPr>
              <w:t>Medidas de otimização da Estrutura de Gastos Operacionais das Empresas Públicas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2B8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28D0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AA07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</w:tr>
      <w:tr w:rsidR="00D07849" w:rsidRPr="008D0DBF" w14:paraId="6D99424E" w14:textId="77777777" w:rsidTr="000070A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9FFA" w14:textId="038D1E0F" w:rsidR="00D07849" w:rsidRPr="00D6219D" w:rsidRDefault="00D07849" w:rsidP="00D07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219D">
              <w:rPr>
                <w:rFonts w:ascii="Times New Roman" w:hAnsi="Times New Roman" w:cs="Times New Roman"/>
                <w:b/>
              </w:rPr>
              <w:t>Contratação de Estudos, Pareceres, Projetos e Consultoria (artigo 6</w:t>
            </w:r>
            <w:r w:rsidR="008A0E48" w:rsidRPr="00D6219D">
              <w:rPr>
                <w:rFonts w:ascii="Times New Roman" w:hAnsi="Times New Roman" w:cs="Times New Roman"/>
                <w:b/>
              </w:rPr>
              <w:t>2</w:t>
            </w:r>
            <w:r w:rsidRPr="00D6219D">
              <w:rPr>
                <w:rFonts w:ascii="Times New Roman" w:hAnsi="Times New Roman" w:cs="Times New Roman"/>
                <w:b/>
              </w:rPr>
              <w:t xml:space="preserve">.º do </w:t>
            </w:r>
            <w:r w:rsidR="008A0E48" w:rsidRPr="00D6219D">
              <w:rPr>
                <w:rFonts w:ascii="Times New Roman" w:hAnsi="Times New Roman" w:cs="Times New Roman"/>
                <w:b/>
              </w:rPr>
              <w:t>DLR n.º 28-A/2021/M,</w:t>
            </w:r>
            <w:r w:rsidRPr="00D6219D">
              <w:rPr>
                <w:rFonts w:ascii="Times New Roman" w:hAnsi="Times New Roman" w:cs="Times New Roman"/>
                <w:b/>
              </w:rPr>
              <w:t xml:space="preserve"> ORAM 202</w:t>
            </w:r>
            <w:r w:rsidR="008A0E48" w:rsidRPr="00D6219D">
              <w:rPr>
                <w:rFonts w:ascii="Times New Roman" w:hAnsi="Times New Roman" w:cs="Times New Roman"/>
                <w:b/>
              </w:rPr>
              <w:t>2</w:t>
            </w:r>
            <w:r w:rsidRPr="00D6219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2412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8FBF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579F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</w:tr>
      <w:tr w:rsidR="00D07849" w:rsidRPr="008D0DBF" w14:paraId="733391AE" w14:textId="77777777" w:rsidTr="000070A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37B2" w14:textId="77777777" w:rsidR="00D07849" w:rsidRPr="00D6219D" w:rsidRDefault="00D07849" w:rsidP="00D07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219D">
              <w:rPr>
                <w:rFonts w:ascii="Times New Roman" w:hAnsi="Times New Roman" w:cs="Times New Roman"/>
                <w:b/>
              </w:rPr>
              <w:t>Divulgação das recomendações dirigidas à empresa resultantes de Auditorias conduzidas pelo Tribunal de Contas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9B94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5687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6A1C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</w:tr>
      <w:tr w:rsidR="00D07849" w:rsidRPr="008D0DBF" w14:paraId="084F8025" w14:textId="77777777" w:rsidTr="000070A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B46D" w14:textId="77777777" w:rsidR="00D07849" w:rsidRPr="00D6219D" w:rsidRDefault="00D07849" w:rsidP="00D07849">
            <w:pPr>
              <w:rPr>
                <w:rFonts w:ascii="Times New Roman" w:hAnsi="Times New Roman" w:cs="Times New Roman"/>
                <w:b/>
              </w:rPr>
            </w:pPr>
            <w:r w:rsidRPr="00D6219D">
              <w:rPr>
                <w:rFonts w:ascii="Times New Roman" w:hAnsi="Times New Roman" w:cs="Times New Roman"/>
                <w:b/>
              </w:rPr>
              <w:t>Elaboração e divulgação do Plano para a Igualdade, conforme determina o artigo 48.º do RJSERAM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8F2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9377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1745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</w:tr>
      <w:tr w:rsidR="00CC45B7" w:rsidRPr="008D0DBF" w14:paraId="041DEA25" w14:textId="77777777" w:rsidTr="000070A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F99F" w14:textId="160D87EB" w:rsidR="00CC45B7" w:rsidRPr="00CC45B7" w:rsidRDefault="00CC45B7" w:rsidP="00D07849">
            <w:pPr>
              <w:jc w:val="both"/>
              <w:rPr>
                <w:rFonts w:ascii="Times New Roman" w:hAnsi="Times New Roman" w:cs="Times New Roman"/>
              </w:rPr>
            </w:pPr>
            <w:r w:rsidRPr="00CC45B7">
              <w:rPr>
                <w:rFonts w:ascii="Times New Roman" w:hAnsi="Times New Roman" w:cs="Times New Roman"/>
              </w:rPr>
              <w:t xml:space="preserve">Promoção da igualdade salarial entre mulheres e homens - n.º 2 da RCM n.º 18/2014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46A5" w14:textId="77777777" w:rsidR="00CC45B7" w:rsidRPr="00D6219D" w:rsidRDefault="00CC45B7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E16A" w14:textId="77777777" w:rsidR="00CC45B7" w:rsidRPr="00D6219D" w:rsidRDefault="00CC45B7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5F32" w14:textId="77777777" w:rsidR="00CC45B7" w:rsidRPr="00D6219D" w:rsidRDefault="00CC45B7" w:rsidP="00D07849">
            <w:pPr>
              <w:rPr>
                <w:rFonts w:ascii="Times New Roman" w:hAnsi="Times New Roman" w:cs="Times New Roman"/>
              </w:rPr>
            </w:pPr>
          </w:p>
        </w:tc>
      </w:tr>
      <w:tr w:rsidR="00D07849" w:rsidRPr="008D0DBF" w14:paraId="311259A7" w14:textId="77777777" w:rsidTr="000070A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C941" w14:textId="77777777" w:rsidR="00D07849" w:rsidRPr="00D6219D" w:rsidRDefault="00D07849" w:rsidP="00D07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219D">
              <w:rPr>
                <w:rFonts w:ascii="Times New Roman" w:hAnsi="Times New Roman" w:cs="Times New Roman"/>
                <w:b/>
              </w:rPr>
              <w:t>Elaboração e divulgação da Demonstração não financeira</w:t>
            </w:r>
          </w:p>
          <w:p w14:paraId="5F7CBD32" w14:textId="77777777" w:rsidR="00D07849" w:rsidRPr="00D6219D" w:rsidRDefault="00D07849" w:rsidP="00D078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074C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CA2D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D27A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</w:tr>
      <w:tr w:rsidR="00D07849" w:rsidRPr="008D0DBF" w14:paraId="4933DBC3" w14:textId="77777777" w:rsidTr="000070A3">
        <w:trPr>
          <w:trHeight w:val="893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9313" w14:textId="268AF07E" w:rsidR="00D07849" w:rsidRPr="00D6219D" w:rsidRDefault="00D07849" w:rsidP="00D0784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6219D">
              <w:rPr>
                <w:rFonts w:ascii="Times New Roman" w:hAnsi="Times New Roman" w:cs="Times New Roman"/>
                <w:b/>
              </w:rPr>
              <w:t>Informação a constar no site do setor</w:t>
            </w:r>
            <w:r w:rsidR="00656903">
              <w:rPr>
                <w:rFonts w:ascii="Times New Roman" w:hAnsi="Times New Roman" w:cs="Times New Roman"/>
                <w:b/>
              </w:rPr>
              <w:t xml:space="preserve"> </w:t>
            </w:r>
            <w:r w:rsidRPr="00D6219D">
              <w:rPr>
                <w:rFonts w:ascii="Times New Roman" w:hAnsi="Times New Roman" w:cs="Times New Roman"/>
                <w:b/>
              </w:rPr>
              <w:t>empresarial da Região</w:t>
            </w:r>
            <w:r w:rsidR="00656903">
              <w:rPr>
                <w:rFonts w:ascii="Times New Roman" w:hAnsi="Times New Roman" w:cs="Times New Roman"/>
                <w:b/>
              </w:rPr>
              <w:t xml:space="preserve"> </w:t>
            </w:r>
            <w:r w:rsidRPr="00D6219D">
              <w:rPr>
                <w:rFonts w:ascii="Times New Roman" w:hAnsi="Times New Roman" w:cs="Times New Roman"/>
                <w:b/>
              </w:rPr>
              <w:t>Autónoma da Madeira</w:t>
            </w:r>
          </w:p>
          <w:p w14:paraId="1332FE52" w14:textId="77777777" w:rsidR="00D07849" w:rsidRPr="00D6219D" w:rsidRDefault="00D07849" w:rsidP="00D0784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4F08" w14:textId="77777777" w:rsidR="00D07849" w:rsidRPr="00D6219D" w:rsidRDefault="00D07849" w:rsidP="00D0784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A512" w14:textId="77777777" w:rsidR="00D07849" w:rsidRPr="00D6219D" w:rsidRDefault="00D07849" w:rsidP="00D0784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821A" w14:textId="77777777" w:rsidR="00D07849" w:rsidRPr="00D6219D" w:rsidRDefault="00D07849" w:rsidP="00D0784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582AA25" w14:textId="77777777" w:rsidR="00D07849" w:rsidRPr="008D0DBF" w:rsidRDefault="00D07849" w:rsidP="00D07849">
      <w:pPr>
        <w:ind w:left="775"/>
        <w:contextualSpacing/>
        <w:rPr>
          <w:rFonts w:ascii="Times New Roman" w:hAnsi="Times New Roman" w:cs="Times New Roman"/>
          <w:sz w:val="24"/>
          <w:szCs w:val="24"/>
        </w:rPr>
      </w:pPr>
    </w:p>
    <w:p w14:paraId="60C63344" w14:textId="7BEAA2C1" w:rsidR="00D07849" w:rsidRPr="008D0DBF" w:rsidRDefault="00D07849" w:rsidP="00D07849">
      <w:pPr>
        <w:numPr>
          <w:ilvl w:val="0"/>
          <w:numId w:val="13"/>
        </w:numPr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8D0DBF">
        <w:rPr>
          <w:rFonts w:ascii="Times New Roman" w:hAnsi="Times New Roman" w:cs="Times New Roman"/>
          <w:sz w:val="24"/>
          <w:szCs w:val="24"/>
          <w:u w:val="single"/>
        </w:rPr>
        <w:t xml:space="preserve">Cumprimento das orientações legais detalhado (com </w:t>
      </w:r>
      <w:r w:rsidR="005224C5">
        <w:rPr>
          <w:rFonts w:ascii="Times New Roman" w:hAnsi="Times New Roman" w:cs="Times New Roman"/>
          <w:sz w:val="24"/>
          <w:szCs w:val="24"/>
          <w:u w:val="single"/>
        </w:rPr>
        <w:t>instruções</w:t>
      </w:r>
      <w:r w:rsidR="008218E5" w:rsidRPr="008D0DBF">
        <w:rPr>
          <w:rFonts w:ascii="Times New Roman" w:hAnsi="Times New Roman" w:cs="Times New Roman"/>
          <w:sz w:val="24"/>
          <w:szCs w:val="24"/>
          <w:u w:val="single"/>
        </w:rPr>
        <w:t>) -</w:t>
      </w:r>
      <w:r w:rsidRPr="008D0DBF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8A0E48" w:rsidRPr="008D0DBF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8D0DB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EA9B223" w14:textId="77777777" w:rsidR="00D07849" w:rsidRPr="008D0DBF" w:rsidRDefault="00D07849" w:rsidP="00A81993">
      <w:pPr>
        <w:spacing w:before="120" w:after="120" w:line="276" w:lineRule="auto"/>
        <w:ind w:left="1495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3F23BAE9" w14:textId="77777777" w:rsidR="00D07849" w:rsidRPr="008D0DBF" w:rsidRDefault="00D07849" w:rsidP="00A81993">
      <w:pPr>
        <w:numPr>
          <w:ilvl w:val="0"/>
          <w:numId w:val="12"/>
        </w:numPr>
        <w:spacing w:before="120" w:after="12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D0DBF">
        <w:rPr>
          <w:rFonts w:ascii="Times New Roman" w:hAnsi="Times New Roman" w:cs="Times New Roman"/>
          <w:b/>
          <w:sz w:val="24"/>
          <w:szCs w:val="24"/>
        </w:rPr>
        <w:t xml:space="preserve">Objetivos de Gestão </w:t>
      </w:r>
    </w:p>
    <w:p w14:paraId="58C66073" w14:textId="2B09B4F0" w:rsidR="00D07849" w:rsidRDefault="00D07849" w:rsidP="00A81993">
      <w:pPr>
        <w:spacing w:before="120" w:after="120" w:line="276" w:lineRule="auto"/>
        <w:ind w:left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Objetivos de gestão definidos pelo acionista para 202</w:t>
      </w:r>
      <w:r w:rsidR="008A0E48" w:rsidRPr="008D0DBF">
        <w:rPr>
          <w:rFonts w:ascii="Times New Roman" w:hAnsi="Times New Roman" w:cs="Times New Roman"/>
          <w:sz w:val="24"/>
          <w:szCs w:val="24"/>
        </w:rPr>
        <w:t>2</w:t>
      </w:r>
      <w:r w:rsidRPr="008D0DBF">
        <w:rPr>
          <w:rFonts w:ascii="Times New Roman" w:hAnsi="Times New Roman" w:cs="Times New Roman"/>
          <w:sz w:val="24"/>
          <w:szCs w:val="24"/>
        </w:rPr>
        <w:t xml:space="preserve"> (artigo 36.º do </w:t>
      </w:r>
      <w:r w:rsidRPr="008D0DBF">
        <w:rPr>
          <w:rFonts w:ascii="Times New Roman" w:hAnsi="Times New Roman" w:cs="Times New Roman"/>
          <w:bCs/>
          <w:sz w:val="24"/>
          <w:szCs w:val="24"/>
        </w:rPr>
        <w:t>Regime Jurídico do Setor Empresarial da Região Autónoma da Madeira), grau de execução dos mesmos, justificação de desvios e medidas corretivas aplicadas ou a aplicar.</w:t>
      </w:r>
    </w:p>
    <w:p w14:paraId="2E6F284A" w14:textId="77777777" w:rsidR="005200CC" w:rsidRDefault="005200CC" w:rsidP="00A81993">
      <w:pPr>
        <w:spacing w:before="120" w:after="120" w:line="276" w:lineRule="auto"/>
        <w:ind w:left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52566C" w14:textId="24B81B88" w:rsidR="00B40FB1" w:rsidRPr="005200CC" w:rsidRDefault="005200CC" w:rsidP="005200CC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Quadro 1- Execução </w:t>
      </w:r>
      <w:r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Objetivos de gestão</w:t>
      </w: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 2022</w:t>
      </w:r>
    </w:p>
    <w:tbl>
      <w:tblPr>
        <w:tblStyle w:val="TabelacomGrelha"/>
        <w:tblW w:w="8926" w:type="dxa"/>
        <w:tblLook w:val="04A0" w:firstRow="1" w:lastRow="0" w:firstColumn="1" w:lastColumn="0" w:noHBand="0" w:noVBand="1"/>
      </w:tblPr>
      <w:tblGrid>
        <w:gridCol w:w="1271"/>
        <w:gridCol w:w="1418"/>
        <w:gridCol w:w="1275"/>
        <w:gridCol w:w="1560"/>
        <w:gridCol w:w="1701"/>
        <w:gridCol w:w="1701"/>
      </w:tblGrid>
      <w:tr w:rsidR="00D07849" w:rsidRPr="008D0DBF" w14:paraId="700A6059" w14:textId="77777777" w:rsidTr="00E552B0">
        <w:tc>
          <w:tcPr>
            <w:tcW w:w="1271" w:type="dxa"/>
            <w:shd w:val="clear" w:color="auto" w:fill="F2F2F2" w:themeFill="background1" w:themeFillShade="F2"/>
          </w:tcPr>
          <w:p w14:paraId="4D6EF385" w14:textId="77777777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Objetivos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48103B1" w14:textId="77777777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Indicador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47776FD" w14:textId="77777777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Unidade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061CB203" w14:textId="12FD22B8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Meta 202</w:t>
            </w:r>
            <w:r w:rsidR="008A0E48" w:rsidRPr="00D6219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5E5D85C" w14:textId="1C2079A7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Resultado 202</w:t>
            </w:r>
            <w:r w:rsidR="008A0E48" w:rsidRPr="00D6219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DAA0EE6" w14:textId="77777777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Desvio (%)</w:t>
            </w:r>
          </w:p>
        </w:tc>
      </w:tr>
      <w:tr w:rsidR="00D07849" w:rsidRPr="008D0DBF" w14:paraId="107154EC" w14:textId="77777777" w:rsidTr="00E552B0">
        <w:tc>
          <w:tcPr>
            <w:tcW w:w="1271" w:type="dxa"/>
          </w:tcPr>
          <w:p w14:paraId="591F2B85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1BD56A74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14:paraId="6561B583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14:paraId="707D4677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1105484E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12B3A298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688E14C6" w14:textId="77777777" w:rsidTr="00E552B0">
        <w:tc>
          <w:tcPr>
            <w:tcW w:w="1271" w:type="dxa"/>
          </w:tcPr>
          <w:p w14:paraId="66D3A1F2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5FF8B44D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14:paraId="6329E3AF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14:paraId="59109820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6CA8DE83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256D2E18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12734E71" w14:textId="77777777" w:rsidTr="00E552B0">
        <w:tc>
          <w:tcPr>
            <w:tcW w:w="1271" w:type="dxa"/>
          </w:tcPr>
          <w:p w14:paraId="2DBFE9C4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3677C504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14:paraId="2BCE08DD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14:paraId="1A36DB08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457D8617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7B8E056E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95FDF" w:rsidRPr="008D0DBF" w14:paraId="549A68F4" w14:textId="77777777" w:rsidTr="00E552B0">
        <w:tc>
          <w:tcPr>
            <w:tcW w:w="1271" w:type="dxa"/>
          </w:tcPr>
          <w:p w14:paraId="519AA255" w14:textId="77777777" w:rsidR="00F95FDF" w:rsidRPr="00D6219D" w:rsidRDefault="00F95FDF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3452810E" w14:textId="77777777" w:rsidR="00F95FDF" w:rsidRPr="00D6219D" w:rsidRDefault="00F95FDF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14:paraId="5C2DB852" w14:textId="77777777" w:rsidR="00F95FDF" w:rsidRPr="00D6219D" w:rsidRDefault="00F95FDF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14:paraId="61051181" w14:textId="77777777" w:rsidR="00F95FDF" w:rsidRPr="00D6219D" w:rsidRDefault="00F95FDF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1A7D7B66" w14:textId="77777777" w:rsidR="00F95FDF" w:rsidRPr="00D6219D" w:rsidRDefault="00F95FDF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5AF3C35B" w14:textId="77777777" w:rsidR="00F95FDF" w:rsidRPr="00D6219D" w:rsidRDefault="00F95FDF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9572CFE" w14:textId="69FFD00A" w:rsidR="00D07849" w:rsidRPr="008D0DBF" w:rsidRDefault="00D07849" w:rsidP="00A81993">
      <w:pPr>
        <w:numPr>
          <w:ilvl w:val="0"/>
          <w:numId w:val="12"/>
        </w:num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b/>
          <w:sz w:val="24"/>
          <w:szCs w:val="24"/>
        </w:rPr>
        <w:t>Metas a atingir constantes no PAO 202</w:t>
      </w:r>
      <w:r w:rsidR="008A0E48" w:rsidRPr="008D0DBF">
        <w:rPr>
          <w:rFonts w:ascii="Times New Roman" w:hAnsi="Times New Roman" w:cs="Times New Roman"/>
          <w:b/>
          <w:sz w:val="24"/>
          <w:szCs w:val="24"/>
        </w:rPr>
        <w:t>2</w:t>
      </w:r>
      <w:r w:rsidRPr="008D0DBF">
        <w:rPr>
          <w:rFonts w:ascii="Times New Roman" w:hAnsi="Times New Roman" w:cs="Times New Roman"/>
          <w:sz w:val="24"/>
          <w:szCs w:val="24"/>
        </w:rPr>
        <w:t>, com</w:t>
      </w:r>
      <w:r w:rsidRPr="008D0D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0DBF">
        <w:rPr>
          <w:rFonts w:ascii="Times New Roman" w:hAnsi="Times New Roman" w:cs="Times New Roman"/>
          <w:sz w:val="24"/>
          <w:szCs w:val="24"/>
        </w:rPr>
        <w:t>justificação dos desvios e eventuais medidas corretivas aplicadas ou a aplicar.</w:t>
      </w:r>
    </w:p>
    <w:p w14:paraId="1065E105" w14:textId="77777777" w:rsidR="00D07849" w:rsidRPr="008D0DBF" w:rsidRDefault="00D07849" w:rsidP="00A81993">
      <w:p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2.1 Atividades Previstas</w:t>
      </w:r>
    </w:p>
    <w:p w14:paraId="2F764101" w14:textId="4DA5E10C" w:rsidR="00D07849" w:rsidRPr="008D0DBF" w:rsidRDefault="00D07849" w:rsidP="004D555C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Quadro </w:t>
      </w:r>
      <w:r w:rsidR="005200CC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2</w:t>
      </w: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Execução Metas das Atividades Previstas no PAO 202</w:t>
      </w:r>
      <w:r w:rsidR="008A0E48"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2</w:t>
      </w:r>
    </w:p>
    <w:tbl>
      <w:tblPr>
        <w:tblStyle w:val="TabelacomGrelha"/>
        <w:tblW w:w="8926" w:type="dxa"/>
        <w:tblLook w:val="04A0" w:firstRow="1" w:lastRow="0" w:firstColumn="1" w:lastColumn="0" w:noHBand="0" w:noVBand="1"/>
      </w:tblPr>
      <w:tblGrid>
        <w:gridCol w:w="3539"/>
        <w:gridCol w:w="1276"/>
        <w:gridCol w:w="1843"/>
        <w:gridCol w:w="2268"/>
      </w:tblGrid>
      <w:tr w:rsidR="00D07849" w:rsidRPr="008D0DBF" w14:paraId="084C0694" w14:textId="77777777" w:rsidTr="002D1E86"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66A88214" w14:textId="3FAF170E" w:rsidR="00D07849" w:rsidRPr="00D6219D" w:rsidRDefault="00D07849" w:rsidP="002D1E8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219D">
              <w:rPr>
                <w:rFonts w:ascii="Times New Roman" w:hAnsi="Times New Roman" w:cs="Times New Roman"/>
                <w:b/>
                <w:szCs w:val="24"/>
              </w:rPr>
              <w:t>Atividades e metas previstas PAO 202</w:t>
            </w:r>
            <w:r w:rsidR="008A0E48" w:rsidRPr="00D6219D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9931460" w14:textId="16AD7B60" w:rsidR="00D07849" w:rsidRPr="00D6219D" w:rsidRDefault="00D07849" w:rsidP="002D1E8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219D">
              <w:rPr>
                <w:rFonts w:ascii="Times New Roman" w:hAnsi="Times New Roman" w:cs="Times New Roman"/>
                <w:b/>
                <w:szCs w:val="24"/>
              </w:rPr>
              <w:t>PAO 202</w:t>
            </w:r>
            <w:r w:rsidR="008A0E48" w:rsidRPr="00D6219D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A81A248" w14:textId="1F81E7A5" w:rsidR="00D07849" w:rsidRPr="00D6219D" w:rsidRDefault="00D07849" w:rsidP="002D1E8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219D">
              <w:rPr>
                <w:rFonts w:ascii="Times New Roman" w:hAnsi="Times New Roman" w:cs="Times New Roman"/>
                <w:b/>
                <w:szCs w:val="24"/>
              </w:rPr>
              <w:t>Realizado 202</w:t>
            </w:r>
            <w:r w:rsidR="008A0E48" w:rsidRPr="00D6219D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A3B8436" w14:textId="77777777" w:rsidR="00D07849" w:rsidRPr="00D6219D" w:rsidRDefault="00D07849" w:rsidP="002D1E8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219D">
              <w:rPr>
                <w:rFonts w:ascii="Times New Roman" w:hAnsi="Times New Roman" w:cs="Times New Roman"/>
                <w:b/>
                <w:szCs w:val="24"/>
              </w:rPr>
              <w:t>% Cumprimento</w:t>
            </w:r>
          </w:p>
        </w:tc>
      </w:tr>
      <w:tr w:rsidR="00D07849" w:rsidRPr="008D0DBF" w14:paraId="7336D2F7" w14:textId="77777777" w:rsidTr="00524D69">
        <w:tc>
          <w:tcPr>
            <w:tcW w:w="3539" w:type="dxa"/>
          </w:tcPr>
          <w:p w14:paraId="67A51203" w14:textId="77777777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42B0EA69" w14:textId="77777777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181D9883" w14:textId="77777777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42708F50" w14:textId="77777777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60FE73BE" w14:textId="77777777" w:rsidTr="00524D69">
        <w:tc>
          <w:tcPr>
            <w:tcW w:w="3539" w:type="dxa"/>
          </w:tcPr>
          <w:p w14:paraId="194844F2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0489AB18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30756D85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23F74AD4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418F36FF" w14:textId="77777777" w:rsidTr="00524D69">
        <w:tc>
          <w:tcPr>
            <w:tcW w:w="3539" w:type="dxa"/>
          </w:tcPr>
          <w:p w14:paraId="1CAB19DD" w14:textId="77777777" w:rsidR="00D07849" w:rsidRPr="008D0DBF" w:rsidRDefault="00D07849" w:rsidP="00EA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0C04F4" w14:textId="77777777" w:rsidR="00D07849" w:rsidRPr="008D0DBF" w:rsidRDefault="00D07849" w:rsidP="00EA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270465" w14:textId="77777777" w:rsidR="00D07849" w:rsidRPr="008D0DBF" w:rsidRDefault="00D07849" w:rsidP="00EA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E064FE" w14:textId="77777777" w:rsidR="00D07849" w:rsidRPr="008D0DBF" w:rsidRDefault="00D07849" w:rsidP="00EA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3D9C7F" w14:textId="77777777" w:rsidR="00D07849" w:rsidRPr="008D0DBF" w:rsidRDefault="00D07849" w:rsidP="00EA74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A96F09" w14:textId="2E002250" w:rsidR="00D07849" w:rsidRPr="00D6219D" w:rsidRDefault="00D07849" w:rsidP="00D6219D">
      <w:pPr>
        <w:pStyle w:val="PargrafodaLista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19D">
        <w:rPr>
          <w:rFonts w:ascii="Times New Roman" w:hAnsi="Times New Roman" w:cs="Times New Roman"/>
          <w:sz w:val="24"/>
          <w:szCs w:val="24"/>
        </w:rPr>
        <w:t>Princípios financeiros de referência</w:t>
      </w:r>
    </w:p>
    <w:p w14:paraId="19E62AAE" w14:textId="77777777" w:rsidR="00D6219D" w:rsidRPr="00D6219D" w:rsidRDefault="00D6219D" w:rsidP="00D6219D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556E7" w14:textId="6A84E044" w:rsidR="00D07849" w:rsidRPr="008D0DBF" w:rsidRDefault="00D07849" w:rsidP="004D555C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 Quadro </w:t>
      </w:r>
      <w:r w:rsidR="005200CC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3</w:t>
      </w: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-Príncipios financeiros PAO 202</w:t>
      </w:r>
      <w:r w:rsidR="00DE6D11"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2</w:t>
      </w:r>
    </w:p>
    <w:tbl>
      <w:tblPr>
        <w:tblStyle w:val="TabelacomGrelha"/>
        <w:tblW w:w="8931" w:type="dxa"/>
        <w:tblInd w:w="-5" w:type="dxa"/>
        <w:tblLook w:val="04A0" w:firstRow="1" w:lastRow="0" w:firstColumn="1" w:lastColumn="0" w:noHBand="0" w:noVBand="1"/>
      </w:tblPr>
      <w:tblGrid>
        <w:gridCol w:w="3544"/>
        <w:gridCol w:w="1276"/>
        <w:gridCol w:w="1843"/>
        <w:gridCol w:w="2268"/>
      </w:tblGrid>
      <w:tr w:rsidR="00D07849" w:rsidRPr="008D0DBF" w14:paraId="162AC59D" w14:textId="77777777" w:rsidTr="002D1E86">
        <w:trPr>
          <w:trHeight w:val="562"/>
        </w:trPr>
        <w:tc>
          <w:tcPr>
            <w:tcW w:w="3544" w:type="dxa"/>
            <w:shd w:val="clear" w:color="auto" w:fill="F2F2F2" w:themeFill="background1" w:themeFillShade="F2"/>
          </w:tcPr>
          <w:p w14:paraId="5CB3C351" w14:textId="77777777" w:rsidR="00D07849" w:rsidRPr="00D6219D" w:rsidRDefault="00D07849" w:rsidP="004D555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219D">
              <w:rPr>
                <w:rFonts w:ascii="Times New Roman" w:hAnsi="Times New Roman" w:cs="Times New Roman"/>
                <w:b/>
                <w:szCs w:val="24"/>
              </w:rPr>
              <w:t>Princípios financeiros de referência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758EDBD" w14:textId="08635962" w:rsidR="00D07849" w:rsidRPr="00D6219D" w:rsidRDefault="00D07849" w:rsidP="002D1E8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219D">
              <w:rPr>
                <w:rFonts w:ascii="Times New Roman" w:hAnsi="Times New Roman" w:cs="Times New Roman"/>
                <w:b/>
                <w:szCs w:val="24"/>
              </w:rPr>
              <w:t>PAO 202</w:t>
            </w:r>
            <w:r w:rsidR="008A0E48" w:rsidRPr="00D6219D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A55A68" w14:textId="5D560750" w:rsidR="00D07849" w:rsidRPr="00D6219D" w:rsidRDefault="00D07849" w:rsidP="002D1E8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219D">
              <w:rPr>
                <w:rFonts w:ascii="Times New Roman" w:hAnsi="Times New Roman" w:cs="Times New Roman"/>
                <w:b/>
                <w:szCs w:val="24"/>
              </w:rPr>
              <w:t>Realizado 202</w:t>
            </w:r>
            <w:r w:rsidR="008A0E48" w:rsidRPr="00D6219D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78A0D3D" w14:textId="77777777" w:rsidR="00D07849" w:rsidRPr="00D6219D" w:rsidRDefault="00D07849" w:rsidP="002D1E8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219D">
              <w:rPr>
                <w:rFonts w:ascii="Times New Roman" w:hAnsi="Times New Roman" w:cs="Times New Roman"/>
                <w:b/>
                <w:szCs w:val="24"/>
              </w:rPr>
              <w:t>% Cumprimento</w:t>
            </w:r>
          </w:p>
        </w:tc>
      </w:tr>
      <w:tr w:rsidR="00D07849" w:rsidRPr="008D0DBF" w14:paraId="4CA2CF22" w14:textId="77777777" w:rsidTr="00524D69">
        <w:tc>
          <w:tcPr>
            <w:tcW w:w="3544" w:type="dxa"/>
          </w:tcPr>
          <w:p w14:paraId="01EBD375" w14:textId="77777777" w:rsidR="00D07849" w:rsidRPr="00D6219D" w:rsidRDefault="00D07849" w:rsidP="004D555C">
            <w:pPr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Resultados Operacionais</w:t>
            </w:r>
          </w:p>
        </w:tc>
        <w:tc>
          <w:tcPr>
            <w:tcW w:w="1276" w:type="dxa"/>
          </w:tcPr>
          <w:p w14:paraId="4F1BE48D" w14:textId="77777777" w:rsidR="00D07849" w:rsidRPr="00D6219D" w:rsidRDefault="00D07849" w:rsidP="004D55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7C1BE623" w14:textId="77777777" w:rsidR="00D07849" w:rsidRPr="00D6219D" w:rsidRDefault="00D07849" w:rsidP="004D55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5558D9A7" w14:textId="77777777" w:rsidR="00D07849" w:rsidRPr="00D6219D" w:rsidRDefault="00D07849" w:rsidP="004D555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6642D85B" w14:textId="77777777" w:rsidTr="00524D69">
        <w:tc>
          <w:tcPr>
            <w:tcW w:w="3544" w:type="dxa"/>
          </w:tcPr>
          <w:p w14:paraId="1CF121AC" w14:textId="77777777" w:rsidR="00D07849" w:rsidRPr="00D6219D" w:rsidRDefault="00D07849" w:rsidP="004D555C">
            <w:pPr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Resultado Líquido do Exercício</w:t>
            </w:r>
          </w:p>
        </w:tc>
        <w:tc>
          <w:tcPr>
            <w:tcW w:w="1276" w:type="dxa"/>
          </w:tcPr>
          <w:p w14:paraId="69A5808C" w14:textId="77777777" w:rsidR="00D07849" w:rsidRPr="00D6219D" w:rsidRDefault="00D07849" w:rsidP="004D55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0D417C7D" w14:textId="77777777" w:rsidR="00D07849" w:rsidRPr="00D6219D" w:rsidRDefault="00D07849" w:rsidP="004D55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24518407" w14:textId="77777777" w:rsidR="00D07849" w:rsidRPr="00D6219D" w:rsidRDefault="00D07849" w:rsidP="004D555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4F730B42" w14:textId="77777777" w:rsidTr="00524D69">
        <w:tc>
          <w:tcPr>
            <w:tcW w:w="3544" w:type="dxa"/>
          </w:tcPr>
          <w:p w14:paraId="2D7316C4" w14:textId="77777777" w:rsidR="00D07849" w:rsidRPr="00D6219D" w:rsidRDefault="00D07849" w:rsidP="004D555C">
            <w:pPr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EBITDA</w:t>
            </w:r>
          </w:p>
        </w:tc>
        <w:tc>
          <w:tcPr>
            <w:tcW w:w="1276" w:type="dxa"/>
          </w:tcPr>
          <w:p w14:paraId="333D32C6" w14:textId="77777777" w:rsidR="00D07849" w:rsidRPr="00D6219D" w:rsidRDefault="00D07849" w:rsidP="004D55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4DD19A0A" w14:textId="77777777" w:rsidR="00D07849" w:rsidRPr="00D6219D" w:rsidRDefault="00D07849" w:rsidP="004D555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7D0F4FBD" w14:textId="77777777" w:rsidR="00D07849" w:rsidRPr="00D6219D" w:rsidRDefault="00D07849" w:rsidP="004D555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B83B7B9" w14:textId="77777777" w:rsidR="00D07849" w:rsidRPr="008D0DBF" w:rsidRDefault="00D07849" w:rsidP="001A2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BF864" w14:textId="3219BE39" w:rsidR="00D07849" w:rsidRDefault="00D07849" w:rsidP="004D555C">
      <w:pPr>
        <w:numPr>
          <w:ilvl w:val="1"/>
          <w:numId w:val="1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lastRenderedPageBreak/>
        <w:t>Investimento</w:t>
      </w:r>
    </w:p>
    <w:p w14:paraId="20A356D8" w14:textId="77777777" w:rsidR="00D6219D" w:rsidRPr="008D0DBF" w:rsidRDefault="00D6219D" w:rsidP="00D6219D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4CE4F968" w14:textId="3B20179D" w:rsidR="00D07849" w:rsidRPr="008D0DBF" w:rsidRDefault="00D07849" w:rsidP="004D555C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Quadro </w:t>
      </w:r>
      <w:r w:rsidR="005200CC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4</w:t>
      </w: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Plano de Investimentos</w:t>
      </w:r>
    </w:p>
    <w:tbl>
      <w:tblPr>
        <w:tblStyle w:val="TabelacomGrelha"/>
        <w:tblW w:w="8926" w:type="dxa"/>
        <w:tblLook w:val="04A0" w:firstRow="1" w:lastRow="0" w:firstColumn="1" w:lastColumn="0" w:noHBand="0" w:noVBand="1"/>
      </w:tblPr>
      <w:tblGrid>
        <w:gridCol w:w="2547"/>
        <w:gridCol w:w="1559"/>
        <w:gridCol w:w="2693"/>
        <w:gridCol w:w="2127"/>
      </w:tblGrid>
      <w:tr w:rsidR="00D07849" w:rsidRPr="008D0DBF" w14:paraId="64593ADA" w14:textId="77777777" w:rsidTr="00524D69">
        <w:tc>
          <w:tcPr>
            <w:tcW w:w="2547" w:type="dxa"/>
            <w:shd w:val="clear" w:color="auto" w:fill="F2F2F2" w:themeFill="background1" w:themeFillShade="F2"/>
          </w:tcPr>
          <w:p w14:paraId="0740E5E6" w14:textId="77777777" w:rsidR="00D07849" w:rsidRPr="00D6219D" w:rsidRDefault="00D07849" w:rsidP="004D555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219D">
              <w:rPr>
                <w:rFonts w:ascii="Times New Roman" w:hAnsi="Times New Roman" w:cs="Times New Roman"/>
                <w:b/>
                <w:szCs w:val="24"/>
              </w:rPr>
              <w:t>Investimento/ Projeto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FC0573C" w14:textId="2805E8B6" w:rsidR="00D07849" w:rsidRPr="00D6219D" w:rsidRDefault="00D07849" w:rsidP="004D555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219D">
              <w:rPr>
                <w:rFonts w:ascii="Times New Roman" w:hAnsi="Times New Roman" w:cs="Times New Roman"/>
                <w:b/>
                <w:szCs w:val="24"/>
              </w:rPr>
              <w:t>PAO 202</w:t>
            </w:r>
            <w:r w:rsidR="008A0E48" w:rsidRPr="00D6219D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0DF78DA" w14:textId="4CF10332" w:rsidR="00D07849" w:rsidRPr="00D6219D" w:rsidRDefault="00D07849" w:rsidP="004D555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219D">
              <w:rPr>
                <w:rFonts w:ascii="Times New Roman" w:hAnsi="Times New Roman" w:cs="Times New Roman"/>
                <w:b/>
                <w:szCs w:val="24"/>
              </w:rPr>
              <w:t>Realizado 202</w:t>
            </w:r>
            <w:r w:rsidR="008A0E48" w:rsidRPr="00D6219D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82C3E27" w14:textId="77777777" w:rsidR="00D07849" w:rsidRPr="00D6219D" w:rsidRDefault="00D07849" w:rsidP="004D555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219D">
              <w:rPr>
                <w:rFonts w:ascii="Times New Roman" w:hAnsi="Times New Roman" w:cs="Times New Roman"/>
                <w:b/>
                <w:szCs w:val="24"/>
              </w:rPr>
              <w:t>% Cumprimento</w:t>
            </w:r>
          </w:p>
        </w:tc>
      </w:tr>
      <w:tr w:rsidR="00D07849" w:rsidRPr="008D0DBF" w14:paraId="1BA0354E" w14:textId="77777777" w:rsidTr="00524D69">
        <w:tc>
          <w:tcPr>
            <w:tcW w:w="2547" w:type="dxa"/>
          </w:tcPr>
          <w:p w14:paraId="4E33B17C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302CB84A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14:paraId="3EA6CB58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</w:tcPr>
          <w:p w14:paraId="1FD3CE5B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12C133AD" w14:textId="77777777" w:rsidTr="00524D69">
        <w:tc>
          <w:tcPr>
            <w:tcW w:w="2547" w:type="dxa"/>
          </w:tcPr>
          <w:p w14:paraId="6C29A64F" w14:textId="77777777" w:rsidR="00D07849" w:rsidRPr="00D6219D" w:rsidRDefault="00D07849" w:rsidP="001A2625">
            <w:pPr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Total</w:t>
            </w:r>
          </w:p>
        </w:tc>
        <w:tc>
          <w:tcPr>
            <w:tcW w:w="1559" w:type="dxa"/>
          </w:tcPr>
          <w:p w14:paraId="14DE0EA7" w14:textId="77777777" w:rsidR="00D07849" w:rsidRPr="00D6219D" w:rsidRDefault="00D07849" w:rsidP="001A262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14:paraId="25E4CA27" w14:textId="77777777" w:rsidR="00D07849" w:rsidRPr="00D6219D" w:rsidRDefault="00D07849" w:rsidP="001A262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</w:tcPr>
          <w:p w14:paraId="552BF775" w14:textId="77777777" w:rsidR="00D07849" w:rsidRPr="00D6219D" w:rsidRDefault="00D07849" w:rsidP="001A262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8E8241B" w14:textId="77777777" w:rsidR="00D07849" w:rsidRPr="008D0DBF" w:rsidRDefault="00D07849" w:rsidP="001A2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BDD263" w14:textId="21EEF767" w:rsidR="00D07849" w:rsidRDefault="00D07849" w:rsidP="001A2625">
      <w:pPr>
        <w:numPr>
          <w:ilvl w:val="1"/>
          <w:numId w:val="1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 xml:space="preserve">Gastos </w:t>
      </w:r>
      <w:r w:rsidR="00FA4A8E">
        <w:rPr>
          <w:rFonts w:ascii="Times New Roman" w:hAnsi="Times New Roman" w:cs="Times New Roman"/>
          <w:sz w:val="24"/>
          <w:szCs w:val="24"/>
        </w:rPr>
        <w:t xml:space="preserve">com o pessoal </w:t>
      </w:r>
      <w:r w:rsidRPr="008D0DBF">
        <w:rPr>
          <w:rFonts w:ascii="Times New Roman" w:hAnsi="Times New Roman" w:cs="Times New Roman"/>
          <w:sz w:val="24"/>
          <w:szCs w:val="24"/>
        </w:rPr>
        <w:t>e Mapa de Pessoal</w:t>
      </w:r>
    </w:p>
    <w:p w14:paraId="0BE9C78E" w14:textId="77777777" w:rsidR="00D6219D" w:rsidRPr="008D0DBF" w:rsidRDefault="00D6219D" w:rsidP="00D6219D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393CEABE" w14:textId="25310245" w:rsidR="00D07849" w:rsidRPr="008D0DBF" w:rsidRDefault="00D07849" w:rsidP="004D555C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Quadro </w:t>
      </w:r>
      <w:r w:rsidR="005200CC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5</w:t>
      </w: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Execução Custos com Pessoal Previstos no PAO 202</w:t>
      </w:r>
      <w:r w:rsidR="008A0E48"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2</w:t>
      </w:r>
    </w:p>
    <w:tbl>
      <w:tblPr>
        <w:tblStyle w:val="TabelacomGrelha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993"/>
        <w:gridCol w:w="1275"/>
        <w:gridCol w:w="1560"/>
      </w:tblGrid>
      <w:tr w:rsidR="00D07849" w:rsidRPr="00D6219D" w14:paraId="1A79EE52" w14:textId="77777777" w:rsidTr="00973A43">
        <w:tc>
          <w:tcPr>
            <w:tcW w:w="851" w:type="dxa"/>
            <w:shd w:val="clear" w:color="auto" w:fill="F2F2F2" w:themeFill="background1" w:themeFillShade="F2"/>
          </w:tcPr>
          <w:p w14:paraId="71065F80" w14:textId="77777777" w:rsidR="00D07849" w:rsidRPr="00D6219D" w:rsidRDefault="00D07849" w:rsidP="004D555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219D">
              <w:rPr>
                <w:rFonts w:ascii="Times New Roman" w:hAnsi="Times New Roman" w:cs="Times New Roman"/>
                <w:b/>
              </w:rPr>
              <w:t>Conta SNC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1C8AA198" w14:textId="77777777" w:rsidR="00D07849" w:rsidRPr="00D6219D" w:rsidRDefault="00D07849" w:rsidP="00973A4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219D">
              <w:rPr>
                <w:rFonts w:ascii="Times New Roman" w:hAnsi="Times New Roman" w:cs="Times New Roman"/>
                <w:b/>
              </w:rPr>
              <w:t>Princípios financeiros de Referência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D6613DF" w14:textId="33A3C20D" w:rsidR="00D07849" w:rsidRPr="00D6219D" w:rsidRDefault="00D07849" w:rsidP="004D555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219D">
              <w:rPr>
                <w:rFonts w:ascii="Times New Roman" w:hAnsi="Times New Roman" w:cs="Times New Roman"/>
                <w:b/>
              </w:rPr>
              <w:t>PAO 202</w:t>
            </w:r>
            <w:r w:rsidR="008A0E48" w:rsidRPr="00D6219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01508B6" w14:textId="4DB540BB" w:rsidR="00D07849" w:rsidRPr="00D6219D" w:rsidRDefault="00D07849" w:rsidP="004D555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219D">
              <w:rPr>
                <w:rFonts w:ascii="Times New Roman" w:hAnsi="Times New Roman" w:cs="Times New Roman"/>
                <w:b/>
              </w:rPr>
              <w:t>Realizado 202</w:t>
            </w:r>
            <w:r w:rsidR="008A0E48" w:rsidRPr="00D6219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61FBF885" w14:textId="77777777" w:rsidR="00D07849" w:rsidRPr="00D6219D" w:rsidRDefault="00D07849" w:rsidP="004D555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6219D">
              <w:rPr>
                <w:rFonts w:ascii="Times New Roman" w:hAnsi="Times New Roman" w:cs="Times New Roman"/>
                <w:b/>
              </w:rPr>
              <w:t>% Cumprimento</w:t>
            </w:r>
          </w:p>
        </w:tc>
      </w:tr>
      <w:tr w:rsidR="00D07849" w:rsidRPr="00D6219D" w14:paraId="7AF44957" w14:textId="77777777" w:rsidTr="000D465A">
        <w:tc>
          <w:tcPr>
            <w:tcW w:w="851" w:type="dxa"/>
          </w:tcPr>
          <w:p w14:paraId="52B877C2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4252" w:type="dxa"/>
          </w:tcPr>
          <w:p w14:paraId="09D7419E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Remunerações dos órgãos sociais e de gestão</w:t>
            </w:r>
          </w:p>
        </w:tc>
        <w:tc>
          <w:tcPr>
            <w:tcW w:w="993" w:type="dxa"/>
          </w:tcPr>
          <w:p w14:paraId="21FD12B5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4C36819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77D3F5A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7849" w:rsidRPr="00D6219D" w14:paraId="25542EBC" w14:textId="77777777" w:rsidTr="000D465A">
        <w:tc>
          <w:tcPr>
            <w:tcW w:w="851" w:type="dxa"/>
          </w:tcPr>
          <w:p w14:paraId="08AE9328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632</w:t>
            </w:r>
          </w:p>
        </w:tc>
        <w:tc>
          <w:tcPr>
            <w:tcW w:w="4252" w:type="dxa"/>
          </w:tcPr>
          <w:p w14:paraId="2C502572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Remunerações do pessoal</w:t>
            </w:r>
          </w:p>
        </w:tc>
        <w:tc>
          <w:tcPr>
            <w:tcW w:w="993" w:type="dxa"/>
          </w:tcPr>
          <w:p w14:paraId="19B95DEF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755534B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F694A4D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7849" w:rsidRPr="00D6219D" w14:paraId="39DFA9FC" w14:textId="77777777" w:rsidTr="000D465A">
        <w:tc>
          <w:tcPr>
            <w:tcW w:w="851" w:type="dxa"/>
          </w:tcPr>
          <w:p w14:paraId="2991B612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63211</w:t>
            </w:r>
          </w:p>
        </w:tc>
        <w:tc>
          <w:tcPr>
            <w:tcW w:w="4252" w:type="dxa"/>
          </w:tcPr>
          <w:p w14:paraId="560286DC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Remuneração base</w:t>
            </w:r>
          </w:p>
        </w:tc>
        <w:tc>
          <w:tcPr>
            <w:tcW w:w="993" w:type="dxa"/>
          </w:tcPr>
          <w:p w14:paraId="39FC9A36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AB4DFDC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7FCD761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7849" w:rsidRPr="00D6219D" w14:paraId="5F60B59E" w14:textId="77777777" w:rsidTr="000D465A">
        <w:tc>
          <w:tcPr>
            <w:tcW w:w="851" w:type="dxa"/>
          </w:tcPr>
          <w:p w14:paraId="54890B3A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63212</w:t>
            </w:r>
          </w:p>
        </w:tc>
        <w:tc>
          <w:tcPr>
            <w:tcW w:w="4252" w:type="dxa"/>
          </w:tcPr>
          <w:p w14:paraId="28809261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Subsídio de férias</w:t>
            </w:r>
          </w:p>
        </w:tc>
        <w:tc>
          <w:tcPr>
            <w:tcW w:w="993" w:type="dxa"/>
          </w:tcPr>
          <w:p w14:paraId="677C52B3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77D9776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8285C11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7849" w:rsidRPr="00D6219D" w14:paraId="3B465019" w14:textId="77777777" w:rsidTr="000D465A">
        <w:tc>
          <w:tcPr>
            <w:tcW w:w="851" w:type="dxa"/>
          </w:tcPr>
          <w:p w14:paraId="1C244624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63213</w:t>
            </w:r>
          </w:p>
        </w:tc>
        <w:tc>
          <w:tcPr>
            <w:tcW w:w="4252" w:type="dxa"/>
          </w:tcPr>
          <w:p w14:paraId="36A3A174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Subsídio de Natal</w:t>
            </w:r>
          </w:p>
        </w:tc>
        <w:tc>
          <w:tcPr>
            <w:tcW w:w="993" w:type="dxa"/>
          </w:tcPr>
          <w:p w14:paraId="3E75B8D5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540871D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78C452A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7849" w:rsidRPr="00D6219D" w14:paraId="5DC01648" w14:textId="77777777" w:rsidTr="000D465A">
        <w:tc>
          <w:tcPr>
            <w:tcW w:w="851" w:type="dxa"/>
          </w:tcPr>
          <w:p w14:paraId="137BA1E1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63214</w:t>
            </w:r>
          </w:p>
        </w:tc>
        <w:tc>
          <w:tcPr>
            <w:tcW w:w="4252" w:type="dxa"/>
          </w:tcPr>
          <w:p w14:paraId="08FE0391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Despesas de Representação</w:t>
            </w:r>
          </w:p>
        </w:tc>
        <w:tc>
          <w:tcPr>
            <w:tcW w:w="993" w:type="dxa"/>
          </w:tcPr>
          <w:p w14:paraId="13DB8874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80E7526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DB116B0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7849" w:rsidRPr="00D6219D" w14:paraId="2611A5B7" w14:textId="77777777" w:rsidTr="000D465A">
        <w:tc>
          <w:tcPr>
            <w:tcW w:w="851" w:type="dxa"/>
          </w:tcPr>
          <w:p w14:paraId="2D23B8C6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63215</w:t>
            </w:r>
          </w:p>
        </w:tc>
        <w:tc>
          <w:tcPr>
            <w:tcW w:w="4252" w:type="dxa"/>
          </w:tcPr>
          <w:p w14:paraId="4E745DFE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Subsídio de Refeição</w:t>
            </w:r>
          </w:p>
        </w:tc>
        <w:tc>
          <w:tcPr>
            <w:tcW w:w="993" w:type="dxa"/>
          </w:tcPr>
          <w:p w14:paraId="6146BFD9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23ADB38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6F8E90E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7849" w:rsidRPr="00D6219D" w14:paraId="70068ACF" w14:textId="77777777" w:rsidTr="000D465A">
        <w:tc>
          <w:tcPr>
            <w:tcW w:w="851" w:type="dxa"/>
          </w:tcPr>
          <w:p w14:paraId="0E0F18FA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63216</w:t>
            </w:r>
          </w:p>
        </w:tc>
        <w:tc>
          <w:tcPr>
            <w:tcW w:w="4252" w:type="dxa"/>
          </w:tcPr>
          <w:p w14:paraId="743DEAD6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Gratificações</w:t>
            </w:r>
          </w:p>
        </w:tc>
        <w:tc>
          <w:tcPr>
            <w:tcW w:w="993" w:type="dxa"/>
          </w:tcPr>
          <w:p w14:paraId="0667008B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88C7E15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0CDBE34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7849" w:rsidRPr="00D6219D" w14:paraId="6A927188" w14:textId="77777777" w:rsidTr="000D465A">
        <w:tc>
          <w:tcPr>
            <w:tcW w:w="851" w:type="dxa"/>
          </w:tcPr>
          <w:p w14:paraId="460810B3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63217</w:t>
            </w:r>
          </w:p>
        </w:tc>
        <w:tc>
          <w:tcPr>
            <w:tcW w:w="4252" w:type="dxa"/>
          </w:tcPr>
          <w:p w14:paraId="3E757ED1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Suplementos e prémios</w:t>
            </w:r>
          </w:p>
        </w:tc>
        <w:tc>
          <w:tcPr>
            <w:tcW w:w="993" w:type="dxa"/>
          </w:tcPr>
          <w:p w14:paraId="3C8EDEF5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00C3E56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0C04136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7849" w:rsidRPr="00D6219D" w14:paraId="4AF475CE" w14:textId="77777777" w:rsidTr="000D465A">
        <w:tc>
          <w:tcPr>
            <w:tcW w:w="851" w:type="dxa"/>
          </w:tcPr>
          <w:p w14:paraId="0F1A621A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63219</w:t>
            </w:r>
          </w:p>
        </w:tc>
        <w:tc>
          <w:tcPr>
            <w:tcW w:w="4252" w:type="dxa"/>
          </w:tcPr>
          <w:p w14:paraId="02322969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Outras</w:t>
            </w:r>
          </w:p>
        </w:tc>
        <w:tc>
          <w:tcPr>
            <w:tcW w:w="993" w:type="dxa"/>
          </w:tcPr>
          <w:p w14:paraId="596B49D4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3FC3C10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E98E775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7849" w:rsidRPr="00D6219D" w14:paraId="3369AC27" w14:textId="77777777" w:rsidTr="000D465A">
        <w:tc>
          <w:tcPr>
            <w:tcW w:w="851" w:type="dxa"/>
          </w:tcPr>
          <w:p w14:paraId="1F5834E2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6322</w:t>
            </w:r>
          </w:p>
        </w:tc>
        <w:tc>
          <w:tcPr>
            <w:tcW w:w="4252" w:type="dxa"/>
          </w:tcPr>
          <w:p w14:paraId="15F17BCD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Abonos variáveis ou eventuais</w:t>
            </w:r>
          </w:p>
        </w:tc>
        <w:tc>
          <w:tcPr>
            <w:tcW w:w="993" w:type="dxa"/>
          </w:tcPr>
          <w:p w14:paraId="6C2715B3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2787701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27A2852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7849" w:rsidRPr="00D6219D" w14:paraId="4F1725CF" w14:textId="77777777" w:rsidTr="000D465A">
        <w:tc>
          <w:tcPr>
            <w:tcW w:w="851" w:type="dxa"/>
          </w:tcPr>
          <w:p w14:paraId="77FE3040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633</w:t>
            </w:r>
          </w:p>
        </w:tc>
        <w:tc>
          <w:tcPr>
            <w:tcW w:w="4252" w:type="dxa"/>
          </w:tcPr>
          <w:p w14:paraId="6D8E1084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Benefícios pós-emprego</w:t>
            </w:r>
          </w:p>
        </w:tc>
        <w:tc>
          <w:tcPr>
            <w:tcW w:w="993" w:type="dxa"/>
          </w:tcPr>
          <w:p w14:paraId="7E1C8F29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8AD17CD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376C959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7849" w:rsidRPr="00D6219D" w14:paraId="608919E1" w14:textId="77777777" w:rsidTr="000D465A">
        <w:tc>
          <w:tcPr>
            <w:tcW w:w="851" w:type="dxa"/>
          </w:tcPr>
          <w:p w14:paraId="4612652B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4252" w:type="dxa"/>
          </w:tcPr>
          <w:p w14:paraId="4ABFFCD6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Indemnizações</w:t>
            </w:r>
          </w:p>
        </w:tc>
        <w:tc>
          <w:tcPr>
            <w:tcW w:w="993" w:type="dxa"/>
          </w:tcPr>
          <w:p w14:paraId="42536BE5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55EF4FA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6E8EAEA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7849" w:rsidRPr="00D6219D" w14:paraId="46169657" w14:textId="77777777" w:rsidTr="000D465A">
        <w:tc>
          <w:tcPr>
            <w:tcW w:w="851" w:type="dxa"/>
          </w:tcPr>
          <w:p w14:paraId="06B2A4C8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4252" w:type="dxa"/>
          </w:tcPr>
          <w:p w14:paraId="0E68508B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Encargos sobre remunerações</w:t>
            </w:r>
          </w:p>
        </w:tc>
        <w:tc>
          <w:tcPr>
            <w:tcW w:w="993" w:type="dxa"/>
          </w:tcPr>
          <w:p w14:paraId="52E6ADB3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6A2979F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69FA8AB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7849" w:rsidRPr="00D6219D" w14:paraId="120D5D40" w14:textId="77777777" w:rsidTr="000D465A">
        <w:tc>
          <w:tcPr>
            <w:tcW w:w="851" w:type="dxa"/>
          </w:tcPr>
          <w:p w14:paraId="6B9268DC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636</w:t>
            </w:r>
          </w:p>
        </w:tc>
        <w:tc>
          <w:tcPr>
            <w:tcW w:w="4252" w:type="dxa"/>
          </w:tcPr>
          <w:p w14:paraId="6ACDB748" w14:textId="36DEC88F" w:rsidR="00D07849" w:rsidRPr="00D6219D" w:rsidRDefault="0094556F" w:rsidP="00D0784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Seguros de </w:t>
            </w:r>
            <w:r w:rsidR="000D465A">
              <w:rPr>
                <w:rFonts w:ascii="Times New Roman" w:hAnsi="Times New Roman" w:cs="Times New Roman"/>
              </w:rPr>
              <w:t>a</w:t>
            </w:r>
            <w:r w:rsidR="00D07849" w:rsidRPr="00D6219D">
              <w:rPr>
                <w:rFonts w:ascii="Times New Roman" w:hAnsi="Times New Roman" w:cs="Times New Roman"/>
              </w:rPr>
              <w:t>cidentes no trabalho e doenças profissionais</w:t>
            </w:r>
          </w:p>
        </w:tc>
        <w:tc>
          <w:tcPr>
            <w:tcW w:w="993" w:type="dxa"/>
          </w:tcPr>
          <w:p w14:paraId="70FD2CA1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BA616D9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DC74E22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7849" w:rsidRPr="00D6219D" w14:paraId="6102D06E" w14:textId="77777777" w:rsidTr="000D465A">
        <w:tc>
          <w:tcPr>
            <w:tcW w:w="851" w:type="dxa"/>
          </w:tcPr>
          <w:p w14:paraId="25BF0D22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637</w:t>
            </w:r>
          </w:p>
        </w:tc>
        <w:tc>
          <w:tcPr>
            <w:tcW w:w="4252" w:type="dxa"/>
          </w:tcPr>
          <w:p w14:paraId="2D67A3A0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Gastos de ação social</w:t>
            </w:r>
          </w:p>
        </w:tc>
        <w:tc>
          <w:tcPr>
            <w:tcW w:w="993" w:type="dxa"/>
          </w:tcPr>
          <w:p w14:paraId="7BFCF588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2645C64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F393714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7849" w:rsidRPr="00D6219D" w14:paraId="187DE751" w14:textId="77777777" w:rsidTr="000D465A">
        <w:tc>
          <w:tcPr>
            <w:tcW w:w="851" w:type="dxa"/>
          </w:tcPr>
          <w:p w14:paraId="440307D1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638</w:t>
            </w:r>
          </w:p>
        </w:tc>
        <w:tc>
          <w:tcPr>
            <w:tcW w:w="4252" w:type="dxa"/>
          </w:tcPr>
          <w:p w14:paraId="434FC06E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Outros gastos com pessoal</w:t>
            </w:r>
          </w:p>
        </w:tc>
        <w:tc>
          <w:tcPr>
            <w:tcW w:w="993" w:type="dxa"/>
          </w:tcPr>
          <w:p w14:paraId="65961E31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B111CA9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A855795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7849" w:rsidRPr="00D6219D" w14:paraId="04112706" w14:textId="77777777" w:rsidTr="000D465A">
        <w:tc>
          <w:tcPr>
            <w:tcW w:w="851" w:type="dxa"/>
          </w:tcPr>
          <w:p w14:paraId="311FCF64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639</w:t>
            </w:r>
          </w:p>
        </w:tc>
        <w:tc>
          <w:tcPr>
            <w:tcW w:w="4252" w:type="dxa"/>
          </w:tcPr>
          <w:p w14:paraId="2C63F550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Outros encargos sociais</w:t>
            </w:r>
          </w:p>
        </w:tc>
        <w:tc>
          <w:tcPr>
            <w:tcW w:w="993" w:type="dxa"/>
          </w:tcPr>
          <w:p w14:paraId="11C6CA91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255E19D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3BCFBB6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7849" w:rsidRPr="00D6219D" w14:paraId="20BFBBEC" w14:textId="77777777" w:rsidTr="000D465A">
        <w:tc>
          <w:tcPr>
            <w:tcW w:w="851" w:type="dxa"/>
          </w:tcPr>
          <w:p w14:paraId="2112C39C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D6219D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4252" w:type="dxa"/>
          </w:tcPr>
          <w:p w14:paraId="67E6F483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D6219D">
              <w:rPr>
                <w:rFonts w:ascii="Times New Roman" w:hAnsi="Times New Roman" w:cs="Times New Roman"/>
                <w:b/>
              </w:rPr>
              <w:t>Gastos com o pessoal</w:t>
            </w:r>
          </w:p>
        </w:tc>
        <w:tc>
          <w:tcPr>
            <w:tcW w:w="993" w:type="dxa"/>
          </w:tcPr>
          <w:p w14:paraId="223F3250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D79F00A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9FAACAF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76991A6F" w14:textId="77777777" w:rsidR="00D07849" w:rsidRPr="00D6219D" w:rsidRDefault="00D07849" w:rsidP="00131C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6A97FC06" w14:textId="43041FB6" w:rsidR="00D07849" w:rsidRPr="00CE4F8A" w:rsidRDefault="00D07849" w:rsidP="00131C08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CE4F8A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Quadro </w:t>
      </w:r>
      <w:r w:rsidR="005200CC" w:rsidRPr="00CE4F8A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6</w:t>
      </w:r>
      <w:r w:rsidRPr="00CE4F8A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Mapa de pessoal 202</w:t>
      </w:r>
      <w:r w:rsidR="008A0E48" w:rsidRPr="00CE4F8A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2</w:t>
      </w:r>
    </w:p>
    <w:tbl>
      <w:tblPr>
        <w:tblStyle w:val="TabelacomGrelha"/>
        <w:tblW w:w="8926" w:type="dxa"/>
        <w:tblLook w:val="04A0" w:firstRow="1" w:lastRow="0" w:firstColumn="1" w:lastColumn="0" w:noHBand="0" w:noVBand="1"/>
      </w:tblPr>
      <w:tblGrid>
        <w:gridCol w:w="3256"/>
        <w:gridCol w:w="2126"/>
        <w:gridCol w:w="1701"/>
        <w:gridCol w:w="1843"/>
      </w:tblGrid>
      <w:tr w:rsidR="00D07849" w:rsidRPr="00D6219D" w14:paraId="7B5CA393" w14:textId="77777777" w:rsidTr="00524D69">
        <w:tc>
          <w:tcPr>
            <w:tcW w:w="3256" w:type="dxa"/>
            <w:shd w:val="clear" w:color="auto" w:fill="F2F2F2" w:themeFill="background1" w:themeFillShade="F2"/>
          </w:tcPr>
          <w:p w14:paraId="63AC5B01" w14:textId="77777777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Mapa de pessoal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62C139F" w14:textId="6A909AB0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PAO 202</w:t>
            </w:r>
            <w:r w:rsidR="008A0E48" w:rsidRPr="00D621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3F9A7EF" w14:textId="1FC4AFD4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Realizado 202</w:t>
            </w:r>
            <w:r w:rsidR="008A0E48" w:rsidRPr="00D621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BAC4840" w14:textId="77777777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% cumprimento</w:t>
            </w:r>
          </w:p>
        </w:tc>
      </w:tr>
      <w:tr w:rsidR="00D07849" w:rsidRPr="00D6219D" w14:paraId="15A9CA9C" w14:textId="77777777" w:rsidTr="00B42B68">
        <w:trPr>
          <w:trHeight w:val="235"/>
        </w:trPr>
        <w:tc>
          <w:tcPr>
            <w:tcW w:w="3256" w:type="dxa"/>
          </w:tcPr>
          <w:p w14:paraId="2BFC46EC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Órgãos Sociais</w:t>
            </w:r>
          </w:p>
        </w:tc>
        <w:tc>
          <w:tcPr>
            <w:tcW w:w="2126" w:type="dxa"/>
          </w:tcPr>
          <w:p w14:paraId="0839A3C7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64CCD2E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B6826EA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</w:tr>
      <w:tr w:rsidR="00D07849" w:rsidRPr="00D6219D" w14:paraId="526562BA" w14:textId="77777777" w:rsidTr="00B42B68">
        <w:trPr>
          <w:trHeight w:val="267"/>
        </w:trPr>
        <w:tc>
          <w:tcPr>
            <w:tcW w:w="3256" w:type="dxa"/>
          </w:tcPr>
          <w:p w14:paraId="2DCE6FDB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Pessoal Dirigente</w:t>
            </w:r>
          </w:p>
        </w:tc>
        <w:tc>
          <w:tcPr>
            <w:tcW w:w="2126" w:type="dxa"/>
          </w:tcPr>
          <w:p w14:paraId="63A5EC57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F689FE4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BCAE950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</w:tr>
      <w:tr w:rsidR="00D07849" w:rsidRPr="00D6219D" w14:paraId="04177D4D" w14:textId="77777777" w:rsidTr="00524D69">
        <w:tc>
          <w:tcPr>
            <w:tcW w:w="3256" w:type="dxa"/>
          </w:tcPr>
          <w:p w14:paraId="16894A0C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Técnico Superior</w:t>
            </w:r>
          </w:p>
        </w:tc>
        <w:tc>
          <w:tcPr>
            <w:tcW w:w="2126" w:type="dxa"/>
          </w:tcPr>
          <w:p w14:paraId="2BEA64FC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A30DAFB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F4DBB4F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</w:tr>
      <w:tr w:rsidR="00D07849" w:rsidRPr="00D6219D" w14:paraId="3BA28FAB" w14:textId="77777777" w:rsidTr="00524D69">
        <w:tc>
          <w:tcPr>
            <w:tcW w:w="3256" w:type="dxa"/>
          </w:tcPr>
          <w:p w14:paraId="142E9DE9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 xml:space="preserve">Assistente Técnico </w:t>
            </w:r>
          </w:p>
        </w:tc>
        <w:tc>
          <w:tcPr>
            <w:tcW w:w="2126" w:type="dxa"/>
          </w:tcPr>
          <w:p w14:paraId="5B6CAA31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2C9FCA1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9ED9CBB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</w:tr>
      <w:tr w:rsidR="00D07849" w:rsidRPr="00D6219D" w14:paraId="6CD65A71" w14:textId="77777777" w:rsidTr="00524D69">
        <w:tc>
          <w:tcPr>
            <w:tcW w:w="3256" w:type="dxa"/>
          </w:tcPr>
          <w:p w14:paraId="666E75E0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Assistente Operacional</w:t>
            </w:r>
          </w:p>
        </w:tc>
        <w:tc>
          <w:tcPr>
            <w:tcW w:w="2126" w:type="dxa"/>
          </w:tcPr>
          <w:p w14:paraId="36ACFBA6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53EF103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AB0D488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</w:tr>
      <w:tr w:rsidR="00D07849" w:rsidRPr="00D6219D" w14:paraId="19CE0E5A" w14:textId="77777777" w:rsidTr="00524D69">
        <w:tc>
          <w:tcPr>
            <w:tcW w:w="3256" w:type="dxa"/>
          </w:tcPr>
          <w:p w14:paraId="765896C3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Outro pessoal</w:t>
            </w:r>
          </w:p>
        </w:tc>
        <w:tc>
          <w:tcPr>
            <w:tcW w:w="2126" w:type="dxa"/>
          </w:tcPr>
          <w:p w14:paraId="3F9C9E77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6781D29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903973E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</w:tr>
      <w:tr w:rsidR="00D07849" w:rsidRPr="00D6219D" w14:paraId="4D54C6C2" w14:textId="77777777" w:rsidTr="00524D69">
        <w:tc>
          <w:tcPr>
            <w:tcW w:w="3256" w:type="dxa"/>
          </w:tcPr>
          <w:p w14:paraId="11094AAC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lastRenderedPageBreak/>
              <w:t>Total</w:t>
            </w:r>
          </w:p>
        </w:tc>
        <w:tc>
          <w:tcPr>
            <w:tcW w:w="2126" w:type="dxa"/>
          </w:tcPr>
          <w:p w14:paraId="2C824FE6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E3FF2DD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654C6A1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</w:tr>
    </w:tbl>
    <w:p w14:paraId="4859EA20" w14:textId="77777777" w:rsidR="00D07849" w:rsidRPr="00D6219D" w:rsidRDefault="00D07849" w:rsidP="00D07849">
      <w:pPr>
        <w:rPr>
          <w:rFonts w:ascii="Times New Roman" w:hAnsi="Times New Roman" w:cs="Times New Roman"/>
        </w:rPr>
      </w:pPr>
    </w:p>
    <w:p w14:paraId="3C77ABCF" w14:textId="59AB5BE0" w:rsidR="00D07849" w:rsidRDefault="00CD088F" w:rsidP="00131C08">
      <w:pPr>
        <w:numPr>
          <w:ilvl w:val="1"/>
          <w:numId w:val="1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Nível de </w:t>
      </w:r>
      <w:r w:rsidR="00D07849" w:rsidRPr="008D0DBF">
        <w:rPr>
          <w:rFonts w:ascii="Times New Roman" w:hAnsi="Times New Roman" w:cs="Times New Roman"/>
          <w:sz w:val="24"/>
          <w:szCs w:val="24"/>
        </w:rPr>
        <w:t>Endividamento</w:t>
      </w:r>
    </w:p>
    <w:p w14:paraId="6DDF5CF2" w14:textId="77777777" w:rsidR="00D6219D" w:rsidRPr="008D0DBF" w:rsidRDefault="00D6219D" w:rsidP="00D6219D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56070A66" w14:textId="39FC45F7" w:rsidR="00D07849" w:rsidRPr="008D0DBF" w:rsidRDefault="00D07849" w:rsidP="00131C08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  Quadro </w:t>
      </w:r>
      <w:r w:rsidR="005200CC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7</w:t>
      </w: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Endividamento 202</w:t>
      </w:r>
      <w:r w:rsidR="008A0E48"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2</w:t>
      </w:r>
    </w:p>
    <w:tbl>
      <w:tblPr>
        <w:tblStyle w:val="TabelacomGrelha"/>
        <w:tblW w:w="8931" w:type="dxa"/>
        <w:tblInd w:w="-5" w:type="dxa"/>
        <w:tblLook w:val="04A0" w:firstRow="1" w:lastRow="0" w:firstColumn="1" w:lastColumn="0" w:noHBand="0" w:noVBand="1"/>
      </w:tblPr>
      <w:tblGrid>
        <w:gridCol w:w="2694"/>
        <w:gridCol w:w="1275"/>
        <w:gridCol w:w="1701"/>
        <w:gridCol w:w="1418"/>
        <w:gridCol w:w="1843"/>
      </w:tblGrid>
      <w:tr w:rsidR="00D07849" w:rsidRPr="008D0DBF" w14:paraId="087BD0B6" w14:textId="77777777" w:rsidTr="00524D69">
        <w:tc>
          <w:tcPr>
            <w:tcW w:w="2694" w:type="dxa"/>
            <w:shd w:val="clear" w:color="auto" w:fill="F2F2F2" w:themeFill="background1" w:themeFillShade="F2"/>
          </w:tcPr>
          <w:p w14:paraId="6726E1F7" w14:textId="77777777" w:rsidR="00D07849" w:rsidRPr="00D6219D" w:rsidRDefault="00D07849" w:rsidP="00D07849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219D">
              <w:rPr>
                <w:rFonts w:ascii="Times New Roman" w:hAnsi="Times New Roman" w:cs="Times New Roman"/>
                <w:b/>
                <w:szCs w:val="24"/>
              </w:rPr>
              <w:t>Endividamento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9B7A4AF" w14:textId="5DBA4E63" w:rsidR="00D07849" w:rsidRPr="00D6219D" w:rsidRDefault="00D07849" w:rsidP="00D07849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219D">
              <w:rPr>
                <w:rFonts w:ascii="Times New Roman" w:hAnsi="Times New Roman" w:cs="Times New Roman"/>
                <w:b/>
                <w:szCs w:val="24"/>
              </w:rPr>
              <w:t>PAO 202</w:t>
            </w:r>
            <w:r w:rsidR="008A0E48" w:rsidRPr="00D6219D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535B340" w14:textId="676D2659" w:rsidR="00D07849" w:rsidRPr="00D6219D" w:rsidRDefault="00D07849" w:rsidP="00D07849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219D">
              <w:rPr>
                <w:rFonts w:ascii="Times New Roman" w:hAnsi="Times New Roman" w:cs="Times New Roman"/>
                <w:b/>
                <w:szCs w:val="24"/>
              </w:rPr>
              <w:t>Realizado 202</w:t>
            </w:r>
            <w:r w:rsidR="008A0E48" w:rsidRPr="00D6219D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82A8ABF" w14:textId="77777777" w:rsidR="00D07849" w:rsidRPr="00D6219D" w:rsidRDefault="00D07849" w:rsidP="00D07849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219D">
              <w:rPr>
                <w:rFonts w:ascii="Times New Roman" w:hAnsi="Times New Roman" w:cs="Times New Roman"/>
                <w:b/>
                <w:szCs w:val="24"/>
              </w:rPr>
              <w:t>Var. abs.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3199BD4" w14:textId="77777777" w:rsidR="00D07849" w:rsidRPr="00D6219D" w:rsidRDefault="00D07849" w:rsidP="00D07849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219D">
              <w:rPr>
                <w:rFonts w:ascii="Times New Roman" w:hAnsi="Times New Roman" w:cs="Times New Roman"/>
                <w:b/>
                <w:szCs w:val="24"/>
              </w:rPr>
              <w:t>Var. %</w:t>
            </w:r>
          </w:p>
        </w:tc>
      </w:tr>
      <w:tr w:rsidR="00D07849" w:rsidRPr="008D0DBF" w14:paraId="23E5EBF9" w14:textId="77777777" w:rsidTr="00524D69">
        <w:tc>
          <w:tcPr>
            <w:tcW w:w="2694" w:type="dxa"/>
          </w:tcPr>
          <w:p w14:paraId="11028E8B" w14:textId="0055C5A8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Variação do</w:t>
            </w:r>
            <w:r w:rsidR="00677F03" w:rsidRPr="00D6219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6219D">
              <w:rPr>
                <w:rFonts w:ascii="Times New Roman" w:hAnsi="Times New Roman" w:cs="Times New Roman"/>
                <w:szCs w:val="24"/>
              </w:rPr>
              <w:t>endividamento</w:t>
            </w:r>
          </w:p>
        </w:tc>
        <w:tc>
          <w:tcPr>
            <w:tcW w:w="1275" w:type="dxa"/>
          </w:tcPr>
          <w:p w14:paraId="2A232C5A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22693653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3955E422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2F1DC39B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69A810E" w14:textId="77777777" w:rsidR="00D07849" w:rsidRPr="008D0DBF" w:rsidRDefault="00D07849" w:rsidP="00D07849">
      <w:pPr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055C882" w14:textId="2AE21206" w:rsidR="00D07849" w:rsidRPr="00A037CA" w:rsidRDefault="00D07849" w:rsidP="00A037CA">
      <w:pPr>
        <w:pStyle w:val="PargrafodaLista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037CA">
        <w:rPr>
          <w:rFonts w:ascii="Times New Roman" w:hAnsi="Times New Roman" w:cs="Times New Roman"/>
          <w:sz w:val="24"/>
          <w:szCs w:val="24"/>
        </w:rPr>
        <w:t>Grau de execução do orçamento carregado no SIGO/SOE</w:t>
      </w:r>
    </w:p>
    <w:p w14:paraId="65F9F592" w14:textId="5B3B35C7" w:rsidR="00D07849" w:rsidRPr="008D0DBF" w:rsidRDefault="00D07849" w:rsidP="00D07849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Exemplo:</w:t>
      </w:r>
    </w:p>
    <w:p w14:paraId="098B0AF5" w14:textId="77777777" w:rsidR="00054F2C" w:rsidRPr="008D0DBF" w:rsidRDefault="00054F2C" w:rsidP="00D07849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elha"/>
        <w:tblW w:w="8926" w:type="dxa"/>
        <w:tblLook w:val="04A0" w:firstRow="1" w:lastRow="0" w:firstColumn="1" w:lastColumn="0" w:noHBand="0" w:noVBand="1"/>
      </w:tblPr>
      <w:tblGrid>
        <w:gridCol w:w="3964"/>
        <w:gridCol w:w="1276"/>
        <w:gridCol w:w="1134"/>
        <w:gridCol w:w="1283"/>
        <w:gridCol w:w="1269"/>
      </w:tblGrid>
      <w:tr w:rsidR="00D07849" w:rsidRPr="008D0DBF" w14:paraId="081F6F29" w14:textId="77777777" w:rsidTr="00973A43">
        <w:tc>
          <w:tcPr>
            <w:tcW w:w="8926" w:type="dxa"/>
            <w:gridSpan w:val="5"/>
            <w:shd w:val="clear" w:color="auto" w:fill="F2F2F2" w:themeFill="background1" w:themeFillShade="F2"/>
            <w:vAlign w:val="center"/>
          </w:tcPr>
          <w:p w14:paraId="414ED3C8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Grau de execução do orçamento carregado no SIGO/SOE</w:t>
            </w:r>
          </w:p>
        </w:tc>
      </w:tr>
      <w:tr w:rsidR="00D07849" w:rsidRPr="008D0DBF" w14:paraId="4BEAA27D" w14:textId="77777777" w:rsidTr="00973A43">
        <w:tc>
          <w:tcPr>
            <w:tcW w:w="3964" w:type="dxa"/>
            <w:vMerge w:val="restart"/>
            <w:vAlign w:val="center"/>
          </w:tcPr>
          <w:p w14:paraId="38F820A8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Agrupamento</w:t>
            </w:r>
          </w:p>
        </w:tc>
        <w:tc>
          <w:tcPr>
            <w:tcW w:w="2410" w:type="dxa"/>
            <w:gridSpan w:val="2"/>
          </w:tcPr>
          <w:p w14:paraId="22099FAE" w14:textId="07917F26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Ano 202</w:t>
            </w:r>
            <w:r w:rsidR="008A0E48" w:rsidRPr="00D621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3" w:type="dxa"/>
            <w:vAlign w:val="center"/>
          </w:tcPr>
          <w:p w14:paraId="663F9719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Diferença</w:t>
            </w:r>
          </w:p>
        </w:tc>
        <w:tc>
          <w:tcPr>
            <w:tcW w:w="1269" w:type="dxa"/>
            <w:vAlign w:val="center"/>
          </w:tcPr>
          <w:p w14:paraId="30947F76" w14:textId="77777777" w:rsidR="00D07849" w:rsidRPr="008D0DBF" w:rsidRDefault="00D07849" w:rsidP="00973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DBF">
              <w:rPr>
                <w:rFonts w:ascii="Times New Roman" w:hAnsi="Times New Roman" w:cs="Times New Roman"/>
                <w:sz w:val="24"/>
                <w:szCs w:val="24"/>
              </w:rPr>
              <w:t>Realização</w:t>
            </w:r>
          </w:p>
        </w:tc>
      </w:tr>
      <w:tr w:rsidR="00D07849" w:rsidRPr="008D0DBF" w14:paraId="0F5189ED" w14:textId="77777777" w:rsidTr="00973A43">
        <w:tc>
          <w:tcPr>
            <w:tcW w:w="3964" w:type="dxa"/>
            <w:vMerge/>
          </w:tcPr>
          <w:p w14:paraId="03688056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B101E6F" w14:textId="77777777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Aprovado</w:t>
            </w:r>
          </w:p>
        </w:tc>
        <w:tc>
          <w:tcPr>
            <w:tcW w:w="1134" w:type="dxa"/>
          </w:tcPr>
          <w:p w14:paraId="146C7533" w14:textId="77777777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Realizado</w:t>
            </w:r>
          </w:p>
        </w:tc>
        <w:tc>
          <w:tcPr>
            <w:tcW w:w="1283" w:type="dxa"/>
            <w:vAlign w:val="center"/>
          </w:tcPr>
          <w:p w14:paraId="1FD8D615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Valor</w:t>
            </w:r>
          </w:p>
        </w:tc>
        <w:tc>
          <w:tcPr>
            <w:tcW w:w="1269" w:type="dxa"/>
            <w:vAlign w:val="center"/>
          </w:tcPr>
          <w:p w14:paraId="5C99B214" w14:textId="77777777" w:rsidR="00D07849" w:rsidRPr="008D0DBF" w:rsidRDefault="00D07849" w:rsidP="00973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D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07849" w:rsidRPr="008D0DBF" w14:paraId="15CC1020" w14:textId="77777777" w:rsidTr="00524D69">
        <w:tc>
          <w:tcPr>
            <w:tcW w:w="8926" w:type="dxa"/>
            <w:gridSpan w:val="5"/>
            <w:shd w:val="clear" w:color="auto" w:fill="DEEAF6" w:themeFill="accent5" w:themeFillTint="33"/>
          </w:tcPr>
          <w:p w14:paraId="462508B6" w14:textId="77777777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Receitas</w:t>
            </w:r>
          </w:p>
        </w:tc>
      </w:tr>
      <w:tr w:rsidR="00D07849" w:rsidRPr="008D0DBF" w14:paraId="5955B002" w14:textId="77777777" w:rsidTr="004A5067">
        <w:tc>
          <w:tcPr>
            <w:tcW w:w="3964" w:type="dxa"/>
          </w:tcPr>
          <w:p w14:paraId="50936594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R06- Transferências Correntes</w:t>
            </w:r>
          </w:p>
        </w:tc>
        <w:tc>
          <w:tcPr>
            <w:tcW w:w="1276" w:type="dxa"/>
          </w:tcPr>
          <w:p w14:paraId="41ACC352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BCDF17D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46B613F0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5227BB9F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849" w:rsidRPr="008D0DBF" w14:paraId="0E6CDB4B" w14:textId="77777777" w:rsidTr="004A5067">
        <w:tc>
          <w:tcPr>
            <w:tcW w:w="3964" w:type="dxa"/>
          </w:tcPr>
          <w:p w14:paraId="474E101F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R07- Vendas de bens e serviços correntes</w:t>
            </w:r>
          </w:p>
        </w:tc>
        <w:tc>
          <w:tcPr>
            <w:tcW w:w="1276" w:type="dxa"/>
          </w:tcPr>
          <w:p w14:paraId="18CD5579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854BF21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06350300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3AC0B858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849" w:rsidRPr="008D0DBF" w14:paraId="1BA20675" w14:textId="77777777" w:rsidTr="004A5067">
        <w:tc>
          <w:tcPr>
            <w:tcW w:w="3964" w:type="dxa"/>
          </w:tcPr>
          <w:p w14:paraId="01257F20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R08- Outras receitas correntes</w:t>
            </w:r>
          </w:p>
        </w:tc>
        <w:tc>
          <w:tcPr>
            <w:tcW w:w="1276" w:type="dxa"/>
          </w:tcPr>
          <w:p w14:paraId="168AAEEB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1651B00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7EC9CC17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1EA784E5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849" w:rsidRPr="008D0DBF" w14:paraId="64705D5D" w14:textId="77777777" w:rsidTr="004A5067">
        <w:tc>
          <w:tcPr>
            <w:tcW w:w="3964" w:type="dxa"/>
          </w:tcPr>
          <w:p w14:paraId="31DE7200" w14:textId="77777777" w:rsidR="00D07849" w:rsidRPr="00D6219D" w:rsidRDefault="00D07849" w:rsidP="00D07849">
            <w:pPr>
              <w:rPr>
                <w:rFonts w:ascii="Times New Roman" w:hAnsi="Times New Roman" w:cs="Times New Roman"/>
                <w:b/>
              </w:rPr>
            </w:pPr>
            <w:r w:rsidRPr="00D6219D">
              <w:rPr>
                <w:rFonts w:ascii="Times New Roman" w:hAnsi="Times New Roman" w:cs="Times New Roman"/>
                <w:b/>
              </w:rPr>
              <w:t>Subtotal Receitas Correntes</w:t>
            </w:r>
          </w:p>
        </w:tc>
        <w:tc>
          <w:tcPr>
            <w:tcW w:w="1276" w:type="dxa"/>
          </w:tcPr>
          <w:p w14:paraId="3DC82605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2675440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1117EB34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5DA6D619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849" w:rsidRPr="008D0DBF" w14:paraId="52FFD293" w14:textId="77777777" w:rsidTr="004A5067">
        <w:tc>
          <w:tcPr>
            <w:tcW w:w="3964" w:type="dxa"/>
          </w:tcPr>
          <w:p w14:paraId="45BAA249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R09-Venda de bens de investimento</w:t>
            </w:r>
          </w:p>
        </w:tc>
        <w:tc>
          <w:tcPr>
            <w:tcW w:w="1276" w:type="dxa"/>
          </w:tcPr>
          <w:p w14:paraId="23F09AC5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06E3FA5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008C931C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2BF43772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849" w:rsidRPr="008D0DBF" w14:paraId="2D4E3A3E" w14:textId="77777777" w:rsidTr="004A5067">
        <w:tc>
          <w:tcPr>
            <w:tcW w:w="3964" w:type="dxa"/>
          </w:tcPr>
          <w:p w14:paraId="3B3E45A7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R15-Reposições não abatidas nos pagamentos</w:t>
            </w:r>
          </w:p>
        </w:tc>
        <w:tc>
          <w:tcPr>
            <w:tcW w:w="1276" w:type="dxa"/>
          </w:tcPr>
          <w:p w14:paraId="5F02FD92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0C6A515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2FB7BE58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370DF3C9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849" w:rsidRPr="008D0DBF" w14:paraId="1A91B926" w14:textId="77777777" w:rsidTr="004A5067">
        <w:tc>
          <w:tcPr>
            <w:tcW w:w="3964" w:type="dxa"/>
          </w:tcPr>
          <w:p w14:paraId="2D1D164B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R16- saldo da Gerência anterior</w:t>
            </w:r>
          </w:p>
        </w:tc>
        <w:tc>
          <w:tcPr>
            <w:tcW w:w="1276" w:type="dxa"/>
          </w:tcPr>
          <w:p w14:paraId="4FED16CF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590DBB0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3148DCA2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534509B1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849" w:rsidRPr="008D0DBF" w14:paraId="7491D213" w14:textId="77777777" w:rsidTr="004A5067">
        <w:tc>
          <w:tcPr>
            <w:tcW w:w="3964" w:type="dxa"/>
          </w:tcPr>
          <w:p w14:paraId="6378A538" w14:textId="77777777" w:rsidR="00D07849" w:rsidRPr="00D6219D" w:rsidRDefault="00D07849" w:rsidP="00D07849">
            <w:pPr>
              <w:rPr>
                <w:rFonts w:ascii="Times New Roman" w:hAnsi="Times New Roman" w:cs="Times New Roman"/>
                <w:b/>
              </w:rPr>
            </w:pPr>
            <w:r w:rsidRPr="00D6219D">
              <w:rPr>
                <w:rFonts w:ascii="Times New Roman" w:hAnsi="Times New Roman" w:cs="Times New Roman"/>
                <w:b/>
              </w:rPr>
              <w:t>Subtotal Receitas de Capital</w:t>
            </w:r>
          </w:p>
        </w:tc>
        <w:tc>
          <w:tcPr>
            <w:tcW w:w="1276" w:type="dxa"/>
          </w:tcPr>
          <w:p w14:paraId="26673AF3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14D3B71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6AEE3C9C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50980F5A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849" w:rsidRPr="008D0DBF" w14:paraId="3139AF3D" w14:textId="77777777" w:rsidTr="004A5067">
        <w:tc>
          <w:tcPr>
            <w:tcW w:w="3964" w:type="dxa"/>
          </w:tcPr>
          <w:p w14:paraId="19350FB3" w14:textId="77777777" w:rsidR="00D07849" w:rsidRPr="00D6219D" w:rsidRDefault="00D07849" w:rsidP="00D07849">
            <w:pPr>
              <w:rPr>
                <w:rFonts w:ascii="Times New Roman" w:hAnsi="Times New Roman" w:cs="Times New Roman"/>
                <w:b/>
              </w:rPr>
            </w:pPr>
            <w:r w:rsidRPr="00D6219D">
              <w:rPr>
                <w:rFonts w:ascii="Times New Roman" w:hAnsi="Times New Roman" w:cs="Times New Roman"/>
                <w:b/>
              </w:rPr>
              <w:t>Total Receitas</w:t>
            </w:r>
          </w:p>
        </w:tc>
        <w:tc>
          <w:tcPr>
            <w:tcW w:w="1276" w:type="dxa"/>
          </w:tcPr>
          <w:p w14:paraId="23A815FA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25FEA65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34AFDE9D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59FBF02C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849" w:rsidRPr="008D0DBF" w14:paraId="7F366CF8" w14:textId="77777777" w:rsidTr="00524D69">
        <w:tc>
          <w:tcPr>
            <w:tcW w:w="8926" w:type="dxa"/>
            <w:gridSpan w:val="5"/>
            <w:shd w:val="clear" w:color="auto" w:fill="DEEAF6" w:themeFill="accent5" w:themeFillTint="33"/>
          </w:tcPr>
          <w:p w14:paraId="0D04762E" w14:textId="77777777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Despesas</w:t>
            </w:r>
          </w:p>
        </w:tc>
      </w:tr>
      <w:tr w:rsidR="00D07849" w:rsidRPr="008D0DBF" w14:paraId="62C6F72D" w14:textId="77777777" w:rsidTr="004A5067">
        <w:tc>
          <w:tcPr>
            <w:tcW w:w="3964" w:type="dxa"/>
          </w:tcPr>
          <w:p w14:paraId="65FF5104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D01- Gastos pessoal</w:t>
            </w:r>
          </w:p>
        </w:tc>
        <w:tc>
          <w:tcPr>
            <w:tcW w:w="1276" w:type="dxa"/>
          </w:tcPr>
          <w:p w14:paraId="0ED3E817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27B6177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02570B65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605CCA3A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849" w:rsidRPr="008D0DBF" w14:paraId="63878C70" w14:textId="77777777" w:rsidTr="004A5067">
        <w:tc>
          <w:tcPr>
            <w:tcW w:w="3964" w:type="dxa"/>
          </w:tcPr>
          <w:p w14:paraId="06055D9B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D02- Aquisição de Bens e Serviços</w:t>
            </w:r>
          </w:p>
        </w:tc>
        <w:tc>
          <w:tcPr>
            <w:tcW w:w="1276" w:type="dxa"/>
          </w:tcPr>
          <w:p w14:paraId="16E4B823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F78CC5D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3844E7B9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467A792D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849" w:rsidRPr="008D0DBF" w14:paraId="51E75063" w14:textId="77777777" w:rsidTr="004A5067">
        <w:tc>
          <w:tcPr>
            <w:tcW w:w="3964" w:type="dxa"/>
          </w:tcPr>
          <w:p w14:paraId="62237D67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D05- Subsídios</w:t>
            </w:r>
          </w:p>
        </w:tc>
        <w:tc>
          <w:tcPr>
            <w:tcW w:w="1276" w:type="dxa"/>
          </w:tcPr>
          <w:p w14:paraId="068EB4A9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BB55B83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67847931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602A4D60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849" w:rsidRPr="008D0DBF" w14:paraId="6BFA39A4" w14:textId="77777777" w:rsidTr="004A5067">
        <w:tc>
          <w:tcPr>
            <w:tcW w:w="3964" w:type="dxa"/>
          </w:tcPr>
          <w:p w14:paraId="3203D11D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D06-Outras despesas correntes</w:t>
            </w:r>
          </w:p>
        </w:tc>
        <w:tc>
          <w:tcPr>
            <w:tcW w:w="1276" w:type="dxa"/>
          </w:tcPr>
          <w:p w14:paraId="577A15A2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19CC85D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76BF4976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23721E1E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849" w:rsidRPr="008D0DBF" w14:paraId="1D78AD38" w14:textId="77777777" w:rsidTr="004A5067">
        <w:tc>
          <w:tcPr>
            <w:tcW w:w="3964" w:type="dxa"/>
          </w:tcPr>
          <w:p w14:paraId="7982331F" w14:textId="77777777" w:rsidR="00D07849" w:rsidRPr="00D6219D" w:rsidRDefault="00D07849" w:rsidP="00D07849">
            <w:pPr>
              <w:rPr>
                <w:rFonts w:ascii="Times New Roman" w:hAnsi="Times New Roman" w:cs="Times New Roman"/>
                <w:b/>
              </w:rPr>
            </w:pPr>
            <w:r w:rsidRPr="00D6219D">
              <w:rPr>
                <w:rFonts w:ascii="Times New Roman" w:hAnsi="Times New Roman" w:cs="Times New Roman"/>
                <w:b/>
              </w:rPr>
              <w:t>Subtotal despesas correntes</w:t>
            </w:r>
          </w:p>
        </w:tc>
        <w:tc>
          <w:tcPr>
            <w:tcW w:w="1276" w:type="dxa"/>
          </w:tcPr>
          <w:p w14:paraId="12F037DB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49B8F52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7ED6108E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75461AA2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849" w:rsidRPr="008D0DBF" w14:paraId="40D6251E" w14:textId="77777777" w:rsidTr="004A5067">
        <w:tc>
          <w:tcPr>
            <w:tcW w:w="3964" w:type="dxa"/>
          </w:tcPr>
          <w:p w14:paraId="3999F444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D07- Aquisição de Bens de Capital</w:t>
            </w:r>
          </w:p>
        </w:tc>
        <w:tc>
          <w:tcPr>
            <w:tcW w:w="1276" w:type="dxa"/>
          </w:tcPr>
          <w:p w14:paraId="623CB403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DD2B2BA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271F6908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7B0D1B1D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849" w:rsidRPr="008D0DBF" w14:paraId="74F9D4B3" w14:textId="77777777" w:rsidTr="004A5067">
        <w:tc>
          <w:tcPr>
            <w:tcW w:w="3964" w:type="dxa"/>
          </w:tcPr>
          <w:p w14:paraId="725AB3DB" w14:textId="77777777" w:rsidR="00D07849" w:rsidRPr="00D6219D" w:rsidRDefault="00D07849" w:rsidP="00D07849">
            <w:pPr>
              <w:rPr>
                <w:rFonts w:ascii="Times New Roman" w:hAnsi="Times New Roman" w:cs="Times New Roman"/>
                <w:b/>
              </w:rPr>
            </w:pPr>
            <w:r w:rsidRPr="00D6219D">
              <w:rPr>
                <w:rFonts w:ascii="Times New Roman" w:hAnsi="Times New Roman" w:cs="Times New Roman"/>
                <w:b/>
              </w:rPr>
              <w:t>Subtotal Despesas de Capital</w:t>
            </w:r>
          </w:p>
        </w:tc>
        <w:tc>
          <w:tcPr>
            <w:tcW w:w="1276" w:type="dxa"/>
          </w:tcPr>
          <w:p w14:paraId="1CB2CF19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2BFB359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5F5018D3" w14:textId="77777777" w:rsidR="00D07849" w:rsidRPr="00D6219D" w:rsidRDefault="00D07849" w:rsidP="00D0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1ED53909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849" w:rsidRPr="008D0DBF" w14:paraId="0BFFE259" w14:textId="77777777" w:rsidTr="004A5067">
        <w:tc>
          <w:tcPr>
            <w:tcW w:w="3964" w:type="dxa"/>
          </w:tcPr>
          <w:p w14:paraId="2F61CD57" w14:textId="77777777" w:rsidR="00D07849" w:rsidRPr="00D6219D" w:rsidRDefault="00D07849" w:rsidP="009116BA">
            <w:pPr>
              <w:rPr>
                <w:rFonts w:ascii="Times New Roman" w:hAnsi="Times New Roman" w:cs="Times New Roman"/>
                <w:b/>
              </w:rPr>
            </w:pPr>
            <w:r w:rsidRPr="00D6219D">
              <w:rPr>
                <w:rFonts w:ascii="Times New Roman" w:hAnsi="Times New Roman" w:cs="Times New Roman"/>
                <w:b/>
              </w:rPr>
              <w:t>Total Despesas</w:t>
            </w:r>
          </w:p>
        </w:tc>
        <w:tc>
          <w:tcPr>
            <w:tcW w:w="1276" w:type="dxa"/>
          </w:tcPr>
          <w:p w14:paraId="560F5540" w14:textId="77777777" w:rsidR="00D07849" w:rsidRPr="00D6219D" w:rsidRDefault="00D07849" w:rsidP="00911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5465F81" w14:textId="77777777" w:rsidR="00D07849" w:rsidRPr="00D6219D" w:rsidRDefault="00D07849" w:rsidP="00911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17CA96E1" w14:textId="77777777" w:rsidR="00D07849" w:rsidRPr="00D6219D" w:rsidRDefault="00D07849" w:rsidP="00911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520B065C" w14:textId="77777777" w:rsidR="00D07849" w:rsidRPr="008D0DBF" w:rsidRDefault="00D07849" w:rsidP="00911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9B2B86" w14:textId="77777777" w:rsidR="00D07849" w:rsidRPr="008D0DBF" w:rsidRDefault="00D07849" w:rsidP="00911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C4C75F" w14:textId="59524464" w:rsidR="00D6219D" w:rsidRPr="00D659E9" w:rsidRDefault="00D07849" w:rsidP="00D659E9">
      <w:pPr>
        <w:pStyle w:val="PargrafodaList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59E9">
        <w:rPr>
          <w:rFonts w:ascii="Times New Roman" w:hAnsi="Times New Roman" w:cs="Times New Roman"/>
          <w:b/>
          <w:sz w:val="24"/>
          <w:szCs w:val="24"/>
        </w:rPr>
        <w:t>Gestão do Risco Financeiro</w:t>
      </w:r>
    </w:p>
    <w:p w14:paraId="7AADBA34" w14:textId="77777777" w:rsidR="00D6219D" w:rsidRPr="008D0DBF" w:rsidRDefault="00D6219D" w:rsidP="004D55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D91836" w14:textId="079A2B32" w:rsidR="00D07849" w:rsidRPr="008D0DBF" w:rsidRDefault="00D07849" w:rsidP="004D555C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lastRenderedPageBreak/>
        <w:t xml:space="preserve">Quadro </w:t>
      </w:r>
      <w:r w:rsidR="005200CC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8</w:t>
      </w: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Gestão d</w:t>
      </w:r>
      <w:r w:rsidR="00D12181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o</w:t>
      </w: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 Risco Financeiro</w:t>
      </w:r>
    </w:p>
    <w:tbl>
      <w:tblPr>
        <w:tblStyle w:val="TabelacomGrelha"/>
        <w:tblW w:w="8926" w:type="dxa"/>
        <w:tblLook w:val="04A0" w:firstRow="1" w:lastRow="0" w:firstColumn="1" w:lastColumn="0" w:noHBand="0" w:noVBand="1"/>
      </w:tblPr>
      <w:tblGrid>
        <w:gridCol w:w="5665"/>
        <w:gridCol w:w="1134"/>
        <w:gridCol w:w="2127"/>
      </w:tblGrid>
      <w:tr w:rsidR="00D07849" w:rsidRPr="008D0DBF" w14:paraId="2AF19431" w14:textId="77777777" w:rsidTr="00973A43"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5282CB66" w14:textId="1D995126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Gestão d</w:t>
            </w:r>
            <w:r w:rsidR="00944CE2">
              <w:rPr>
                <w:rFonts w:ascii="Times New Roman" w:hAnsi="Times New Roman" w:cs="Times New Roman"/>
                <w:szCs w:val="24"/>
              </w:rPr>
              <w:t>o</w:t>
            </w:r>
            <w:r w:rsidRPr="00D6219D">
              <w:rPr>
                <w:rFonts w:ascii="Times New Roman" w:hAnsi="Times New Roman" w:cs="Times New Roman"/>
                <w:szCs w:val="24"/>
              </w:rPr>
              <w:t xml:space="preserve"> Risco Financeiro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EC1E496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Cumprido</w:t>
            </w:r>
          </w:p>
          <w:p w14:paraId="6F6B5B34" w14:textId="5914E6AC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S/N/N.A</w:t>
            </w:r>
            <w:r w:rsidR="00775515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496DEE4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Descrição</w:t>
            </w:r>
          </w:p>
        </w:tc>
      </w:tr>
      <w:tr w:rsidR="00D07849" w:rsidRPr="008D0DBF" w14:paraId="559D169E" w14:textId="77777777" w:rsidTr="00524D69">
        <w:tc>
          <w:tcPr>
            <w:tcW w:w="5665" w:type="dxa"/>
          </w:tcPr>
          <w:p w14:paraId="10CEDA98" w14:textId="77777777" w:rsidR="00D07849" w:rsidRPr="00D6219D" w:rsidRDefault="00D07849" w:rsidP="00851ADE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6219D">
              <w:rPr>
                <w:rFonts w:ascii="Times New Roman" w:hAnsi="Times New Roman" w:cs="Times New Roman"/>
                <w:b/>
                <w:szCs w:val="24"/>
              </w:rPr>
              <w:t>Procedimentos adotados em matéria de avaliação de risco e medidas de cobertura respetiva</w:t>
            </w:r>
          </w:p>
          <w:p w14:paraId="6AA4B4EF" w14:textId="77777777" w:rsidR="00D07849" w:rsidRPr="00D6219D" w:rsidRDefault="00D07849" w:rsidP="00851AD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- Diversificação de instrumentos de financiamento</w:t>
            </w:r>
          </w:p>
          <w:p w14:paraId="4BBE2C1C" w14:textId="77777777" w:rsidR="00D07849" w:rsidRPr="00D6219D" w:rsidRDefault="00D07849" w:rsidP="00851AD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- Diversificação das modalidades de taxa de juro disponíveis</w:t>
            </w:r>
          </w:p>
          <w:p w14:paraId="59AF0E9A" w14:textId="77777777" w:rsidR="00D07849" w:rsidRPr="00D6219D" w:rsidRDefault="00D07849" w:rsidP="00851AD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- Diversificação de entidades credoras</w:t>
            </w:r>
          </w:p>
          <w:p w14:paraId="2BD02162" w14:textId="77777777" w:rsidR="00D07849" w:rsidRPr="00D6219D" w:rsidRDefault="00D07849" w:rsidP="00851AD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- Contratação de instrumentos de gestão de cobertura de riscos em função das condições de mercado.</w:t>
            </w:r>
          </w:p>
        </w:tc>
        <w:tc>
          <w:tcPr>
            <w:tcW w:w="1134" w:type="dxa"/>
          </w:tcPr>
          <w:p w14:paraId="6A9D749B" w14:textId="77777777" w:rsidR="00D07849" w:rsidRPr="00D6219D" w:rsidRDefault="00D07849" w:rsidP="00851AD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</w:tcPr>
          <w:p w14:paraId="358F4D81" w14:textId="77777777" w:rsidR="00D07849" w:rsidRPr="00D6219D" w:rsidRDefault="00D07849" w:rsidP="00851AD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4FD17EAA" w14:textId="77777777" w:rsidTr="00524D69">
        <w:tc>
          <w:tcPr>
            <w:tcW w:w="5665" w:type="dxa"/>
          </w:tcPr>
          <w:p w14:paraId="0679938D" w14:textId="77777777" w:rsidR="00D07849" w:rsidRPr="00D6219D" w:rsidRDefault="00D07849" w:rsidP="00851ADE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6219D">
              <w:rPr>
                <w:rFonts w:ascii="Times New Roman" w:hAnsi="Times New Roman" w:cs="Times New Roman"/>
                <w:b/>
                <w:szCs w:val="24"/>
              </w:rPr>
              <w:t>Adoção de política ativa de reforço de capitais permanentes</w:t>
            </w:r>
          </w:p>
          <w:p w14:paraId="011E4E23" w14:textId="509350A0" w:rsidR="00D07849" w:rsidRPr="00D6219D" w:rsidRDefault="00D07849" w:rsidP="00851AD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-</w:t>
            </w:r>
            <w:r w:rsidRPr="00D6219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D6219D">
              <w:rPr>
                <w:rFonts w:ascii="Times New Roman" w:hAnsi="Times New Roman" w:cs="Times New Roman"/>
                <w:szCs w:val="24"/>
              </w:rPr>
              <w:t>Consolidação passivo remunerado: transformação passivo Curto em M/L</w:t>
            </w:r>
            <w:r w:rsidR="004871DF" w:rsidRPr="00D6219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6219D">
              <w:rPr>
                <w:rFonts w:ascii="Times New Roman" w:hAnsi="Times New Roman" w:cs="Times New Roman"/>
                <w:szCs w:val="24"/>
              </w:rPr>
              <w:t>prazo, em condições favoráveis</w:t>
            </w:r>
          </w:p>
          <w:p w14:paraId="02A833E4" w14:textId="77777777" w:rsidR="00D07849" w:rsidRPr="00D6219D" w:rsidRDefault="00D07849" w:rsidP="00851AD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- Contratação da operação que minimiza o custo financeiro (</w:t>
            </w:r>
            <w:proofErr w:type="spellStart"/>
            <w:r w:rsidRPr="00D6219D">
              <w:rPr>
                <w:rFonts w:ascii="Times New Roman" w:hAnsi="Times New Roman" w:cs="Times New Roman"/>
                <w:szCs w:val="24"/>
              </w:rPr>
              <w:t>all</w:t>
            </w:r>
            <w:proofErr w:type="spellEnd"/>
            <w:r w:rsidRPr="00D6219D">
              <w:rPr>
                <w:rFonts w:ascii="Times New Roman" w:hAnsi="Times New Roman" w:cs="Times New Roman"/>
                <w:szCs w:val="24"/>
              </w:rPr>
              <w:t>-</w:t>
            </w:r>
            <w:proofErr w:type="spellStart"/>
            <w:r w:rsidRPr="00D6219D">
              <w:rPr>
                <w:rFonts w:ascii="Times New Roman" w:hAnsi="Times New Roman" w:cs="Times New Roman"/>
                <w:szCs w:val="24"/>
              </w:rPr>
              <w:t>in-cost</w:t>
            </w:r>
            <w:proofErr w:type="spellEnd"/>
            <w:r w:rsidRPr="00D6219D">
              <w:rPr>
                <w:rFonts w:ascii="Times New Roman" w:hAnsi="Times New Roman" w:cs="Times New Roman"/>
                <w:szCs w:val="24"/>
              </w:rPr>
              <w:t>) da operação</w:t>
            </w:r>
          </w:p>
          <w:p w14:paraId="09DB5486" w14:textId="77777777" w:rsidR="00D07849" w:rsidRPr="00D6219D" w:rsidRDefault="00D07849" w:rsidP="00851AD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- Minimização da prestação de garantias reais</w:t>
            </w:r>
          </w:p>
          <w:p w14:paraId="3E465B7A" w14:textId="77777777" w:rsidR="00D07849" w:rsidRPr="00D6219D" w:rsidRDefault="00D07849" w:rsidP="00851AD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- Minimização de cláusulas restritivas (</w:t>
            </w:r>
            <w:proofErr w:type="spellStart"/>
            <w:r w:rsidRPr="00D6219D">
              <w:rPr>
                <w:rFonts w:ascii="Times New Roman" w:hAnsi="Times New Roman" w:cs="Times New Roman"/>
                <w:szCs w:val="24"/>
              </w:rPr>
              <w:t>covenants</w:t>
            </w:r>
            <w:proofErr w:type="spellEnd"/>
            <w:r w:rsidRPr="00D6219D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134" w:type="dxa"/>
          </w:tcPr>
          <w:p w14:paraId="2C302AC4" w14:textId="77777777" w:rsidR="00D07849" w:rsidRPr="00D6219D" w:rsidRDefault="00D07849" w:rsidP="00851AD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</w:tcPr>
          <w:p w14:paraId="4EE55A99" w14:textId="77777777" w:rsidR="00D07849" w:rsidRPr="00D6219D" w:rsidRDefault="00D07849" w:rsidP="00851AD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5151BC51" w14:textId="77777777" w:rsidTr="00524D69">
        <w:tc>
          <w:tcPr>
            <w:tcW w:w="5665" w:type="dxa"/>
          </w:tcPr>
          <w:p w14:paraId="32F52CDB" w14:textId="77777777" w:rsidR="00D07849" w:rsidRPr="00D6219D" w:rsidRDefault="00D07849" w:rsidP="00851ADE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6219D">
              <w:rPr>
                <w:rFonts w:ascii="Times New Roman" w:hAnsi="Times New Roman" w:cs="Times New Roman"/>
                <w:b/>
                <w:szCs w:val="24"/>
              </w:rPr>
              <w:t>Medidas prosseguidas com vista à otimização da estrutura financeira da empresa</w:t>
            </w:r>
          </w:p>
          <w:p w14:paraId="02C69305" w14:textId="7D4003AA" w:rsidR="00D07849" w:rsidRPr="00D6219D" w:rsidRDefault="00D07849" w:rsidP="00851AD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- Adoção de política</w:t>
            </w:r>
            <w:r w:rsidR="00E042C7">
              <w:rPr>
                <w:rFonts w:ascii="Times New Roman" w:hAnsi="Times New Roman" w:cs="Times New Roman"/>
                <w:szCs w:val="24"/>
              </w:rPr>
              <w:t>s</w:t>
            </w:r>
            <w:r w:rsidRPr="00D6219D">
              <w:rPr>
                <w:rFonts w:ascii="Times New Roman" w:hAnsi="Times New Roman" w:cs="Times New Roman"/>
                <w:szCs w:val="24"/>
              </w:rPr>
              <w:t xml:space="preserve"> que minimize</w:t>
            </w:r>
            <w:r w:rsidR="00E042C7">
              <w:rPr>
                <w:rFonts w:ascii="Times New Roman" w:hAnsi="Times New Roman" w:cs="Times New Roman"/>
                <w:szCs w:val="24"/>
              </w:rPr>
              <w:t>m a</w:t>
            </w:r>
            <w:r w:rsidRPr="00D6219D">
              <w:rPr>
                <w:rFonts w:ascii="Times New Roman" w:hAnsi="Times New Roman" w:cs="Times New Roman"/>
                <w:szCs w:val="24"/>
              </w:rPr>
              <w:t xml:space="preserve"> afetação de capitais alheios à cobertura financeira dos investimentos</w:t>
            </w:r>
          </w:p>
          <w:p w14:paraId="1702E8E8" w14:textId="08FB85E2" w:rsidR="00D07849" w:rsidRPr="00D6219D" w:rsidRDefault="00D07849" w:rsidP="00851AD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- Opção pelos investimentos com comprovada rendibilidade social/empresarial,</w:t>
            </w:r>
            <w:r w:rsidR="00651DA2">
              <w:rPr>
                <w:rFonts w:ascii="Times New Roman" w:hAnsi="Times New Roman" w:cs="Times New Roman"/>
                <w:szCs w:val="24"/>
              </w:rPr>
              <w:t xml:space="preserve"> que</w:t>
            </w:r>
            <w:r w:rsidRPr="00D6219D">
              <w:rPr>
                <w:rFonts w:ascii="Times New Roman" w:hAnsi="Times New Roman" w:cs="Times New Roman"/>
                <w:szCs w:val="24"/>
              </w:rPr>
              <w:t xml:space="preserve"> beneficiam de F</w:t>
            </w:r>
            <w:r w:rsidR="00810EEF" w:rsidRPr="00D6219D">
              <w:rPr>
                <w:rFonts w:ascii="Times New Roman" w:hAnsi="Times New Roman" w:cs="Times New Roman"/>
                <w:szCs w:val="24"/>
              </w:rPr>
              <w:t>undos Comunitários</w:t>
            </w:r>
            <w:r w:rsidRPr="00D6219D">
              <w:rPr>
                <w:rFonts w:ascii="Times New Roman" w:hAnsi="Times New Roman" w:cs="Times New Roman"/>
                <w:szCs w:val="24"/>
              </w:rPr>
              <w:t xml:space="preserve"> e de C</w:t>
            </w:r>
            <w:r w:rsidR="00810EEF" w:rsidRPr="00D6219D">
              <w:rPr>
                <w:rFonts w:ascii="Times New Roman" w:hAnsi="Times New Roman" w:cs="Times New Roman"/>
                <w:szCs w:val="24"/>
              </w:rPr>
              <w:t>apital Próprio</w:t>
            </w:r>
          </w:p>
          <w:p w14:paraId="65ADC7B3" w14:textId="77777777" w:rsidR="00D07849" w:rsidRPr="00D6219D" w:rsidRDefault="00D07849" w:rsidP="00851AD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- Utilização de autofinanciamento e de receitas de desinvestimento</w:t>
            </w:r>
          </w:p>
        </w:tc>
        <w:tc>
          <w:tcPr>
            <w:tcW w:w="1134" w:type="dxa"/>
          </w:tcPr>
          <w:p w14:paraId="56D31071" w14:textId="77777777" w:rsidR="00D07849" w:rsidRPr="00D6219D" w:rsidRDefault="00D07849" w:rsidP="00851AD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</w:tcPr>
          <w:p w14:paraId="7A2AA6E6" w14:textId="77777777" w:rsidR="00D07849" w:rsidRPr="00D6219D" w:rsidRDefault="00D07849" w:rsidP="00851AD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3E0CC809" w14:textId="77777777" w:rsidTr="00524D69">
        <w:tc>
          <w:tcPr>
            <w:tcW w:w="5665" w:type="dxa"/>
          </w:tcPr>
          <w:p w14:paraId="47B24585" w14:textId="77777777" w:rsidR="00D07849" w:rsidRPr="00D6219D" w:rsidRDefault="00D07849" w:rsidP="00851ADE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6219D">
              <w:rPr>
                <w:rFonts w:ascii="Times New Roman" w:hAnsi="Times New Roman" w:cs="Times New Roman"/>
                <w:b/>
                <w:szCs w:val="24"/>
              </w:rPr>
              <w:t>Inclusão nos R&amp;C</w:t>
            </w:r>
          </w:p>
          <w:p w14:paraId="1D21CDD8" w14:textId="2CFB1EE8" w:rsidR="00D07849" w:rsidRPr="00D6219D" w:rsidRDefault="00D07849" w:rsidP="00851AD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 xml:space="preserve">- Descrição da evolução </w:t>
            </w:r>
            <w:r w:rsidR="00416AFC" w:rsidRPr="00D6219D">
              <w:rPr>
                <w:rFonts w:ascii="Times New Roman" w:hAnsi="Times New Roman" w:cs="Times New Roman"/>
                <w:szCs w:val="24"/>
              </w:rPr>
              <w:t xml:space="preserve">da </w:t>
            </w:r>
            <w:r w:rsidRPr="00D6219D">
              <w:rPr>
                <w:rFonts w:ascii="Times New Roman" w:hAnsi="Times New Roman" w:cs="Times New Roman"/>
                <w:szCs w:val="24"/>
              </w:rPr>
              <w:t>t</w:t>
            </w:r>
            <w:r w:rsidR="00416AFC" w:rsidRPr="00D6219D">
              <w:rPr>
                <w:rFonts w:ascii="Times New Roman" w:hAnsi="Times New Roman" w:cs="Times New Roman"/>
                <w:szCs w:val="24"/>
              </w:rPr>
              <w:t>axa</w:t>
            </w:r>
            <w:r w:rsidRPr="00D6219D">
              <w:rPr>
                <w:rFonts w:ascii="Times New Roman" w:hAnsi="Times New Roman" w:cs="Times New Roman"/>
                <w:szCs w:val="24"/>
              </w:rPr>
              <w:t xml:space="preserve"> média de financiamento nos últimos 5 anos</w:t>
            </w:r>
          </w:p>
          <w:p w14:paraId="34E298BB" w14:textId="77777777" w:rsidR="00D07849" w:rsidRPr="00D6219D" w:rsidRDefault="00D07849" w:rsidP="00851AD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- Juros suportados anualmente com o passivo remunerado e outros encargos nos últimos 5 anos.</w:t>
            </w:r>
          </w:p>
          <w:p w14:paraId="740A1FC9" w14:textId="77777777" w:rsidR="00D07849" w:rsidRPr="00D6219D" w:rsidRDefault="00D07849" w:rsidP="00851AD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- Análise de eficiência da política de financiamento e do uso de instrumentos de gestão de risco financeiro</w:t>
            </w:r>
          </w:p>
        </w:tc>
        <w:tc>
          <w:tcPr>
            <w:tcW w:w="1134" w:type="dxa"/>
          </w:tcPr>
          <w:p w14:paraId="43726AC4" w14:textId="77777777" w:rsidR="00D07849" w:rsidRPr="00D6219D" w:rsidRDefault="00D07849" w:rsidP="00851AD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</w:tcPr>
          <w:p w14:paraId="1776A7B7" w14:textId="77777777" w:rsidR="00D07849" w:rsidRPr="00D6219D" w:rsidRDefault="00D07849" w:rsidP="00851AD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3D0DC454" w14:textId="77777777" w:rsidTr="00524D69">
        <w:tc>
          <w:tcPr>
            <w:tcW w:w="5665" w:type="dxa"/>
          </w:tcPr>
          <w:p w14:paraId="0B62CFB9" w14:textId="67CAB1A5" w:rsidR="00D07849" w:rsidRPr="00D6219D" w:rsidRDefault="00D07849" w:rsidP="00671F3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6219D">
              <w:rPr>
                <w:rFonts w:ascii="Times New Roman" w:hAnsi="Times New Roman" w:cs="Times New Roman"/>
                <w:b/>
                <w:szCs w:val="24"/>
              </w:rPr>
              <w:t>Reflexão nas DF 202</w:t>
            </w:r>
            <w:r w:rsidR="00963767" w:rsidRPr="00D6219D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Pr="00D6219D">
              <w:rPr>
                <w:rFonts w:ascii="Times New Roman" w:hAnsi="Times New Roman" w:cs="Times New Roman"/>
                <w:b/>
                <w:szCs w:val="24"/>
              </w:rPr>
              <w:t xml:space="preserve"> do efeito das variações do justo valor dos contratos de </w:t>
            </w:r>
            <w:proofErr w:type="spellStart"/>
            <w:r w:rsidRPr="00D6219D">
              <w:rPr>
                <w:rFonts w:ascii="Times New Roman" w:hAnsi="Times New Roman" w:cs="Times New Roman"/>
                <w:b/>
                <w:szCs w:val="24"/>
              </w:rPr>
              <w:t>swap</w:t>
            </w:r>
            <w:proofErr w:type="spellEnd"/>
            <w:r w:rsidRPr="00D6219D">
              <w:rPr>
                <w:rFonts w:ascii="Times New Roman" w:hAnsi="Times New Roman" w:cs="Times New Roman"/>
                <w:b/>
                <w:szCs w:val="24"/>
              </w:rPr>
              <w:t xml:space="preserve"> em carteira</w:t>
            </w:r>
          </w:p>
        </w:tc>
        <w:tc>
          <w:tcPr>
            <w:tcW w:w="1134" w:type="dxa"/>
          </w:tcPr>
          <w:p w14:paraId="68C7A680" w14:textId="77777777" w:rsidR="00D07849" w:rsidRPr="00D6219D" w:rsidRDefault="00D07849" w:rsidP="00671F3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</w:tcPr>
          <w:p w14:paraId="4E4B627A" w14:textId="77777777" w:rsidR="00D07849" w:rsidRPr="00D6219D" w:rsidRDefault="00D07849" w:rsidP="00671F3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4319478" w14:textId="77777777" w:rsidR="00D07849" w:rsidRPr="008D0DBF" w:rsidRDefault="00D07849" w:rsidP="00671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9A427" w14:textId="11EA547A" w:rsidR="00D07849" w:rsidRPr="008D0DBF" w:rsidRDefault="00D07849" w:rsidP="00671F3A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Quadro </w:t>
      </w:r>
      <w:r w:rsidR="005200CC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9</w:t>
      </w: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Gestão do Risco Financeiro</w:t>
      </w:r>
    </w:p>
    <w:tbl>
      <w:tblPr>
        <w:tblStyle w:val="TabelacomGrelha"/>
        <w:tblW w:w="8926" w:type="dxa"/>
        <w:tblLook w:val="04A0" w:firstRow="1" w:lastRow="0" w:firstColumn="1" w:lastColumn="0" w:noHBand="0" w:noVBand="1"/>
      </w:tblPr>
      <w:tblGrid>
        <w:gridCol w:w="3964"/>
        <w:gridCol w:w="993"/>
        <w:gridCol w:w="992"/>
        <w:gridCol w:w="992"/>
        <w:gridCol w:w="992"/>
        <w:gridCol w:w="993"/>
      </w:tblGrid>
      <w:tr w:rsidR="00D07849" w:rsidRPr="00D6219D" w14:paraId="3FA49C84" w14:textId="77777777" w:rsidTr="00B70950">
        <w:tc>
          <w:tcPr>
            <w:tcW w:w="3964" w:type="dxa"/>
            <w:shd w:val="clear" w:color="auto" w:fill="F2F2F2" w:themeFill="background1" w:themeFillShade="F2"/>
          </w:tcPr>
          <w:p w14:paraId="2BBB1681" w14:textId="77777777" w:rsidR="00D07849" w:rsidRPr="00D6219D" w:rsidRDefault="00D07849" w:rsidP="00671F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Anos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435B1E64" w14:textId="46937D0C" w:rsidR="00D07849" w:rsidRPr="00D6219D" w:rsidRDefault="00D07849" w:rsidP="00671F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202</w:t>
            </w:r>
            <w:r w:rsidR="008A0E48" w:rsidRPr="00D6219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9A9BFC4" w14:textId="2BC4ED57" w:rsidR="00D07849" w:rsidRPr="00D6219D" w:rsidRDefault="00D07849" w:rsidP="00671F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202</w:t>
            </w:r>
            <w:r w:rsidR="008A0E48" w:rsidRPr="00D6219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02E8916" w14:textId="33D21E37" w:rsidR="00D07849" w:rsidRPr="00D6219D" w:rsidRDefault="00D07849" w:rsidP="00671F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20</w:t>
            </w:r>
            <w:r w:rsidR="008A0E48" w:rsidRPr="00D6219D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44DE463" w14:textId="43318C0D" w:rsidR="00D07849" w:rsidRPr="00D6219D" w:rsidRDefault="00D07849" w:rsidP="00671F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201</w:t>
            </w:r>
            <w:r w:rsidR="008A0E48" w:rsidRPr="00D6219D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2B3F8A2D" w14:textId="6B10795D" w:rsidR="00D07849" w:rsidRPr="00D6219D" w:rsidRDefault="00D07849" w:rsidP="00671F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201</w:t>
            </w:r>
            <w:r w:rsidR="008A0E48" w:rsidRPr="00D6219D"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D07849" w:rsidRPr="00D6219D" w14:paraId="13AE858A" w14:textId="77777777" w:rsidTr="00B70950">
        <w:tc>
          <w:tcPr>
            <w:tcW w:w="3964" w:type="dxa"/>
          </w:tcPr>
          <w:p w14:paraId="29154853" w14:textId="77777777" w:rsidR="00D07849" w:rsidRPr="00D6219D" w:rsidRDefault="00D07849" w:rsidP="00671F3A">
            <w:pPr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Encargos financeiros (€)</w:t>
            </w:r>
          </w:p>
        </w:tc>
        <w:tc>
          <w:tcPr>
            <w:tcW w:w="993" w:type="dxa"/>
          </w:tcPr>
          <w:p w14:paraId="30845FDC" w14:textId="77777777" w:rsidR="00D07849" w:rsidRPr="00D6219D" w:rsidRDefault="00D07849" w:rsidP="00671F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14:paraId="615E4E3E" w14:textId="77777777" w:rsidR="00D07849" w:rsidRPr="00D6219D" w:rsidRDefault="00D07849" w:rsidP="00671F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14:paraId="79EC79C3" w14:textId="77777777" w:rsidR="00D07849" w:rsidRPr="00D6219D" w:rsidRDefault="00D07849" w:rsidP="00671F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14:paraId="0008147F" w14:textId="77777777" w:rsidR="00D07849" w:rsidRPr="00D6219D" w:rsidRDefault="00D07849" w:rsidP="00671F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5106F9EB" w14:textId="77777777" w:rsidR="00D07849" w:rsidRPr="00D6219D" w:rsidRDefault="00D07849" w:rsidP="00671F3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D6219D" w14:paraId="76539902" w14:textId="77777777" w:rsidTr="00B70950">
        <w:tc>
          <w:tcPr>
            <w:tcW w:w="3964" w:type="dxa"/>
          </w:tcPr>
          <w:p w14:paraId="2945C617" w14:textId="77777777" w:rsidR="00D07849" w:rsidRPr="00D6219D" w:rsidRDefault="00D07849" w:rsidP="00671F3A">
            <w:pPr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Taxa média de financiamento (%)</w:t>
            </w:r>
          </w:p>
        </w:tc>
        <w:tc>
          <w:tcPr>
            <w:tcW w:w="993" w:type="dxa"/>
          </w:tcPr>
          <w:p w14:paraId="74CD3AB7" w14:textId="77777777" w:rsidR="00D07849" w:rsidRPr="00D6219D" w:rsidRDefault="00D07849" w:rsidP="00671F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14:paraId="005280EF" w14:textId="77777777" w:rsidR="00D07849" w:rsidRPr="00D6219D" w:rsidRDefault="00D07849" w:rsidP="00671F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14:paraId="78290D70" w14:textId="77777777" w:rsidR="00D07849" w:rsidRPr="00D6219D" w:rsidRDefault="00D07849" w:rsidP="00671F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14:paraId="59F57FDE" w14:textId="77777777" w:rsidR="00D07849" w:rsidRPr="00D6219D" w:rsidRDefault="00D07849" w:rsidP="00671F3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3A374B61" w14:textId="77777777" w:rsidR="00D07849" w:rsidRPr="00D6219D" w:rsidRDefault="00D07849" w:rsidP="00671F3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021DA97" w14:textId="77777777" w:rsidR="00D07849" w:rsidRPr="00D6219D" w:rsidRDefault="00D07849" w:rsidP="00671F3A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DCB85E2" w14:textId="0A4E9606" w:rsidR="00D07849" w:rsidRPr="002E6F2D" w:rsidRDefault="00D07849" w:rsidP="002E6F2D">
      <w:pPr>
        <w:pStyle w:val="PargrafodaLista"/>
        <w:numPr>
          <w:ilvl w:val="0"/>
          <w:numId w:val="12"/>
        </w:num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E6F2D">
        <w:rPr>
          <w:rFonts w:ascii="Times New Roman" w:hAnsi="Times New Roman" w:cs="Times New Roman"/>
          <w:b/>
          <w:sz w:val="24"/>
          <w:szCs w:val="24"/>
        </w:rPr>
        <w:lastRenderedPageBreak/>
        <w:t>Limites de Crescimento do Endividamento</w:t>
      </w:r>
    </w:p>
    <w:p w14:paraId="73DBFD53" w14:textId="3848BD38" w:rsidR="00D07849" w:rsidRPr="008D0DBF" w:rsidRDefault="00D07849" w:rsidP="001E52C0">
      <w:pPr>
        <w:spacing w:before="120" w:after="120" w:line="276" w:lineRule="auto"/>
        <w:ind w:left="3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 xml:space="preserve">Nos termos </w:t>
      </w:r>
      <w:r w:rsidR="006A5CFC" w:rsidRPr="008D0DBF">
        <w:rPr>
          <w:rFonts w:ascii="Times New Roman" w:hAnsi="Times New Roman" w:cs="Times New Roman"/>
          <w:sz w:val="24"/>
          <w:szCs w:val="24"/>
        </w:rPr>
        <w:t xml:space="preserve">do disposto no </w:t>
      </w:r>
      <w:r w:rsidR="00A93ACB" w:rsidRPr="008D0DBF">
        <w:rPr>
          <w:rFonts w:ascii="Times New Roman" w:hAnsi="Times New Roman" w:cs="Times New Roman"/>
          <w:sz w:val="24"/>
          <w:szCs w:val="24"/>
        </w:rPr>
        <w:t>n.º</w:t>
      </w:r>
      <w:r w:rsidR="001E52C0">
        <w:rPr>
          <w:rFonts w:ascii="Times New Roman" w:hAnsi="Times New Roman" w:cs="Times New Roman"/>
          <w:sz w:val="24"/>
          <w:szCs w:val="24"/>
        </w:rPr>
        <w:t xml:space="preserve"> </w:t>
      </w:r>
      <w:r w:rsidR="006A5CFC" w:rsidRPr="008D0DBF">
        <w:rPr>
          <w:rFonts w:ascii="Times New Roman" w:hAnsi="Times New Roman" w:cs="Times New Roman"/>
          <w:sz w:val="24"/>
          <w:szCs w:val="24"/>
        </w:rPr>
        <w:t xml:space="preserve">2 do </w:t>
      </w:r>
      <w:r w:rsidR="00A93ACB" w:rsidRPr="008D0DBF">
        <w:rPr>
          <w:rFonts w:ascii="Times New Roman" w:hAnsi="Times New Roman" w:cs="Times New Roman"/>
          <w:sz w:val="24"/>
          <w:szCs w:val="24"/>
        </w:rPr>
        <w:t xml:space="preserve">artigo </w:t>
      </w:r>
      <w:r w:rsidR="006A5CFC" w:rsidRPr="008D0DBF">
        <w:rPr>
          <w:rFonts w:ascii="Times New Roman" w:hAnsi="Times New Roman" w:cs="Times New Roman"/>
          <w:sz w:val="24"/>
          <w:szCs w:val="24"/>
        </w:rPr>
        <w:t>26</w:t>
      </w:r>
      <w:r w:rsidR="00A93ACB" w:rsidRPr="008D0DBF">
        <w:rPr>
          <w:rFonts w:ascii="Times New Roman" w:hAnsi="Times New Roman" w:cs="Times New Roman"/>
          <w:sz w:val="24"/>
          <w:szCs w:val="24"/>
        </w:rPr>
        <w:t>.º</w:t>
      </w:r>
      <w:r w:rsidR="006A5CFC" w:rsidRPr="008D0DBF">
        <w:rPr>
          <w:rFonts w:ascii="Times New Roman" w:hAnsi="Times New Roman" w:cs="Times New Roman"/>
          <w:sz w:val="24"/>
          <w:szCs w:val="24"/>
        </w:rPr>
        <w:t xml:space="preserve"> do RJSERAM (DLR </w:t>
      </w:r>
      <w:r w:rsidR="00A93ACB" w:rsidRPr="008D0DBF">
        <w:rPr>
          <w:rFonts w:ascii="Times New Roman" w:hAnsi="Times New Roman" w:cs="Times New Roman"/>
          <w:sz w:val="24"/>
          <w:szCs w:val="24"/>
        </w:rPr>
        <w:t>n. º</w:t>
      </w:r>
      <w:r w:rsidR="006A5CFC" w:rsidRPr="008D0DBF">
        <w:rPr>
          <w:rFonts w:ascii="Times New Roman" w:hAnsi="Times New Roman" w:cs="Times New Roman"/>
          <w:sz w:val="24"/>
          <w:szCs w:val="24"/>
        </w:rPr>
        <w:t>15/2021/M, de 30 de junho): “Podem, ainda, ser fixadas, mediante decisão do titular da função acionista, normas em matéria de endividamento para cada exercício económico”.</w:t>
      </w:r>
    </w:p>
    <w:p w14:paraId="3D7DE990" w14:textId="75CD4902" w:rsidR="00D07849" w:rsidRDefault="00D07849" w:rsidP="002E6F2D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D0DBF">
        <w:rPr>
          <w:rFonts w:ascii="Times New Roman" w:hAnsi="Times New Roman" w:cs="Times New Roman"/>
          <w:b/>
          <w:sz w:val="24"/>
          <w:szCs w:val="24"/>
        </w:rPr>
        <w:t>Evolução do Prazo Médio de Pagamentos a Fornecedores</w:t>
      </w:r>
    </w:p>
    <w:p w14:paraId="5F76D620" w14:textId="77777777" w:rsidR="00D6219D" w:rsidRPr="008D0DBF" w:rsidRDefault="00D6219D" w:rsidP="00D6219D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27609CA" w14:textId="49E5653A" w:rsidR="00D07849" w:rsidRPr="008D0DBF" w:rsidRDefault="00D07849" w:rsidP="00A810DF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Quadro </w:t>
      </w:r>
      <w:r w:rsidR="005200CC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10</w:t>
      </w: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Evolução do Prazo Médio de Pagamentos a Fornecedores</w:t>
      </w:r>
    </w:p>
    <w:tbl>
      <w:tblPr>
        <w:tblStyle w:val="TabelacomGrelha"/>
        <w:tblW w:w="8931" w:type="dxa"/>
        <w:tblInd w:w="-5" w:type="dxa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2126"/>
        <w:gridCol w:w="1985"/>
      </w:tblGrid>
      <w:tr w:rsidR="00D07849" w:rsidRPr="008D0DBF" w14:paraId="0C4FA8CF" w14:textId="77777777" w:rsidTr="00524D69">
        <w:tc>
          <w:tcPr>
            <w:tcW w:w="2127" w:type="dxa"/>
            <w:vMerge w:val="restart"/>
            <w:shd w:val="clear" w:color="auto" w:fill="F2F2F2" w:themeFill="background1" w:themeFillShade="F2"/>
          </w:tcPr>
          <w:p w14:paraId="25624102" w14:textId="77777777" w:rsidR="00D07849" w:rsidRPr="00D6219D" w:rsidRDefault="00D07849" w:rsidP="00D07849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PMP a fornecedores</w:t>
            </w:r>
          </w:p>
        </w:tc>
        <w:tc>
          <w:tcPr>
            <w:tcW w:w="1275" w:type="dxa"/>
            <w:vMerge w:val="restart"/>
            <w:shd w:val="clear" w:color="auto" w:fill="F2F2F2" w:themeFill="background1" w:themeFillShade="F2"/>
          </w:tcPr>
          <w:p w14:paraId="4564AD29" w14:textId="5BD21F67" w:rsidR="00D07849" w:rsidRPr="00D6219D" w:rsidRDefault="00D07849" w:rsidP="00D07849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202</w:t>
            </w:r>
            <w:r w:rsidR="008A0E48" w:rsidRPr="00D6219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14:paraId="4253EA04" w14:textId="033B58B1" w:rsidR="00D07849" w:rsidRPr="00D6219D" w:rsidRDefault="00D07849" w:rsidP="00D07849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202</w:t>
            </w:r>
            <w:r w:rsidR="008A0E48" w:rsidRPr="00D6219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111" w:type="dxa"/>
            <w:gridSpan w:val="2"/>
            <w:shd w:val="clear" w:color="auto" w:fill="F2F2F2" w:themeFill="background1" w:themeFillShade="F2"/>
          </w:tcPr>
          <w:p w14:paraId="2845796A" w14:textId="2D742F59" w:rsidR="00D07849" w:rsidRPr="00D6219D" w:rsidRDefault="00D07849" w:rsidP="00D07849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Variação 2</w:t>
            </w:r>
            <w:r w:rsidR="008A0E48" w:rsidRPr="00D6219D">
              <w:rPr>
                <w:rFonts w:ascii="Times New Roman" w:hAnsi="Times New Roman" w:cs="Times New Roman"/>
                <w:szCs w:val="24"/>
              </w:rPr>
              <w:t>2</w:t>
            </w:r>
            <w:r w:rsidRPr="00D6219D">
              <w:rPr>
                <w:rFonts w:ascii="Times New Roman" w:hAnsi="Times New Roman" w:cs="Times New Roman"/>
                <w:szCs w:val="24"/>
              </w:rPr>
              <w:t>/2</w:t>
            </w:r>
            <w:r w:rsidR="008A0E48" w:rsidRPr="00D6219D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D07849" w:rsidRPr="008D0DBF" w14:paraId="5FB31854" w14:textId="77777777" w:rsidTr="00016897">
        <w:tc>
          <w:tcPr>
            <w:tcW w:w="2127" w:type="dxa"/>
            <w:vMerge/>
            <w:shd w:val="clear" w:color="auto" w:fill="F2F2F2" w:themeFill="background1" w:themeFillShade="F2"/>
          </w:tcPr>
          <w:p w14:paraId="670BC3BF" w14:textId="77777777" w:rsidR="00D07849" w:rsidRPr="00D6219D" w:rsidRDefault="00D07849" w:rsidP="00D07849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</w:tcPr>
          <w:p w14:paraId="49615938" w14:textId="77777777" w:rsidR="00D07849" w:rsidRPr="00D6219D" w:rsidRDefault="00D07849" w:rsidP="00D07849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14:paraId="36A88339" w14:textId="77777777" w:rsidR="00D07849" w:rsidRPr="00D6219D" w:rsidRDefault="00D07849" w:rsidP="00D07849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79BEFF4A" w14:textId="77777777" w:rsidR="00D07849" w:rsidRPr="00D6219D" w:rsidRDefault="00D07849" w:rsidP="00D07849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Valor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F54B511" w14:textId="77777777" w:rsidR="00D07849" w:rsidRPr="008D0DBF" w:rsidRDefault="00D07849" w:rsidP="00D078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D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07849" w:rsidRPr="008D0DBF" w14:paraId="3ECB9354" w14:textId="77777777" w:rsidTr="00016897">
        <w:tc>
          <w:tcPr>
            <w:tcW w:w="2127" w:type="dxa"/>
          </w:tcPr>
          <w:p w14:paraId="74B92F78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Prazo (dias)</w:t>
            </w:r>
          </w:p>
        </w:tc>
        <w:tc>
          <w:tcPr>
            <w:tcW w:w="1275" w:type="dxa"/>
          </w:tcPr>
          <w:p w14:paraId="7F5F1071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7D06B702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05A7C097" w14:textId="77777777" w:rsidR="00D07849" w:rsidRPr="00D6219D" w:rsidRDefault="00D07849" w:rsidP="00D07849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14:paraId="0F9413E3" w14:textId="77777777" w:rsidR="00D07849" w:rsidRPr="008D0DBF" w:rsidRDefault="00D07849" w:rsidP="00D078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E3A764" w14:textId="4EDA6585" w:rsidR="00754151" w:rsidRPr="008D0DBF" w:rsidRDefault="00D07849" w:rsidP="00B444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Indicar estratégia adotada para a sua diminuição, caso se aplique.</w:t>
      </w:r>
    </w:p>
    <w:p w14:paraId="2B7571D0" w14:textId="77777777" w:rsidR="00754151" w:rsidRPr="008D0DBF" w:rsidRDefault="00754151" w:rsidP="00754151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7E39280A" w14:textId="5DA33AA4" w:rsidR="00D07849" w:rsidRPr="00D6219D" w:rsidRDefault="00D07849" w:rsidP="002E6F2D">
      <w:pPr>
        <w:pStyle w:val="PargrafodaList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219D">
        <w:rPr>
          <w:rFonts w:ascii="Times New Roman" w:hAnsi="Times New Roman" w:cs="Times New Roman"/>
          <w:b/>
          <w:sz w:val="24"/>
          <w:szCs w:val="24"/>
        </w:rPr>
        <w:t>Divulgação dos Atrasos nos Pagamentos (“</w:t>
      </w:r>
      <w:proofErr w:type="spellStart"/>
      <w:r w:rsidRPr="00D6219D">
        <w:rPr>
          <w:rFonts w:ascii="Times New Roman" w:hAnsi="Times New Roman" w:cs="Times New Roman"/>
          <w:b/>
          <w:sz w:val="24"/>
          <w:szCs w:val="24"/>
        </w:rPr>
        <w:t>Arrears</w:t>
      </w:r>
      <w:proofErr w:type="spellEnd"/>
      <w:r w:rsidRPr="00D6219D">
        <w:rPr>
          <w:rFonts w:ascii="Times New Roman" w:hAnsi="Times New Roman" w:cs="Times New Roman"/>
          <w:b/>
          <w:sz w:val="24"/>
          <w:szCs w:val="24"/>
        </w:rPr>
        <w:t>”)</w:t>
      </w:r>
    </w:p>
    <w:p w14:paraId="6918207D" w14:textId="77777777" w:rsidR="00D6219D" w:rsidRPr="00D6219D" w:rsidRDefault="00D6219D" w:rsidP="00D6219D">
      <w:pPr>
        <w:pStyle w:val="PargrafodaLista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1C20EE0" w14:textId="0069389E" w:rsidR="00D07849" w:rsidRPr="008D0DBF" w:rsidRDefault="00D07849" w:rsidP="00B4447A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Quadro 1</w:t>
      </w:r>
      <w:r w:rsidR="005200CC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1</w:t>
      </w: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Atrasos nos Pagamentos "</w:t>
      </w:r>
      <w:proofErr w:type="spellStart"/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arrears</w:t>
      </w:r>
      <w:proofErr w:type="spellEnd"/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"</w:t>
      </w:r>
    </w:p>
    <w:tbl>
      <w:tblPr>
        <w:tblStyle w:val="TabelacomGrelha"/>
        <w:tblW w:w="8931" w:type="dxa"/>
        <w:tblInd w:w="-5" w:type="dxa"/>
        <w:tblLook w:val="04A0" w:firstRow="1" w:lastRow="0" w:firstColumn="1" w:lastColumn="0" w:noHBand="0" w:noVBand="1"/>
      </w:tblPr>
      <w:tblGrid>
        <w:gridCol w:w="2552"/>
        <w:gridCol w:w="992"/>
        <w:gridCol w:w="1276"/>
        <w:gridCol w:w="1417"/>
        <w:gridCol w:w="1418"/>
        <w:gridCol w:w="1276"/>
      </w:tblGrid>
      <w:tr w:rsidR="00D07849" w:rsidRPr="008D0DBF" w14:paraId="67459D30" w14:textId="77777777" w:rsidTr="00973A43"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14:paraId="3CC1A255" w14:textId="77777777" w:rsidR="00D07849" w:rsidRPr="00D6219D" w:rsidRDefault="00D07849" w:rsidP="00973A43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Dívidas vencidas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B7D7390" w14:textId="77777777" w:rsidR="00D07849" w:rsidRPr="00D6219D" w:rsidRDefault="00D07849" w:rsidP="00D07849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Valor (€)</w:t>
            </w:r>
          </w:p>
        </w:tc>
        <w:tc>
          <w:tcPr>
            <w:tcW w:w="5387" w:type="dxa"/>
            <w:gridSpan w:val="4"/>
            <w:shd w:val="clear" w:color="auto" w:fill="F2F2F2" w:themeFill="background1" w:themeFillShade="F2"/>
          </w:tcPr>
          <w:p w14:paraId="46C74F9A" w14:textId="77777777" w:rsidR="00D07849" w:rsidRPr="00D6219D" w:rsidRDefault="00D07849" w:rsidP="00D07849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Valor das dívidas vencidas de acordo com art. 1.º DL 65-A/2011 (€)</w:t>
            </w:r>
          </w:p>
        </w:tc>
      </w:tr>
      <w:tr w:rsidR="00D07849" w:rsidRPr="008D0DBF" w14:paraId="5874CFF4" w14:textId="77777777" w:rsidTr="001901E2">
        <w:tc>
          <w:tcPr>
            <w:tcW w:w="2552" w:type="dxa"/>
            <w:vMerge/>
            <w:shd w:val="clear" w:color="auto" w:fill="F2F2F2" w:themeFill="background1" w:themeFillShade="F2"/>
          </w:tcPr>
          <w:p w14:paraId="74AC16E5" w14:textId="77777777" w:rsidR="00D07849" w:rsidRPr="00D6219D" w:rsidRDefault="00D07849" w:rsidP="00D07849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8F754F1" w14:textId="77777777" w:rsidR="00D07849" w:rsidRPr="00D6219D" w:rsidRDefault="00D07849" w:rsidP="00D07849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0-90 dias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3825DDF" w14:textId="77777777" w:rsidR="00D07849" w:rsidRPr="00D6219D" w:rsidRDefault="00D07849" w:rsidP="00D07849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90-120 dias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B57EFF5" w14:textId="77777777" w:rsidR="00D07849" w:rsidRPr="00D6219D" w:rsidRDefault="00D07849" w:rsidP="00D07849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120-240 dias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79D4978" w14:textId="77777777" w:rsidR="00D07849" w:rsidRPr="00D6219D" w:rsidRDefault="00D07849" w:rsidP="00D07849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240-360 dias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81854A9" w14:textId="77777777" w:rsidR="00D07849" w:rsidRPr="00D6219D" w:rsidRDefault="00D07849" w:rsidP="00D07849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˃ 360 dias</w:t>
            </w:r>
          </w:p>
        </w:tc>
      </w:tr>
      <w:tr w:rsidR="00D07849" w:rsidRPr="008D0DBF" w14:paraId="0DB03E29" w14:textId="77777777" w:rsidTr="001901E2">
        <w:tc>
          <w:tcPr>
            <w:tcW w:w="2552" w:type="dxa"/>
          </w:tcPr>
          <w:p w14:paraId="145AA786" w14:textId="77777777" w:rsidR="00D07849" w:rsidRPr="00D6219D" w:rsidRDefault="00D07849" w:rsidP="00754151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6219D">
              <w:rPr>
                <w:rFonts w:ascii="Times New Roman" w:hAnsi="Times New Roman" w:cs="Times New Roman"/>
                <w:szCs w:val="24"/>
              </w:rPr>
              <w:t>Aquis</w:t>
            </w:r>
            <w:proofErr w:type="spellEnd"/>
            <w:r w:rsidRPr="00D6219D">
              <w:rPr>
                <w:rFonts w:ascii="Times New Roman" w:hAnsi="Times New Roman" w:cs="Times New Roman"/>
                <w:szCs w:val="24"/>
              </w:rPr>
              <w:t>. de Bens e Serviços</w:t>
            </w:r>
          </w:p>
        </w:tc>
        <w:tc>
          <w:tcPr>
            <w:tcW w:w="992" w:type="dxa"/>
          </w:tcPr>
          <w:p w14:paraId="74D97806" w14:textId="77777777" w:rsidR="00D07849" w:rsidRPr="00D6219D" w:rsidRDefault="00D07849" w:rsidP="00754151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55DE6ECC" w14:textId="77777777" w:rsidR="00D07849" w:rsidRPr="00D6219D" w:rsidRDefault="00D07849" w:rsidP="00754151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514D623F" w14:textId="77777777" w:rsidR="00D07849" w:rsidRPr="00D6219D" w:rsidRDefault="00D07849" w:rsidP="00754151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20BEF86F" w14:textId="77777777" w:rsidR="00D07849" w:rsidRPr="00D6219D" w:rsidRDefault="00D07849" w:rsidP="00754151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594D833A" w14:textId="77777777" w:rsidR="00D07849" w:rsidRPr="00D6219D" w:rsidRDefault="00D07849" w:rsidP="00754151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23726467" w14:textId="77777777" w:rsidTr="001901E2">
        <w:tc>
          <w:tcPr>
            <w:tcW w:w="2552" w:type="dxa"/>
          </w:tcPr>
          <w:p w14:paraId="3D4D6890" w14:textId="77777777" w:rsidR="00D07849" w:rsidRPr="00D6219D" w:rsidRDefault="00D07849" w:rsidP="00754151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6219D">
              <w:rPr>
                <w:rFonts w:ascii="Times New Roman" w:hAnsi="Times New Roman" w:cs="Times New Roman"/>
                <w:szCs w:val="24"/>
              </w:rPr>
              <w:t>Aquis</w:t>
            </w:r>
            <w:proofErr w:type="spellEnd"/>
            <w:r w:rsidRPr="00D6219D">
              <w:rPr>
                <w:rFonts w:ascii="Times New Roman" w:hAnsi="Times New Roman" w:cs="Times New Roman"/>
                <w:szCs w:val="24"/>
              </w:rPr>
              <w:t>. de Capital</w:t>
            </w:r>
          </w:p>
        </w:tc>
        <w:tc>
          <w:tcPr>
            <w:tcW w:w="992" w:type="dxa"/>
          </w:tcPr>
          <w:p w14:paraId="5DB12298" w14:textId="77777777" w:rsidR="00D07849" w:rsidRPr="00D6219D" w:rsidRDefault="00D07849" w:rsidP="00754151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6F890997" w14:textId="77777777" w:rsidR="00D07849" w:rsidRPr="00D6219D" w:rsidRDefault="00D07849" w:rsidP="00754151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7741E707" w14:textId="77777777" w:rsidR="00D07849" w:rsidRPr="00D6219D" w:rsidRDefault="00D07849" w:rsidP="00754151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3648FD71" w14:textId="77777777" w:rsidR="00D07849" w:rsidRPr="00D6219D" w:rsidRDefault="00D07849" w:rsidP="00754151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292FA24E" w14:textId="77777777" w:rsidR="00D07849" w:rsidRPr="00D6219D" w:rsidRDefault="00D07849" w:rsidP="00754151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3BEE2EBD" w14:textId="77777777" w:rsidTr="001901E2">
        <w:tc>
          <w:tcPr>
            <w:tcW w:w="2552" w:type="dxa"/>
          </w:tcPr>
          <w:p w14:paraId="768283A1" w14:textId="77777777" w:rsidR="00D07849" w:rsidRPr="00D6219D" w:rsidRDefault="00D07849" w:rsidP="00754151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Total</w:t>
            </w:r>
          </w:p>
        </w:tc>
        <w:tc>
          <w:tcPr>
            <w:tcW w:w="992" w:type="dxa"/>
          </w:tcPr>
          <w:p w14:paraId="0800AAE2" w14:textId="77777777" w:rsidR="00D07849" w:rsidRPr="00D6219D" w:rsidRDefault="00D07849" w:rsidP="00754151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1CA84917" w14:textId="77777777" w:rsidR="00D07849" w:rsidRPr="00D6219D" w:rsidRDefault="00D07849" w:rsidP="00754151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7F08B88A" w14:textId="77777777" w:rsidR="00D07849" w:rsidRPr="00D6219D" w:rsidRDefault="00D07849" w:rsidP="00754151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0C9C8763" w14:textId="77777777" w:rsidR="00D07849" w:rsidRPr="00D6219D" w:rsidRDefault="00D07849" w:rsidP="00754151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6C02A12D" w14:textId="77777777" w:rsidR="00D07849" w:rsidRPr="00D6219D" w:rsidRDefault="00D07849" w:rsidP="00754151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B83D803" w14:textId="77777777" w:rsidR="00D07849" w:rsidRPr="008D0DBF" w:rsidRDefault="00D07849" w:rsidP="00B444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Indicar estratégia adotada para a sua diminuição, caso se aplique.</w:t>
      </w:r>
    </w:p>
    <w:p w14:paraId="2566ABFF" w14:textId="77777777" w:rsidR="00754151" w:rsidRPr="008D0DBF" w:rsidRDefault="00754151" w:rsidP="007541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02AC47" w14:textId="3DF36935" w:rsidR="00D07849" w:rsidRPr="00CD088F" w:rsidRDefault="00D07849" w:rsidP="002E6F2D">
      <w:pPr>
        <w:pStyle w:val="PargrafodaLista"/>
        <w:numPr>
          <w:ilvl w:val="0"/>
          <w:numId w:val="12"/>
        </w:num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88F">
        <w:rPr>
          <w:rFonts w:ascii="Times New Roman" w:hAnsi="Times New Roman" w:cs="Times New Roman"/>
          <w:b/>
          <w:sz w:val="24"/>
          <w:szCs w:val="24"/>
        </w:rPr>
        <w:t>Recomendações dos Acionistas- Resultados obtidos</w:t>
      </w:r>
    </w:p>
    <w:p w14:paraId="6C8E3741" w14:textId="5386558A" w:rsidR="00CD088F" w:rsidRDefault="00CD088F" w:rsidP="00CD088F">
      <w:pPr>
        <w:pStyle w:val="PargrafodaLista"/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088F">
        <w:rPr>
          <w:rFonts w:ascii="Times New Roman" w:hAnsi="Times New Roman" w:cs="Times New Roman"/>
          <w:sz w:val="24"/>
          <w:szCs w:val="24"/>
        </w:rPr>
        <w:t>Indicar as diligências tomadas e os resultados obtidos no âmbito do cumprimento das recomendações do acionista emitidas aquando da última aprovação dos documentos de prestação de contas.</w:t>
      </w:r>
    </w:p>
    <w:p w14:paraId="638C7389" w14:textId="77777777" w:rsidR="00CD088F" w:rsidRPr="00CD088F" w:rsidRDefault="00CD088F" w:rsidP="00CD088F">
      <w:pPr>
        <w:pStyle w:val="PargrafodaLista"/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4F0158" w14:textId="045532B1" w:rsidR="00CD088F" w:rsidRPr="00CD088F" w:rsidRDefault="00CD088F" w:rsidP="002E6F2D">
      <w:pPr>
        <w:pStyle w:val="PargrafodaLista"/>
        <w:numPr>
          <w:ilvl w:val="0"/>
          <w:numId w:val="12"/>
        </w:num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Recomendações/ Reservas emitidas na última CLC</w:t>
      </w:r>
    </w:p>
    <w:p w14:paraId="13C9758D" w14:textId="5521563D" w:rsidR="0057707F" w:rsidRDefault="00CD088F" w:rsidP="00DB538B">
      <w:pPr>
        <w:spacing w:before="120" w:after="120" w:line="276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Indicar as </w:t>
      </w:r>
      <w:r w:rsidR="00DB538B">
        <w:rPr>
          <w:rFonts w:ascii="Times New Roman" w:hAnsi="Times New Roman" w:cs="Times New Roman"/>
          <w:sz w:val="24"/>
          <w:szCs w:val="24"/>
        </w:rPr>
        <w:t xml:space="preserve">diligências tomadas face às </w:t>
      </w:r>
      <w:r>
        <w:rPr>
          <w:rFonts w:ascii="Times New Roman" w:hAnsi="Times New Roman" w:cs="Times New Roman"/>
          <w:sz w:val="24"/>
          <w:szCs w:val="24"/>
        </w:rPr>
        <w:t>recomendações/reservas emitidas na última Certificação Legal de Contas.</w:t>
      </w:r>
    </w:p>
    <w:p w14:paraId="6A78CBB6" w14:textId="4BC5B79C" w:rsidR="00D07849" w:rsidRPr="0057707F" w:rsidRDefault="00F049CB" w:rsidP="0057707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57707F" w:rsidRPr="0057707F">
        <w:rPr>
          <w:rFonts w:ascii="Times New Roman" w:hAnsi="Times New Roman" w:cs="Times New Roman"/>
          <w:b/>
          <w:sz w:val="24"/>
          <w:szCs w:val="24"/>
        </w:rPr>
        <w:t>.</w:t>
      </w:r>
      <w:r w:rsidR="0057707F">
        <w:rPr>
          <w:rFonts w:ascii="Times New Roman" w:hAnsi="Times New Roman" w:cs="Times New Roman"/>
          <w:sz w:val="24"/>
          <w:szCs w:val="24"/>
        </w:rPr>
        <w:t xml:space="preserve"> </w:t>
      </w:r>
      <w:r w:rsidR="00D07849" w:rsidRPr="008D0DBF">
        <w:rPr>
          <w:rFonts w:ascii="Times New Roman" w:hAnsi="Times New Roman" w:cs="Times New Roman"/>
          <w:b/>
          <w:sz w:val="24"/>
          <w:szCs w:val="24"/>
        </w:rPr>
        <w:t>Orientações sobre as Remunerações/honorários</w:t>
      </w:r>
    </w:p>
    <w:p w14:paraId="372BF18A" w14:textId="50D2884E" w:rsidR="00D07849" w:rsidRPr="008D0DBF" w:rsidRDefault="00E07786" w:rsidP="00D0784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B50C17" w:rsidRPr="008D0DBF">
        <w:rPr>
          <w:rFonts w:ascii="Times New Roman" w:hAnsi="Times New Roman" w:cs="Times New Roman"/>
          <w:sz w:val="24"/>
          <w:szCs w:val="24"/>
          <w:u w:val="single"/>
        </w:rPr>
        <w:t>.1.</w:t>
      </w:r>
      <w:r w:rsidR="00B50C17" w:rsidRPr="008D0D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07849" w:rsidRPr="008D0DBF">
        <w:rPr>
          <w:rFonts w:ascii="Times New Roman" w:hAnsi="Times New Roman" w:cs="Times New Roman"/>
          <w:sz w:val="24"/>
          <w:szCs w:val="24"/>
          <w:u w:val="single"/>
        </w:rPr>
        <w:t>Mesa da Assembleia Geral</w:t>
      </w:r>
    </w:p>
    <w:p w14:paraId="2BDE0E9B" w14:textId="5FADB101" w:rsidR="00D07849" w:rsidRPr="008D0DBF" w:rsidRDefault="00D07849" w:rsidP="00CE4F8A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lastRenderedPageBreak/>
        <w:t>Quadro 1</w:t>
      </w:r>
      <w:r w:rsidR="005200CC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2</w:t>
      </w: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Mesa da Assembleia Geral</w:t>
      </w:r>
    </w:p>
    <w:tbl>
      <w:tblPr>
        <w:tblStyle w:val="TabelacomGrelha"/>
        <w:tblW w:w="8926" w:type="dxa"/>
        <w:tblLook w:val="04A0" w:firstRow="1" w:lastRow="0" w:firstColumn="1" w:lastColumn="0" w:noHBand="0" w:noVBand="1"/>
      </w:tblPr>
      <w:tblGrid>
        <w:gridCol w:w="2217"/>
        <w:gridCol w:w="1606"/>
        <w:gridCol w:w="1842"/>
        <w:gridCol w:w="1701"/>
        <w:gridCol w:w="1560"/>
      </w:tblGrid>
      <w:tr w:rsidR="00D07849" w:rsidRPr="008D0DBF" w14:paraId="783F15A6" w14:textId="77777777" w:rsidTr="00477E19">
        <w:tc>
          <w:tcPr>
            <w:tcW w:w="2217" w:type="dxa"/>
            <w:shd w:val="clear" w:color="auto" w:fill="F2F2F2" w:themeFill="background1" w:themeFillShade="F2"/>
          </w:tcPr>
          <w:p w14:paraId="00E31120" w14:textId="77777777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Mandato</w:t>
            </w:r>
          </w:p>
        </w:tc>
        <w:tc>
          <w:tcPr>
            <w:tcW w:w="1606" w:type="dxa"/>
            <w:vMerge w:val="restart"/>
            <w:shd w:val="clear" w:color="auto" w:fill="F2F2F2" w:themeFill="background1" w:themeFillShade="F2"/>
          </w:tcPr>
          <w:p w14:paraId="2214B0AC" w14:textId="77777777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Cargo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14:paraId="0ECA8B3C" w14:textId="77777777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Nome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0B4C2620" w14:textId="77777777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Valor da Senha Fixado (€)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14:paraId="035F40A1" w14:textId="77777777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Valor Bruto auferido (€)</w:t>
            </w:r>
          </w:p>
        </w:tc>
      </w:tr>
      <w:tr w:rsidR="00D07849" w:rsidRPr="008D0DBF" w14:paraId="38CBD1E5" w14:textId="77777777" w:rsidTr="00477E19">
        <w:tc>
          <w:tcPr>
            <w:tcW w:w="2217" w:type="dxa"/>
            <w:shd w:val="clear" w:color="auto" w:fill="F2F2F2" w:themeFill="background1" w:themeFillShade="F2"/>
          </w:tcPr>
          <w:p w14:paraId="272E697F" w14:textId="77777777" w:rsidR="00D07849" w:rsidRPr="00D6219D" w:rsidRDefault="00D07849" w:rsidP="00EE2A8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(Início – Fi</w:t>
            </w:r>
            <w:r w:rsidRPr="00582FFA">
              <w:rPr>
                <w:rFonts w:ascii="Times New Roman" w:hAnsi="Times New Roman" w:cs="Times New Roman"/>
                <w:szCs w:val="24"/>
                <w:shd w:val="clear" w:color="auto" w:fill="F2F2F2" w:themeFill="background1" w:themeFillShade="F2"/>
              </w:rPr>
              <w:t>m)</w:t>
            </w:r>
          </w:p>
        </w:tc>
        <w:tc>
          <w:tcPr>
            <w:tcW w:w="1606" w:type="dxa"/>
            <w:vMerge/>
          </w:tcPr>
          <w:p w14:paraId="3A91E376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vMerge/>
          </w:tcPr>
          <w:p w14:paraId="09CFF3CC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</w:tcPr>
          <w:p w14:paraId="09C888FE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14:paraId="6D3C2E5F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7B315542" w14:textId="77777777" w:rsidTr="00477E19">
        <w:tc>
          <w:tcPr>
            <w:tcW w:w="2217" w:type="dxa"/>
          </w:tcPr>
          <w:p w14:paraId="7E4020DE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06" w:type="dxa"/>
          </w:tcPr>
          <w:p w14:paraId="7D39ED50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</w:tcPr>
          <w:p w14:paraId="32522241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13F8EBC3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14:paraId="4F794AA4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4B1445BE" w14:textId="77777777" w:rsidTr="00477E19">
        <w:tc>
          <w:tcPr>
            <w:tcW w:w="2217" w:type="dxa"/>
          </w:tcPr>
          <w:p w14:paraId="2EA0C375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06" w:type="dxa"/>
          </w:tcPr>
          <w:p w14:paraId="68772A5B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</w:tcPr>
          <w:p w14:paraId="3EA0D082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3A6BD0D6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14:paraId="553771C4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36D29AEA" w14:textId="77777777" w:rsidTr="00477E19">
        <w:tc>
          <w:tcPr>
            <w:tcW w:w="2217" w:type="dxa"/>
            <w:tcBorders>
              <w:bottom w:val="single" w:sz="4" w:space="0" w:color="auto"/>
            </w:tcBorders>
          </w:tcPr>
          <w:p w14:paraId="63C4662F" w14:textId="77777777" w:rsidR="00D07849" w:rsidRPr="008D0DBF" w:rsidRDefault="00D07849" w:rsidP="00B44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009102F4" w14:textId="77777777" w:rsidR="00D07849" w:rsidRPr="008D0DBF" w:rsidRDefault="00D07849" w:rsidP="00B44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62AF101" w14:textId="77777777" w:rsidR="00D07849" w:rsidRPr="008D0DBF" w:rsidRDefault="00D07849" w:rsidP="00B44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6C8D34" w14:textId="77777777" w:rsidR="00D07849" w:rsidRPr="008D0DBF" w:rsidRDefault="00D07849" w:rsidP="00B44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771E108" w14:textId="77777777" w:rsidR="00D07849" w:rsidRPr="008D0DBF" w:rsidRDefault="00D07849" w:rsidP="00B44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849" w:rsidRPr="008D0DBF" w14:paraId="02490F03" w14:textId="77777777" w:rsidTr="00477E19">
        <w:tc>
          <w:tcPr>
            <w:tcW w:w="5665" w:type="dxa"/>
            <w:gridSpan w:val="3"/>
            <w:tcBorders>
              <w:left w:val="nil"/>
              <w:bottom w:val="nil"/>
            </w:tcBorders>
          </w:tcPr>
          <w:p w14:paraId="488DE6E3" w14:textId="77777777" w:rsidR="00D07849" w:rsidRPr="008D0DBF" w:rsidRDefault="00D07849" w:rsidP="00B44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DF712E" w14:textId="77777777" w:rsidR="00D07849" w:rsidRPr="008D0DBF" w:rsidRDefault="00D07849" w:rsidP="00B44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505959A" w14:textId="77777777" w:rsidR="00D07849" w:rsidRPr="008D0DBF" w:rsidRDefault="00D07849" w:rsidP="00B44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D1A64E" w14:textId="77777777" w:rsidR="00D07849" w:rsidRPr="008D0DBF" w:rsidRDefault="00D07849" w:rsidP="00B44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E5CB5D" w14:textId="6C8D4845" w:rsidR="00D07849" w:rsidRDefault="00E07786" w:rsidP="00B4447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B50C17" w:rsidRPr="008D0DBF">
        <w:rPr>
          <w:rFonts w:ascii="Times New Roman" w:hAnsi="Times New Roman" w:cs="Times New Roman"/>
          <w:sz w:val="24"/>
          <w:szCs w:val="24"/>
          <w:u w:val="single"/>
        </w:rPr>
        <w:t xml:space="preserve">.2. </w:t>
      </w:r>
      <w:r w:rsidR="00D07849" w:rsidRPr="008D0DBF">
        <w:rPr>
          <w:rFonts w:ascii="Times New Roman" w:hAnsi="Times New Roman" w:cs="Times New Roman"/>
          <w:sz w:val="24"/>
          <w:szCs w:val="24"/>
          <w:u w:val="single"/>
        </w:rPr>
        <w:t>Conselho de Administração</w:t>
      </w:r>
    </w:p>
    <w:p w14:paraId="64CCA349" w14:textId="77777777" w:rsidR="00D6219D" w:rsidRPr="008D0DBF" w:rsidRDefault="00D6219D" w:rsidP="00B4447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AB79524" w14:textId="757BD9DA" w:rsidR="00D07849" w:rsidRPr="008D0DBF" w:rsidRDefault="00D07849" w:rsidP="00754151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Quadro</w:t>
      </w:r>
      <w:r w:rsidR="005200CC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13</w:t>
      </w: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 - Conselho de Administração -</w:t>
      </w:r>
      <w:r w:rsidR="00B50C17"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 C</w:t>
      </w: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omposição </w:t>
      </w:r>
    </w:p>
    <w:tbl>
      <w:tblPr>
        <w:tblStyle w:val="TabelacomGrelha"/>
        <w:tblW w:w="9375" w:type="dxa"/>
        <w:tblInd w:w="-5" w:type="dxa"/>
        <w:tblLook w:val="04A0" w:firstRow="1" w:lastRow="0" w:firstColumn="1" w:lastColumn="0" w:noHBand="0" w:noVBand="1"/>
      </w:tblPr>
      <w:tblGrid>
        <w:gridCol w:w="999"/>
        <w:gridCol w:w="754"/>
        <w:gridCol w:w="754"/>
        <w:gridCol w:w="791"/>
        <w:gridCol w:w="632"/>
        <w:gridCol w:w="999"/>
        <w:gridCol w:w="998"/>
        <w:gridCol w:w="1023"/>
        <w:gridCol w:w="1365"/>
        <w:gridCol w:w="1060"/>
      </w:tblGrid>
      <w:tr w:rsidR="00D07849" w:rsidRPr="008D0DBF" w14:paraId="171F1CA5" w14:textId="77777777" w:rsidTr="00973A43">
        <w:trPr>
          <w:trHeight w:val="464"/>
        </w:trPr>
        <w:tc>
          <w:tcPr>
            <w:tcW w:w="999" w:type="dxa"/>
            <w:shd w:val="clear" w:color="auto" w:fill="F2F2F2" w:themeFill="background1" w:themeFillShade="F2"/>
            <w:vAlign w:val="center"/>
          </w:tcPr>
          <w:p w14:paraId="0FE13E34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Mandato</w:t>
            </w:r>
          </w:p>
        </w:tc>
        <w:tc>
          <w:tcPr>
            <w:tcW w:w="754" w:type="dxa"/>
            <w:vMerge w:val="restart"/>
            <w:shd w:val="clear" w:color="auto" w:fill="F2F2F2" w:themeFill="background1" w:themeFillShade="F2"/>
            <w:vAlign w:val="center"/>
          </w:tcPr>
          <w:p w14:paraId="4F1C063D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Cargo</w:t>
            </w:r>
          </w:p>
        </w:tc>
        <w:tc>
          <w:tcPr>
            <w:tcW w:w="754" w:type="dxa"/>
            <w:vMerge w:val="restart"/>
            <w:shd w:val="clear" w:color="auto" w:fill="F2F2F2" w:themeFill="background1" w:themeFillShade="F2"/>
            <w:vAlign w:val="center"/>
          </w:tcPr>
          <w:p w14:paraId="01283897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Nome</w:t>
            </w:r>
          </w:p>
        </w:tc>
        <w:tc>
          <w:tcPr>
            <w:tcW w:w="1423" w:type="dxa"/>
            <w:gridSpan w:val="2"/>
            <w:shd w:val="clear" w:color="auto" w:fill="F2F2F2" w:themeFill="background1" w:themeFillShade="F2"/>
            <w:vAlign w:val="center"/>
          </w:tcPr>
          <w:p w14:paraId="7F0FB7F1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Designação</w:t>
            </w:r>
          </w:p>
        </w:tc>
        <w:tc>
          <w:tcPr>
            <w:tcW w:w="4008" w:type="dxa"/>
            <w:gridSpan w:val="4"/>
            <w:shd w:val="clear" w:color="auto" w:fill="F2F2F2" w:themeFill="background1" w:themeFillShade="F2"/>
            <w:vAlign w:val="center"/>
          </w:tcPr>
          <w:p w14:paraId="19109682" w14:textId="03BA292D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OPRLO (2)</w:t>
            </w:r>
          </w:p>
        </w:tc>
        <w:tc>
          <w:tcPr>
            <w:tcW w:w="1437" w:type="dxa"/>
            <w:vMerge w:val="restart"/>
            <w:shd w:val="clear" w:color="auto" w:fill="F2F2F2" w:themeFill="background1" w:themeFillShade="F2"/>
            <w:vAlign w:val="center"/>
          </w:tcPr>
          <w:p w14:paraId="2C6AC548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Nº de mandatos</w:t>
            </w:r>
          </w:p>
        </w:tc>
      </w:tr>
      <w:tr w:rsidR="00477E19" w:rsidRPr="008D0DBF" w14:paraId="1F2DD0E1" w14:textId="77777777" w:rsidTr="00973A43">
        <w:trPr>
          <w:trHeight w:val="656"/>
        </w:trPr>
        <w:tc>
          <w:tcPr>
            <w:tcW w:w="999" w:type="dxa"/>
            <w:shd w:val="clear" w:color="auto" w:fill="F2F2F2" w:themeFill="background1" w:themeFillShade="F2"/>
            <w:vAlign w:val="center"/>
          </w:tcPr>
          <w:p w14:paraId="1F9AB657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(Início-Fim)</w:t>
            </w:r>
          </w:p>
        </w:tc>
        <w:tc>
          <w:tcPr>
            <w:tcW w:w="754" w:type="dxa"/>
            <w:vMerge/>
            <w:shd w:val="clear" w:color="auto" w:fill="F2F2F2" w:themeFill="background1" w:themeFillShade="F2"/>
            <w:vAlign w:val="center"/>
          </w:tcPr>
          <w:p w14:paraId="0D51FDA0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4" w:type="dxa"/>
            <w:vMerge/>
            <w:shd w:val="clear" w:color="auto" w:fill="F2F2F2" w:themeFill="background1" w:themeFillShade="F2"/>
            <w:vAlign w:val="center"/>
          </w:tcPr>
          <w:p w14:paraId="1D7BAAAF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14:paraId="2C4FC0F6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Forma (1)</w:t>
            </w:r>
          </w:p>
        </w:tc>
        <w:tc>
          <w:tcPr>
            <w:tcW w:w="632" w:type="dxa"/>
            <w:shd w:val="clear" w:color="auto" w:fill="F2F2F2" w:themeFill="background1" w:themeFillShade="F2"/>
            <w:vAlign w:val="center"/>
          </w:tcPr>
          <w:p w14:paraId="0AAA587D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Data</w:t>
            </w:r>
          </w:p>
        </w:tc>
        <w:tc>
          <w:tcPr>
            <w:tcW w:w="999" w:type="dxa"/>
            <w:shd w:val="clear" w:color="auto" w:fill="F2F2F2" w:themeFill="background1" w:themeFillShade="F2"/>
            <w:vAlign w:val="center"/>
          </w:tcPr>
          <w:p w14:paraId="441172F3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Sim/Não</w:t>
            </w: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14:paraId="6C73AF50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Entidade de Origem</w:t>
            </w:r>
          </w:p>
        </w:tc>
        <w:tc>
          <w:tcPr>
            <w:tcW w:w="1023" w:type="dxa"/>
            <w:shd w:val="clear" w:color="auto" w:fill="F2F2F2" w:themeFill="background1" w:themeFillShade="F2"/>
            <w:vAlign w:val="center"/>
          </w:tcPr>
          <w:p w14:paraId="2D198481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Entidade pagadora (O/D)</w:t>
            </w:r>
          </w:p>
        </w:tc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6FD06D4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Identificação da data de autorização e Forma</w:t>
            </w:r>
          </w:p>
        </w:tc>
        <w:tc>
          <w:tcPr>
            <w:tcW w:w="1437" w:type="dxa"/>
            <w:vMerge/>
            <w:vAlign w:val="center"/>
          </w:tcPr>
          <w:p w14:paraId="73FBD52B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77E19" w:rsidRPr="008D0DBF" w14:paraId="4BF35E6F" w14:textId="77777777" w:rsidTr="00477E19">
        <w:trPr>
          <w:trHeight w:val="232"/>
        </w:trPr>
        <w:tc>
          <w:tcPr>
            <w:tcW w:w="999" w:type="dxa"/>
          </w:tcPr>
          <w:p w14:paraId="3BB2FDC3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4" w:type="dxa"/>
          </w:tcPr>
          <w:p w14:paraId="5CBDFA41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4" w:type="dxa"/>
          </w:tcPr>
          <w:p w14:paraId="7F367656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1" w:type="dxa"/>
          </w:tcPr>
          <w:p w14:paraId="6766C291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</w:tcPr>
          <w:p w14:paraId="6C43224B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9" w:type="dxa"/>
          </w:tcPr>
          <w:p w14:paraId="66878D7B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8" w:type="dxa"/>
          </w:tcPr>
          <w:p w14:paraId="794B99CC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23" w:type="dxa"/>
          </w:tcPr>
          <w:p w14:paraId="64581973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8" w:type="dxa"/>
          </w:tcPr>
          <w:p w14:paraId="22D531D0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7" w:type="dxa"/>
          </w:tcPr>
          <w:p w14:paraId="67E4B4A7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77E19" w:rsidRPr="008D0DBF" w14:paraId="454BA7FD" w14:textId="77777777" w:rsidTr="00477E19">
        <w:trPr>
          <w:trHeight w:val="232"/>
        </w:trPr>
        <w:tc>
          <w:tcPr>
            <w:tcW w:w="999" w:type="dxa"/>
          </w:tcPr>
          <w:p w14:paraId="527A9427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4" w:type="dxa"/>
          </w:tcPr>
          <w:p w14:paraId="43926F1D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4" w:type="dxa"/>
          </w:tcPr>
          <w:p w14:paraId="63BD884B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1" w:type="dxa"/>
          </w:tcPr>
          <w:p w14:paraId="7922A080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</w:tcPr>
          <w:p w14:paraId="407446FC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9" w:type="dxa"/>
          </w:tcPr>
          <w:p w14:paraId="47D40E62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8" w:type="dxa"/>
          </w:tcPr>
          <w:p w14:paraId="2D38A177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23" w:type="dxa"/>
          </w:tcPr>
          <w:p w14:paraId="7097203A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8" w:type="dxa"/>
          </w:tcPr>
          <w:p w14:paraId="70BC54A4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7" w:type="dxa"/>
          </w:tcPr>
          <w:p w14:paraId="04081649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77E19" w:rsidRPr="008D0DBF" w14:paraId="2FF3532F" w14:textId="77777777" w:rsidTr="00477E19">
        <w:trPr>
          <w:trHeight w:val="222"/>
        </w:trPr>
        <w:tc>
          <w:tcPr>
            <w:tcW w:w="999" w:type="dxa"/>
          </w:tcPr>
          <w:p w14:paraId="02787AF7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4" w:type="dxa"/>
          </w:tcPr>
          <w:p w14:paraId="63121857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4" w:type="dxa"/>
          </w:tcPr>
          <w:p w14:paraId="483CADCE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1" w:type="dxa"/>
          </w:tcPr>
          <w:p w14:paraId="5AE48D67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" w:type="dxa"/>
          </w:tcPr>
          <w:p w14:paraId="0D1192E5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9" w:type="dxa"/>
          </w:tcPr>
          <w:p w14:paraId="763D12EF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8" w:type="dxa"/>
          </w:tcPr>
          <w:p w14:paraId="200C606C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23" w:type="dxa"/>
          </w:tcPr>
          <w:p w14:paraId="15DBE3FB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8" w:type="dxa"/>
          </w:tcPr>
          <w:p w14:paraId="2FC5D85F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7" w:type="dxa"/>
          </w:tcPr>
          <w:p w14:paraId="540A733A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373761D" w14:textId="77777777" w:rsidR="00C6367D" w:rsidRPr="008E325B" w:rsidRDefault="00D07849" w:rsidP="002F69B6">
      <w:pPr>
        <w:keepNext/>
        <w:spacing w:after="0" w:line="240" w:lineRule="auto"/>
        <w:jc w:val="both"/>
        <w:rPr>
          <w:rFonts w:ascii="Times New Roman" w:hAnsi="Times New Roman" w:cs="Times New Roman"/>
          <w:i/>
          <w:iCs/>
          <w:color w:val="44546A" w:themeColor="text2"/>
          <w:szCs w:val="24"/>
        </w:rPr>
      </w:pPr>
      <w:r w:rsidRPr="008E325B">
        <w:rPr>
          <w:rFonts w:ascii="Times New Roman" w:hAnsi="Times New Roman" w:cs="Times New Roman"/>
          <w:i/>
          <w:iCs/>
          <w:color w:val="44546A" w:themeColor="text2"/>
          <w:szCs w:val="24"/>
        </w:rPr>
        <w:t>Legenda:</w:t>
      </w:r>
    </w:p>
    <w:p w14:paraId="24CB071F" w14:textId="798CA3C3" w:rsidR="00D07849" w:rsidRPr="008E325B" w:rsidRDefault="00D07849" w:rsidP="002F69B6">
      <w:pPr>
        <w:keepNext/>
        <w:spacing w:after="0" w:line="240" w:lineRule="auto"/>
        <w:jc w:val="both"/>
        <w:rPr>
          <w:rFonts w:ascii="Times New Roman" w:hAnsi="Times New Roman" w:cs="Times New Roman"/>
          <w:i/>
          <w:iCs/>
          <w:color w:val="44546A" w:themeColor="text2"/>
          <w:szCs w:val="24"/>
        </w:rPr>
      </w:pPr>
      <w:r w:rsidRPr="008E325B">
        <w:rPr>
          <w:rFonts w:ascii="Times New Roman" w:hAnsi="Times New Roman" w:cs="Times New Roman"/>
          <w:i/>
          <w:iCs/>
          <w:color w:val="44546A" w:themeColor="text2"/>
          <w:szCs w:val="24"/>
        </w:rPr>
        <w:t xml:space="preserve"> (1) Indicar Resolução (R)/AG/DUE/Despacho (D) </w:t>
      </w:r>
    </w:p>
    <w:p w14:paraId="0508309A" w14:textId="0EA127EB" w:rsidR="00D07849" w:rsidRPr="008E325B" w:rsidRDefault="00D07849" w:rsidP="002F69B6">
      <w:pPr>
        <w:keepNext/>
        <w:spacing w:after="0" w:line="240" w:lineRule="auto"/>
        <w:jc w:val="both"/>
        <w:rPr>
          <w:rFonts w:ascii="Times New Roman" w:hAnsi="Times New Roman" w:cs="Times New Roman"/>
          <w:i/>
          <w:iCs/>
          <w:color w:val="44546A" w:themeColor="text2"/>
          <w:szCs w:val="24"/>
        </w:rPr>
      </w:pPr>
      <w:r w:rsidRPr="008E325B">
        <w:rPr>
          <w:rFonts w:ascii="Times New Roman" w:hAnsi="Times New Roman" w:cs="Times New Roman"/>
          <w:i/>
          <w:iCs/>
          <w:color w:val="44546A" w:themeColor="text2"/>
          <w:szCs w:val="24"/>
        </w:rPr>
        <w:t>(2) Opção Pel</w:t>
      </w:r>
      <w:r w:rsidR="0083587A" w:rsidRPr="008E325B">
        <w:rPr>
          <w:rFonts w:ascii="Times New Roman" w:hAnsi="Times New Roman" w:cs="Times New Roman"/>
          <w:i/>
          <w:iCs/>
          <w:color w:val="44546A" w:themeColor="text2"/>
          <w:szCs w:val="24"/>
        </w:rPr>
        <w:t xml:space="preserve">o valor com o limite da remuneração média dos últimos três anos correspondente à remuneração da carreira ou categoria do lugar de origem, </w:t>
      </w:r>
      <w:r w:rsidRPr="008E325B">
        <w:rPr>
          <w:rFonts w:ascii="Times New Roman" w:hAnsi="Times New Roman" w:cs="Times New Roman"/>
          <w:i/>
          <w:iCs/>
          <w:color w:val="44546A" w:themeColor="text2"/>
          <w:szCs w:val="24"/>
        </w:rPr>
        <w:t xml:space="preserve">prevista no n.º 8 </w:t>
      </w:r>
      <w:r w:rsidR="0083587A" w:rsidRPr="008E325B">
        <w:rPr>
          <w:rFonts w:ascii="Times New Roman" w:hAnsi="Times New Roman" w:cs="Times New Roman"/>
          <w:i/>
          <w:iCs/>
          <w:color w:val="44546A" w:themeColor="text2"/>
          <w:szCs w:val="24"/>
        </w:rPr>
        <w:t xml:space="preserve">do artigo </w:t>
      </w:r>
      <w:r w:rsidRPr="008E325B">
        <w:rPr>
          <w:rFonts w:ascii="Times New Roman" w:hAnsi="Times New Roman" w:cs="Times New Roman"/>
          <w:i/>
          <w:iCs/>
          <w:color w:val="44546A" w:themeColor="text2"/>
          <w:szCs w:val="24"/>
        </w:rPr>
        <w:t>2</w:t>
      </w:r>
      <w:r w:rsidR="0083587A" w:rsidRPr="008E325B">
        <w:rPr>
          <w:rFonts w:ascii="Times New Roman" w:hAnsi="Times New Roman" w:cs="Times New Roman"/>
          <w:i/>
          <w:iCs/>
          <w:color w:val="44546A" w:themeColor="text2"/>
          <w:szCs w:val="24"/>
        </w:rPr>
        <w:t>3</w:t>
      </w:r>
      <w:r w:rsidRPr="008E325B">
        <w:rPr>
          <w:rFonts w:ascii="Times New Roman" w:hAnsi="Times New Roman" w:cs="Times New Roman"/>
          <w:i/>
          <w:iCs/>
          <w:color w:val="44546A" w:themeColor="text2"/>
          <w:szCs w:val="24"/>
        </w:rPr>
        <w:t>.º do EGP. Indicar entidade pagadora (O-Origem/D-Destino)</w:t>
      </w:r>
    </w:p>
    <w:p w14:paraId="5785243B" w14:textId="2F9FF5C4" w:rsidR="0083587A" w:rsidRDefault="0083587A" w:rsidP="0083587A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Cs w:val="24"/>
        </w:rPr>
      </w:pPr>
    </w:p>
    <w:p w14:paraId="7EFF46B4" w14:textId="77777777" w:rsidR="005328CB" w:rsidRPr="002F69B6" w:rsidRDefault="005328CB" w:rsidP="0083587A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Cs w:val="24"/>
        </w:rPr>
      </w:pPr>
    </w:p>
    <w:p w14:paraId="263D3A32" w14:textId="33848C7E" w:rsidR="00D07849" w:rsidRPr="008D0DBF" w:rsidRDefault="00D07849" w:rsidP="00B4447A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Quadro </w:t>
      </w:r>
      <w:r w:rsidR="005200CC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14</w:t>
      </w: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Conselho de Administração - acumulação de funções</w:t>
      </w:r>
    </w:p>
    <w:tbl>
      <w:tblPr>
        <w:tblStyle w:val="TabelacomGrelha"/>
        <w:tblW w:w="9351" w:type="dxa"/>
        <w:tblLook w:val="04A0" w:firstRow="1" w:lastRow="0" w:firstColumn="1" w:lastColumn="0" w:noHBand="0" w:noVBand="1"/>
      </w:tblPr>
      <w:tblGrid>
        <w:gridCol w:w="1245"/>
        <w:gridCol w:w="1289"/>
        <w:gridCol w:w="1290"/>
        <w:gridCol w:w="1781"/>
        <w:gridCol w:w="3746"/>
      </w:tblGrid>
      <w:tr w:rsidR="00D07849" w:rsidRPr="008D0DBF" w14:paraId="325A2299" w14:textId="77777777" w:rsidTr="00973A43">
        <w:trPr>
          <w:trHeight w:val="260"/>
        </w:trPr>
        <w:tc>
          <w:tcPr>
            <w:tcW w:w="1245" w:type="dxa"/>
            <w:vMerge w:val="restart"/>
            <w:shd w:val="clear" w:color="auto" w:fill="F2F2F2" w:themeFill="background1" w:themeFillShade="F2"/>
            <w:vAlign w:val="center"/>
          </w:tcPr>
          <w:p w14:paraId="15EE5720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Membro do CA</w:t>
            </w:r>
          </w:p>
          <w:p w14:paraId="73911A9F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[Nome]</w:t>
            </w:r>
          </w:p>
        </w:tc>
        <w:tc>
          <w:tcPr>
            <w:tcW w:w="8106" w:type="dxa"/>
            <w:gridSpan w:val="4"/>
            <w:shd w:val="clear" w:color="auto" w:fill="F2F2F2" w:themeFill="background1" w:themeFillShade="F2"/>
            <w:vAlign w:val="center"/>
          </w:tcPr>
          <w:p w14:paraId="20B74837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Acumulação de Funções</w:t>
            </w:r>
          </w:p>
        </w:tc>
      </w:tr>
      <w:tr w:rsidR="00D07849" w:rsidRPr="008D0DBF" w14:paraId="68FB2783" w14:textId="77777777" w:rsidTr="00973A43">
        <w:trPr>
          <w:trHeight w:val="530"/>
        </w:trPr>
        <w:tc>
          <w:tcPr>
            <w:tcW w:w="1245" w:type="dxa"/>
            <w:vMerge/>
            <w:shd w:val="clear" w:color="auto" w:fill="F2F2F2" w:themeFill="background1" w:themeFillShade="F2"/>
            <w:vAlign w:val="center"/>
          </w:tcPr>
          <w:p w14:paraId="46EE1F66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  <w:vAlign w:val="center"/>
          </w:tcPr>
          <w:p w14:paraId="38376166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Entidade</w:t>
            </w:r>
          </w:p>
        </w:tc>
        <w:tc>
          <w:tcPr>
            <w:tcW w:w="1290" w:type="dxa"/>
            <w:shd w:val="clear" w:color="auto" w:fill="F2F2F2" w:themeFill="background1" w:themeFillShade="F2"/>
            <w:vAlign w:val="center"/>
          </w:tcPr>
          <w:p w14:paraId="3FA05BA0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Função</w:t>
            </w:r>
          </w:p>
        </w:tc>
        <w:tc>
          <w:tcPr>
            <w:tcW w:w="1781" w:type="dxa"/>
            <w:shd w:val="clear" w:color="auto" w:fill="F2F2F2" w:themeFill="background1" w:themeFillShade="F2"/>
            <w:vAlign w:val="center"/>
          </w:tcPr>
          <w:p w14:paraId="05E7CD3D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Regime</w:t>
            </w:r>
          </w:p>
        </w:tc>
        <w:tc>
          <w:tcPr>
            <w:tcW w:w="3746" w:type="dxa"/>
            <w:shd w:val="clear" w:color="auto" w:fill="F2F2F2" w:themeFill="background1" w:themeFillShade="F2"/>
            <w:vAlign w:val="center"/>
          </w:tcPr>
          <w:p w14:paraId="28B954E9" w14:textId="628AA6D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Identificação da data</w:t>
            </w:r>
            <w:r w:rsidR="004F53FD">
              <w:rPr>
                <w:rFonts w:ascii="Times New Roman" w:hAnsi="Times New Roman" w:cs="Times New Roman"/>
                <w:szCs w:val="24"/>
              </w:rPr>
              <w:t>,</w:t>
            </w:r>
            <w:r w:rsidRPr="00D6219D">
              <w:rPr>
                <w:rFonts w:ascii="Times New Roman" w:hAnsi="Times New Roman" w:cs="Times New Roman"/>
                <w:szCs w:val="24"/>
              </w:rPr>
              <w:t xml:space="preserve"> autorização e forma</w:t>
            </w:r>
          </w:p>
        </w:tc>
      </w:tr>
      <w:tr w:rsidR="00D07849" w:rsidRPr="008D0DBF" w14:paraId="0403988C" w14:textId="77777777" w:rsidTr="00973A43">
        <w:trPr>
          <w:trHeight w:val="270"/>
        </w:trPr>
        <w:tc>
          <w:tcPr>
            <w:tcW w:w="1245" w:type="dxa"/>
            <w:vMerge/>
            <w:shd w:val="clear" w:color="auto" w:fill="F2F2F2" w:themeFill="background1" w:themeFillShade="F2"/>
            <w:vAlign w:val="center"/>
          </w:tcPr>
          <w:p w14:paraId="0627C7A0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  <w:vAlign w:val="center"/>
          </w:tcPr>
          <w:p w14:paraId="3F220257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[Identificar]</w:t>
            </w:r>
          </w:p>
        </w:tc>
        <w:tc>
          <w:tcPr>
            <w:tcW w:w="1290" w:type="dxa"/>
            <w:shd w:val="clear" w:color="auto" w:fill="F2F2F2" w:themeFill="background1" w:themeFillShade="F2"/>
            <w:vAlign w:val="center"/>
          </w:tcPr>
          <w:p w14:paraId="16C0ACCF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[Identificar]</w:t>
            </w:r>
          </w:p>
        </w:tc>
        <w:tc>
          <w:tcPr>
            <w:tcW w:w="1781" w:type="dxa"/>
            <w:shd w:val="clear" w:color="auto" w:fill="F2F2F2" w:themeFill="background1" w:themeFillShade="F2"/>
            <w:vAlign w:val="center"/>
          </w:tcPr>
          <w:p w14:paraId="78B23592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[Público/Privado]</w:t>
            </w:r>
          </w:p>
        </w:tc>
        <w:tc>
          <w:tcPr>
            <w:tcW w:w="3746" w:type="dxa"/>
            <w:shd w:val="clear" w:color="auto" w:fill="F2F2F2" w:themeFill="background1" w:themeFillShade="F2"/>
            <w:vAlign w:val="center"/>
          </w:tcPr>
          <w:p w14:paraId="67BE20F7" w14:textId="0A376373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AG/DUE/D</w:t>
            </w:r>
            <w:r w:rsidR="00E8083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6219D">
              <w:rPr>
                <w:rFonts w:ascii="Times New Roman" w:hAnsi="Times New Roman" w:cs="Times New Roman"/>
                <w:szCs w:val="24"/>
                <w:vertAlign w:val="superscript"/>
              </w:rPr>
              <w:footnoteReference w:id="3"/>
            </w:r>
          </w:p>
        </w:tc>
      </w:tr>
      <w:tr w:rsidR="00D07849" w:rsidRPr="008D0DBF" w14:paraId="1039231C" w14:textId="77777777" w:rsidTr="00477E19">
        <w:trPr>
          <w:trHeight w:val="260"/>
        </w:trPr>
        <w:tc>
          <w:tcPr>
            <w:tcW w:w="1245" w:type="dxa"/>
          </w:tcPr>
          <w:p w14:paraId="18FFED28" w14:textId="77777777" w:rsidR="00D07849" w:rsidRPr="00D6219D" w:rsidRDefault="00D07849" w:rsidP="00D434C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89" w:type="dxa"/>
          </w:tcPr>
          <w:p w14:paraId="2D39D726" w14:textId="77777777" w:rsidR="00D07849" w:rsidRPr="00D6219D" w:rsidRDefault="00D07849" w:rsidP="00D434C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0" w:type="dxa"/>
          </w:tcPr>
          <w:p w14:paraId="1EFF8873" w14:textId="77777777" w:rsidR="00D07849" w:rsidRPr="00D6219D" w:rsidRDefault="00D07849" w:rsidP="00D434C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1" w:type="dxa"/>
          </w:tcPr>
          <w:p w14:paraId="4C226DBB" w14:textId="77777777" w:rsidR="00D07849" w:rsidRPr="00D6219D" w:rsidRDefault="00D07849" w:rsidP="00D434C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46" w:type="dxa"/>
          </w:tcPr>
          <w:p w14:paraId="5FD8837C" w14:textId="77777777" w:rsidR="00D07849" w:rsidRPr="00D6219D" w:rsidRDefault="00D07849" w:rsidP="00D434C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7C4B81BE" w14:textId="77777777" w:rsidTr="00477E19">
        <w:trPr>
          <w:trHeight w:val="260"/>
        </w:trPr>
        <w:tc>
          <w:tcPr>
            <w:tcW w:w="1245" w:type="dxa"/>
          </w:tcPr>
          <w:p w14:paraId="7B04B4B2" w14:textId="77777777" w:rsidR="00D07849" w:rsidRPr="008D0DBF" w:rsidRDefault="00D07849" w:rsidP="00D4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7E951476" w14:textId="77777777" w:rsidR="00D07849" w:rsidRPr="008D0DBF" w:rsidRDefault="00D07849" w:rsidP="00D4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383EE030" w14:textId="77777777" w:rsidR="00D07849" w:rsidRPr="008D0DBF" w:rsidRDefault="00D07849" w:rsidP="00D4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5F2B6BE0" w14:textId="77777777" w:rsidR="00D07849" w:rsidRPr="008D0DBF" w:rsidRDefault="00D07849" w:rsidP="00D4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14:paraId="1FD6536F" w14:textId="77777777" w:rsidR="00D07849" w:rsidRPr="008D0DBF" w:rsidRDefault="00D07849" w:rsidP="00D4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BD4D9B" w14:textId="77777777" w:rsidR="00D07849" w:rsidRPr="008D0DBF" w:rsidRDefault="00D07849" w:rsidP="00D43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572F9E" w14:textId="29331C1C" w:rsidR="00D07849" w:rsidRPr="008D0DBF" w:rsidRDefault="00D07849" w:rsidP="00D434C4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 Quadro </w:t>
      </w:r>
      <w:r w:rsidR="005200CC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15</w:t>
      </w: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Conselho de Administração - Estatuto do Gestor Público</w:t>
      </w:r>
    </w:p>
    <w:tbl>
      <w:tblPr>
        <w:tblStyle w:val="TabelacomGrelha"/>
        <w:tblW w:w="9351" w:type="dxa"/>
        <w:tblLook w:val="04A0" w:firstRow="1" w:lastRow="0" w:firstColumn="1" w:lastColumn="0" w:noHBand="0" w:noVBand="1"/>
      </w:tblPr>
      <w:tblGrid>
        <w:gridCol w:w="1899"/>
        <w:gridCol w:w="1899"/>
        <w:gridCol w:w="1899"/>
        <w:gridCol w:w="1899"/>
        <w:gridCol w:w="1755"/>
      </w:tblGrid>
      <w:tr w:rsidR="00D07849" w:rsidRPr="008D0DBF" w14:paraId="57DEB481" w14:textId="77777777" w:rsidTr="004F53FD">
        <w:trPr>
          <w:trHeight w:val="222"/>
        </w:trPr>
        <w:tc>
          <w:tcPr>
            <w:tcW w:w="1899" w:type="dxa"/>
            <w:vMerge w:val="restart"/>
            <w:shd w:val="clear" w:color="auto" w:fill="F2F2F2" w:themeFill="background1" w:themeFillShade="F2"/>
            <w:vAlign w:val="center"/>
          </w:tcPr>
          <w:p w14:paraId="0FCA8111" w14:textId="77777777" w:rsidR="00D07849" w:rsidRPr="00D6219D" w:rsidRDefault="00D07849" w:rsidP="004F53F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Membro do CA (Nome)</w:t>
            </w:r>
          </w:p>
        </w:tc>
        <w:tc>
          <w:tcPr>
            <w:tcW w:w="7452" w:type="dxa"/>
            <w:gridSpan w:val="4"/>
            <w:shd w:val="clear" w:color="auto" w:fill="F2F2F2" w:themeFill="background1" w:themeFillShade="F2"/>
          </w:tcPr>
          <w:p w14:paraId="66C61349" w14:textId="77777777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EGP</w:t>
            </w:r>
          </w:p>
        </w:tc>
      </w:tr>
      <w:tr w:rsidR="00D07849" w:rsidRPr="008D0DBF" w14:paraId="0A1A70FE" w14:textId="77777777" w:rsidTr="00477E19">
        <w:trPr>
          <w:trHeight w:val="231"/>
        </w:trPr>
        <w:tc>
          <w:tcPr>
            <w:tcW w:w="1899" w:type="dxa"/>
            <w:vMerge/>
            <w:shd w:val="clear" w:color="auto" w:fill="F2F2F2" w:themeFill="background1" w:themeFillShade="F2"/>
          </w:tcPr>
          <w:p w14:paraId="15BFA2AA" w14:textId="77777777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9" w:type="dxa"/>
            <w:shd w:val="clear" w:color="auto" w:fill="F2F2F2" w:themeFill="background1" w:themeFillShade="F2"/>
          </w:tcPr>
          <w:p w14:paraId="73D01983" w14:textId="77777777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Fixado</w:t>
            </w:r>
          </w:p>
        </w:tc>
        <w:tc>
          <w:tcPr>
            <w:tcW w:w="1899" w:type="dxa"/>
            <w:shd w:val="clear" w:color="auto" w:fill="F2F2F2" w:themeFill="background1" w:themeFillShade="F2"/>
          </w:tcPr>
          <w:p w14:paraId="116FBAEB" w14:textId="77777777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Classificação</w:t>
            </w:r>
          </w:p>
        </w:tc>
        <w:tc>
          <w:tcPr>
            <w:tcW w:w="3654" w:type="dxa"/>
            <w:gridSpan w:val="2"/>
            <w:shd w:val="clear" w:color="auto" w:fill="F2F2F2" w:themeFill="background1" w:themeFillShade="F2"/>
          </w:tcPr>
          <w:p w14:paraId="06627475" w14:textId="77777777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Remuneração Mensal Bruta (€)</w:t>
            </w:r>
          </w:p>
        </w:tc>
      </w:tr>
      <w:tr w:rsidR="00D07849" w:rsidRPr="008D0DBF" w14:paraId="1B357A90" w14:textId="77777777" w:rsidTr="00477E19">
        <w:trPr>
          <w:trHeight w:val="453"/>
        </w:trPr>
        <w:tc>
          <w:tcPr>
            <w:tcW w:w="1899" w:type="dxa"/>
            <w:vMerge/>
            <w:shd w:val="clear" w:color="auto" w:fill="F2F2F2" w:themeFill="background1" w:themeFillShade="F2"/>
          </w:tcPr>
          <w:p w14:paraId="336D7480" w14:textId="77777777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9" w:type="dxa"/>
            <w:shd w:val="clear" w:color="auto" w:fill="F2F2F2" w:themeFill="background1" w:themeFillShade="F2"/>
          </w:tcPr>
          <w:p w14:paraId="091B1D22" w14:textId="77777777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(S/N)</w:t>
            </w:r>
          </w:p>
        </w:tc>
        <w:tc>
          <w:tcPr>
            <w:tcW w:w="1899" w:type="dxa"/>
            <w:shd w:val="clear" w:color="auto" w:fill="F2F2F2" w:themeFill="background1" w:themeFillShade="F2"/>
          </w:tcPr>
          <w:p w14:paraId="70395187" w14:textId="77777777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(A/B/C)</w:t>
            </w:r>
          </w:p>
        </w:tc>
        <w:tc>
          <w:tcPr>
            <w:tcW w:w="1899" w:type="dxa"/>
            <w:shd w:val="clear" w:color="auto" w:fill="F2F2F2" w:themeFill="background1" w:themeFillShade="F2"/>
          </w:tcPr>
          <w:p w14:paraId="61F9A060" w14:textId="77777777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Vencimento Mensal</w:t>
            </w:r>
          </w:p>
        </w:tc>
        <w:tc>
          <w:tcPr>
            <w:tcW w:w="1755" w:type="dxa"/>
            <w:shd w:val="clear" w:color="auto" w:fill="F2F2F2" w:themeFill="background1" w:themeFillShade="F2"/>
          </w:tcPr>
          <w:p w14:paraId="408A784A" w14:textId="77777777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Despesas de Representação</w:t>
            </w:r>
          </w:p>
        </w:tc>
      </w:tr>
      <w:tr w:rsidR="00D07849" w:rsidRPr="008D0DBF" w14:paraId="57353F02" w14:textId="77777777" w:rsidTr="00477E19">
        <w:trPr>
          <w:trHeight w:val="222"/>
        </w:trPr>
        <w:tc>
          <w:tcPr>
            <w:tcW w:w="1899" w:type="dxa"/>
          </w:tcPr>
          <w:p w14:paraId="6DABAB52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9" w:type="dxa"/>
          </w:tcPr>
          <w:p w14:paraId="6DD84DCA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9" w:type="dxa"/>
          </w:tcPr>
          <w:p w14:paraId="1E2D38E5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9" w:type="dxa"/>
          </w:tcPr>
          <w:p w14:paraId="47EC5C11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5194DED4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416D2596" w14:textId="77777777" w:rsidTr="00477E19">
        <w:trPr>
          <w:trHeight w:val="222"/>
        </w:trPr>
        <w:tc>
          <w:tcPr>
            <w:tcW w:w="1899" w:type="dxa"/>
          </w:tcPr>
          <w:p w14:paraId="30BF2152" w14:textId="77777777" w:rsidR="00D07849" w:rsidRPr="00D6219D" w:rsidRDefault="00D07849" w:rsidP="00D434C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9" w:type="dxa"/>
          </w:tcPr>
          <w:p w14:paraId="2F6E085A" w14:textId="77777777" w:rsidR="00D07849" w:rsidRPr="00D6219D" w:rsidRDefault="00D07849" w:rsidP="00D434C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9" w:type="dxa"/>
          </w:tcPr>
          <w:p w14:paraId="2B433C10" w14:textId="77777777" w:rsidR="00D07849" w:rsidRPr="00D6219D" w:rsidRDefault="00D07849" w:rsidP="00D434C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9" w:type="dxa"/>
          </w:tcPr>
          <w:p w14:paraId="4D6403B5" w14:textId="77777777" w:rsidR="00D07849" w:rsidRPr="00D6219D" w:rsidRDefault="00D07849" w:rsidP="00D434C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5" w:type="dxa"/>
          </w:tcPr>
          <w:p w14:paraId="10EF250D" w14:textId="77777777" w:rsidR="00D07849" w:rsidRPr="00D6219D" w:rsidRDefault="00D07849" w:rsidP="00D434C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347B85F" w14:textId="77777777" w:rsidR="00D07849" w:rsidRPr="008D0DBF" w:rsidRDefault="00D07849" w:rsidP="00D43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78D5ED" w14:textId="42DFDEE7" w:rsidR="00D07849" w:rsidRPr="008D0DBF" w:rsidRDefault="00D07849" w:rsidP="00D434C4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Quadro </w:t>
      </w:r>
      <w:r w:rsidR="005200CC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16</w:t>
      </w: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Conselho de Administração- remunerações</w:t>
      </w:r>
    </w:p>
    <w:tbl>
      <w:tblPr>
        <w:tblStyle w:val="TabelacomGrelha"/>
        <w:tblW w:w="9351" w:type="dxa"/>
        <w:tblLook w:val="04A0" w:firstRow="1" w:lastRow="0" w:firstColumn="1" w:lastColumn="0" w:noHBand="0" w:noVBand="1"/>
      </w:tblPr>
      <w:tblGrid>
        <w:gridCol w:w="1388"/>
        <w:gridCol w:w="819"/>
        <w:gridCol w:w="991"/>
        <w:gridCol w:w="1621"/>
        <w:gridCol w:w="1609"/>
        <w:gridCol w:w="2923"/>
      </w:tblGrid>
      <w:tr w:rsidR="00D07849" w:rsidRPr="008D0DBF" w14:paraId="3362D9E2" w14:textId="77777777" w:rsidTr="00477E19">
        <w:trPr>
          <w:trHeight w:val="214"/>
        </w:trPr>
        <w:tc>
          <w:tcPr>
            <w:tcW w:w="1425" w:type="dxa"/>
            <w:vMerge w:val="restart"/>
            <w:shd w:val="clear" w:color="auto" w:fill="F2F2F2" w:themeFill="background1" w:themeFillShade="F2"/>
          </w:tcPr>
          <w:p w14:paraId="53B3AE87" w14:textId="77777777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Membro do CA</w:t>
            </w:r>
          </w:p>
          <w:p w14:paraId="2F3B4B2F" w14:textId="77777777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(Nome)</w:t>
            </w:r>
          </w:p>
        </w:tc>
        <w:tc>
          <w:tcPr>
            <w:tcW w:w="7926" w:type="dxa"/>
            <w:gridSpan w:val="5"/>
            <w:shd w:val="clear" w:color="auto" w:fill="F2F2F2" w:themeFill="background1" w:themeFillShade="F2"/>
          </w:tcPr>
          <w:p w14:paraId="10C01142" w14:textId="77777777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Remuneração Anual (€)</w:t>
            </w:r>
          </w:p>
        </w:tc>
      </w:tr>
      <w:tr w:rsidR="00477E19" w:rsidRPr="008D0DBF" w14:paraId="3BCE1E4C" w14:textId="77777777" w:rsidTr="00477E19">
        <w:trPr>
          <w:trHeight w:val="650"/>
        </w:trPr>
        <w:tc>
          <w:tcPr>
            <w:tcW w:w="1425" w:type="dxa"/>
            <w:vMerge/>
            <w:shd w:val="clear" w:color="auto" w:fill="F2F2F2" w:themeFill="background1" w:themeFillShade="F2"/>
          </w:tcPr>
          <w:p w14:paraId="724D82D3" w14:textId="77777777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8" w:type="dxa"/>
            <w:shd w:val="clear" w:color="auto" w:fill="F2F2F2" w:themeFill="background1" w:themeFillShade="F2"/>
          </w:tcPr>
          <w:p w14:paraId="22A0BCAF" w14:textId="77777777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Fixa (1)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B734BEF" w14:textId="77777777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Variável (2)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134D8CD" w14:textId="286153DD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Valor Bruto (</w:t>
            </w:r>
            <w:r w:rsidR="00D434C4" w:rsidRPr="00D6219D">
              <w:rPr>
                <w:rFonts w:ascii="Times New Roman" w:hAnsi="Times New Roman" w:cs="Times New Roman"/>
                <w:szCs w:val="24"/>
              </w:rPr>
              <w:t>3) = (1) + (</w:t>
            </w:r>
            <w:r w:rsidRPr="00D6219D">
              <w:rPr>
                <w:rFonts w:ascii="Times New Roman" w:hAnsi="Times New Roman" w:cs="Times New Roman"/>
                <w:szCs w:val="24"/>
              </w:rPr>
              <w:t>2)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36E2D87" w14:textId="77777777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Reduções Remuneratórias (4)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74D573F3" w14:textId="17A2E36C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Valor Bruto Final (5)</w:t>
            </w:r>
            <w:r w:rsidR="00417E79" w:rsidRPr="00D6219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6219D">
              <w:rPr>
                <w:rFonts w:ascii="Times New Roman" w:hAnsi="Times New Roman" w:cs="Times New Roman"/>
                <w:szCs w:val="24"/>
              </w:rPr>
              <w:t>=</w:t>
            </w:r>
            <w:r w:rsidR="00417E79" w:rsidRPr="00D6219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6219D">
              <w:rPr>
                <w:rFonts w:ascii="Times New Roman" w:hAnsi="Times New Roman" w:cs="Times New Roman"/>
                <w:szCs w:val="24"/>
              </w:rPr>
              <w:t>(3)-(4)</w:t>
            </w:r>
          </w:p>
        </w:tc>
      </w:tr>
      <w:tr w:rsidR="00477E19" w:rsidRPr="008D0DBF" w14:paraId="4C48B413" w14:textId="77777777" w:rsidTr="00477E19">
        <w:trPr>
          <w:trHeight w:val="214"/>
        </w:trPr>
        <w:tc>
          <w:tcPr>
            <w:tcW w:w="1425" w:type="dxa"/>
          </w:tcPr>
          <w:p w14:paraId="6D6D2E89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8" w:type="dxa"/>
          </w:tcPr>
          <w:p w14:paraId="109F3150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46338122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40EDE299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14:paraId="011ADAFB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9" w:type="dxa"/>
          </w:tcPr>
          <w:p w14:paraId="7E4F8906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77E19" w:rsidRPr="008D0DBF" w14:paraId="74770D55" w14:textId="77777777" w:rsidTr="00477E19">
        <w:trPr>
          <w:trHeight w:val="214"/>
        </w:trPr>
        <w:tc>
          <w:tcPr>
            <w:tcW w:w="1425" w:type="dxa"/>
          </w:tcPr>
          <w:p w14:paraId="1C311CE3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8" w:type="dxa"/>
          </w:tcPr>
          <w:p w14:paraId="232DFE18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14:paraId="36799917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71F2CDEF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14:paraId="0AD34E14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9" w:type="dxa"/>
          </w:tcPr>
          <w:p w14:paraId="6766F94E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77E19" w:rsidRPr="008D0DBF" w14:paraId="0D31565D" w14:textId="77777777" w:rsidTr="00477E19">
        <w:trPr>
          <w:trHeight w:val="214"/>
        </w:trPr>
        <w:tc>
          <w:tcPr>
            <w:tcW w:w="1425" w:type="dxa"/>
            <w:tcBorders>
              <w:bottom w:val="single" w:sz="4" w:space="0" w:color="auto"/>
            </w:tcBorders>
          </w:tcPr>
          <w:p w14:paraId="16477A94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4F364D9E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14C75AB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1D4B2812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14:paraId="674CF342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9" w:type="dxa"/>
          </w:tcPr>
          <w:p w14:paraId="0E1D1813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77E19" w:rsidRPr="008D0DBF" w14:paraId="3B46D5E9" w14:textId="77777777" w:rsidTr="00477E19">
        <w:trPr>
          <w:trHeight w:val="205"/>
        </w:trPr>
        <w:tc>
          <w:tcPr>
            <w:tcW w:w="1425" w:type="dxa"/>
            <w:tcBorders>
              <w:left w:val="nil"/>
              <w:bottom w:val="nil"/>
              <w:right w:val="nil"/>
            </w:tcBorders>
          </w:tcPr>
          <w:p w14:paraId="38CAEFDF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nil"/>
              <w:bottom w:val="nil"/>
              <w:right w:val="nil"/>
            </w:tcBorders>
          </w:tcPr>
          <w:p w14:paraId="5C611FCB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nil"/>
              <w:bottom w:val="nil"/>
            </w:tcBorders>
          </w:tcPr>
          <w:p w14:paraId="150D8A29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7A1173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CFC385A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30AAACA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33FA6C" w14:textId="5F1ADAFF" w:rsidR="00C35232" w:rsidRDefault="00D07849" w:rsidP="00B6189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44546A" w:themeColor="text2"/>
          <w:szCs w:val="24"/>
        </w:rPr>
      </w:pPr>
      <w:r w:rsidRPr="00C35232">
        <w:rPr>
          <w:rFonts w:ascii="Times New Roman" w:hAnsi="Times New Roman" w:cs="Times New Roman"/>
          <w:i/>
          <w:iCs/>
          <w:color w:val="44546A" w:themeColor="text2"/>
          <w:szCs w:val="24"/>
        </w:rPr>
        <w:t>Nota</w:t>
      </w:r>
      <w:r w:rsidR="00C35232">
        <w:rPr>
          <w:rFonts w:ascii="Times New Roman" w:hAnsi="Times New Roman" w:cs="Times New Roman"/>
          <w:i/>
          <w:iCs/>
          <w:color w:val="44546A" w:themeColor="text2"/>
          <w:szCs w:val="24"/>
        </w:rPr>
        <w:t>s</w:t>
      </w:r>
      <w:r w:rsidRPr="00C35232">
        <w:rPr>
          <w:rFonts w:ascii="Times New Roman" w:hAnsi="Times New Roman" w:cs="Times New Roman"/>
          <w:i/>
          <w:iCs/>
          <w:color w:val="44546A" w:themeColor="text2"/>
          <w:szCs w:val="24"/>
        </w:rPr>
        <w:t xml:space="preserve">: </w:t>
      </w:r>
    </w:p>
    <w:p w14:paraId="27890CE9" w14:textId="0739746C" w:rsidR="00D07849" w:rsidRPr="00C35232" w:rsidRDefault="00D07849" w:rsidP="00207ED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44546A" w:themeColor="text2"/>
          <w:szCs w:val="24"/>
        </w:rPr>
      </w:pPr>
      <w:r w:rsidRPr="00C35232">
        <w:rPr>
          <w:rFonts w:ascii="Times New Roman" w:hAnsi="Times New Roman" w:cs="Times New Roman"/>
          <w:i/>
          <w:iCs/>
          <w:color w:val="44546A" w:themeColor="text2"/>
          <w:szCs w:val="24"/>
        </w:rPr>
        <w:t xml:space="preserve">(1) O valor da remuneração fixa corresponde ao vencimento + despesas de representação (sem redução remuneratória) </w:t>
      </w:r>
    </w:p>
    <w:p w14:paraId="4FC10223" w14:textId="0C6F80FC" w:rsidR="00D07849" w:rsidRPr="00C35232" w:rsidRDefault="00D07849" w:rsidP="00207ED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44546A" w:themeColor="text2"/>
          <w:szCs w:val="24"/>
        </w:rPr>
      </w:pPr>
      <w:r w:rsidRPr="00C35232">
        <w:rPr>
          <w:rFonts w:ascii="Times New Roman" w:hAnsi="Times New Roman" w:cs="Times New Roman"/>
          <w:i/>
          <w:iCs/>
          <w:color w:val="44546A" w:themeColor="text2"/>
          <w:szCs w:val="24"/>
        </w:rPr>
        <w:t>(4) Redução prevista no artigo 12.º da Lei n.º 12-A/2010, de 30 de junho</w:t>
      </w:r>
    </w:p>
    <w:p w14:paraId="2CB3F2D4" w14:textId="77777777" w:rsidR="00B61899" w:rsidRPr="008D0DBF" w:rsidRDefault="00B61899" w:rsidP="000E5EE1">
      <w:pPr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</w:p>
    <w:p w14:paraId="3A7BDB19" w14:textId="306B347A" w:rsidR="00D07849" w:rsidRPr="008D0DBF" w:rsidRDefault="00D07849" w:rsidP="000E5EE1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Quadro </w:t>
      </w:r>
      <w:r w:rsidR="005200CC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17</w:t>
      </w: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Conselho de administração - benefícios sociais</w:t>
      </w:r>
    </w:p>
    <w:tbl>
      <w:tblPr>
        <w:tblStyle w:val="TabelacomGrelha"/>
        <w:tblW w:w="9587" w:type="dxa"/>
        <w:tblLook w:val="04A0" w:firstRow="1" w:lastRow="0" w:firstColumn="1" w:lastColumn="0" w:noHBand="0" w:noVBand="1"/>
      </w:tblPr>
      <w:tblGrid>
        <w:gridCol w:w="1065"/>
        <w:gridCol w:w="991"/>
        <w:gridCol w:w="1150"/>
        <w:gridCol w:w="1191"/>
        <w:gridCol w:w="1035"/>
        <w:gridCol w:w="949"/>
        <w:gridCol w:w="949"/>
        <w:gridCol w:w="1540"/>
        <w:gridCol w:w="717"/>
      </w:tblGrid>
      <w:tr w:rsidR="00D07849" w:rsidRPr="008D0DBF" w14:paraId="621CFF7D" w14:textId="77777777" w:rsidTr="003C3829">
        <w:trPr>
          <w:trHeight w:val="228"/>
        </w:trPr>
        <w:tc>
          <w:tcPr>
            <w:tcW w:w="1065" w:type="dxa"/>
            <w:vMerge w:val="restart"/>
            <w:shd w:val="clear" w:color="auto" w:fill="F2F2F2" w:themeFill="background1" w:themeFillShade="F2"/>
            <w:vAlign w:val="center"/>
          </w:tcPr>
          <w:p w14:paraId="3C911484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Membro do CA</w:t>
            </w:r>
          </w:p>
        </w:tc>
        <w:tc>
          <w:tcPr>
            <w:tcW w:w="8522" w:type="dxa"/>
            <w:gridSpan w:val="8"/>
            <w:shd w:val="clear" w:color="auto" w:fill="F2F2F2" w:themeFill="background1" w:themeFillShade="F2"/>
            <w:vAlign w:val="center"/>
          </w:tcPr>
          <w:p w14:paraId="24CCDBE7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Benefícios Sociais (€)</w:t>
            </w:r>
          </w:p>
        </w:tc>
      </w:tr>
      <w:tr w:rsidR="00D07849" w:rsidRPr="008D0DBF" w14:paraId="5D7713C7" w14:textId="77777777" w:rsidTr="003C3829">
        <w:trPr>
          <w:trHeight w:val="237"/>
        </w:trPr>
        <w:tc>
          <w:tcPr>
            <w:tcW w:w="1065" w:type="dxa"/>
            <w:vMerge/>
            <w:shd w:val="clear" w:color="auto" w:fill="F2F2F2" w:themeFill="background1" w:themeFillShade="F2"/>
            <w:vAlign w:val="center"/>
          </w:tcPr>
          <w:p w14:paraId="0D823EB2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1" w:type="dxa"/>
            <w:gridSpan w:val="2"/>
            <w:shd w:val="clear" w:color="auto" w:fill="F2F2F2" w:themeFill="background1" w:themeFillShade="F2"/>
            <w:vAlign w:val="center"/>
          </w:tcPr>
          <w:p w14:paraId="58ABF5CC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Subsídio de Refeição</w:t>
            </w:r>
          </w:p>
        </w:tc>
        <w:tc>
          <w:tcPr>
            <w:tcW w:w="2226" w:type="dxa"/>
            <w:gridSpan w:val="2"/>
            <w:shd w:val="clear" w:color="auto" w:fill="F2F2F2" w:themeFill="background1" w:themeFillShade="F2"/>
            <w:vAlign w:val="center"/>
          </w:tcPr>
          <w:p w14:paraId="580189B8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Regime de Proteção Social</w:t>
            </w:r>
          </w:p>
        </w:tc>
        <w:tc>
          <w:tcPr>
            <w:tcW w:w="949" w:type="dxa"/>
            <w:vMerge w:val="restart"/>
            <w:shd w:val="clear" w:color="auto" w:fill="F2F2F2" w:themeFill="background1" w:themeFillShade="F2"/>
            <w:vAlign w:val="center"/>
          </w:tcPr>
          <w:p w14:paraId="4E0D464A" w14:textId="77777777" w:rsidR="00D07849" w:rsidRPr="00D6219D" w:rsidRDefault="00D07849" w:rsidP="00DB7ED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Encargo Anual Seguro de Saúde</w:t>
            </w:r>
          </w:p>
        </w:tc>
        <w:tc>
          <w:tcPr>
            <w:tcW w:w="949" w:type="dxa"/>
            <w:vMerge w:val="restart"/>
            <w:shd w:val="clear" w:color="auto" w:fill="F2F2F2" w:themeFill="background1" w:themeFillShade="F2"/>
            <w:vAlign w:val="center"/>
          </w:tcPr>
          <w:p w14:paraId="6E4E54AE" w14:textId="77777777" w:rsidR="00D07849" w:rsidRPr="00D6219D" w:rsidRDefault="00D07849" w:rsidP="00DB7ED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Encargo Anual Seguro de Vida</w:t>
            </w:r>
          </w:p>
        </w:tc>
        <w:tc>
          <w:tcPr>
            <w:tcW w:w="2257" w:type="dxa"/>
            <w:gridSpan w:val="2"/>
            <w:shd w:val="clear" w:color="auto" w:fill="F2F2F2" w:themeFill="background1" w:themeFillShade="F2"/>
            <w:vAlign w:val="center"/>
          </w:tcPr>
          <w:p w14:paraId="4E138235" w14:textId="77777777" w:rsidR="00D07849" w:rsidRPr="00D6219D" w:rsidRDefault="00D07849" w:rsidP="00DB7ED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Outros</w:t>
            </w:r>
          </w:p>
        </w:tc>
      </w:tr>
      <w:tr w:rsidR="00D07849" w:rsidRPr="008D0DBF" w14:paraId="29B2AE3A" w14:textId="77777777" w:rsidTr="003C3829">
        <w:trPr>
          <w:trHeight w:val="902"/>
        </w:trPr>
        <w:tc>
          <w:tcPr>
            <w:tcW w:w="1065" w:type="dxa"/>
            <w:shd w:val="clear" w:color="auto" w:fill="F2F2F2" w:themeFill="background1" w:themeFillShade="F2"/>
            <w:vAlign w:val="center"/>
          </w:tcPr>
          <w:p w14:paraId="3C3EA20B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Nome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49DB574A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Valor / Dia</w:t>
            </w:r>
          </w:p>
        </w:tc>
        <w:tc>
          <w:tcPr>
            <w:tcW w:w="1150" w:type="dxa"/>
            <w:shd w:val="clear" w:color="auto" w:fill="F2F2F2" w:themeFill="background1" w:themeFillShade="F2"/>
            <w:vAlign w:val="center"/>
          </w:tcPr>
          <w:p w14:paraId="7EB07CCF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Montante Pago Ano</w:t>
            </w: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53B1039D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Identificar</w:t>
            </w:r>
          </w:p>
        </w:tc>
        <w:tc>
          <w:tcPr>
            <w:tcW w:w="1035" w:type="dxa"/>
            <w:shd w:val="clear" w:color="auto" w:fill="F2F2F2" w:themeFill="background1" w:themeFillShade="F2"/>
            <w:vAlign w:val="center"/>
          </w:tcPr>
          <w:p w14:paraId="48E485F6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Encargo Anual</w:t>
            </w:r>
          </w:p>
        </w:tc>
        <w:tc>
          <w:tcPr>
            <w:tcW w:w="949" w:type="dxa"/>
            <w:vMerge/>
            <w:shd w:val="clear" w:color="auto" w:fill="F2F2F2" w:themeFill="background1" w:themeFillShade="F2"/>
            <w:vAlign w:val="center"/>
          </w:tcPr>
          <w:p w14:paraId="01F405BD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9" w:type="dxa"/>
            <w:vMerge/>
            <w:shd w:val="clear" w:color="auto" w:fill="F2F2F2" w:themeFill="background1" w:themeFillShade="F2"/>
            <w:vAlign w:val="center"/>
          </w:tcPr>
          <w:p w14:paraId="098CCF32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0" w:type="dxa"/>
            <w:shd w:val="clear" w:color="auto" w:fill="F2F2F2" w:themeFill="background1" w:themeFillShade="F2"/>
            <w:vAlign w:val="center"/>
          </w:tcPr>
          <w:p w14:paraId="79F57918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Identificar</w:t>
            </w: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14:paraId="59338CF0" w14:textId="77777777" w:rsidR="00D07849" w:rsidRPr="00D6219D" w:rsidRDefault="00D07849" w:rsidP="00973A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Valor</w:t>
            </w:r>
          </w:p>
        </w:tc>
      </w:tr>
      <w:tr w:rsidR="00D07849" w:rsidRPr="008D0DBF" w14:paraId="418777F5" w14:textId="77777777" w:rsidTr="003C3829">
        <w:trPr>
          <w:trHeight w:val="228"/>
        </w:trPr>
        <w:tc>
          <w:tcPr>
            <w:tcW w:w="1065" w:type="dxa"/>
          </w:tcPr>
          <w:p w14:paraId="46D2B525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1C7C309F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636217FB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53ED851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16FD76FE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14CAA067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3C7856C0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14:paraId="6FA4DA97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2262C0B4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849" w:rsidRPr="008D0DBF" w14:paraId="116B63B6" w14:textId="77777777" w:rsidTr="003C3829">
        <w:trPr>
          <w:trHeight w:val="228"/>
        </w:trPr>
        <w:tc>
          <w:tcPr>
            <w:tcW w:w="1065" w:type="dxa"/>
            <w:tcBorders>
              <w:bottom w:val="single" w:sz="4" w:space="0" w:color="auto"/>
            </w:tcBorders>
          </w:tcPr>
          <w:p w14:paraId="0511BF2F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14E02500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75F829F1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C6E048D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33B174C2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39D900A8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54FB0020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14:paraId="3C40B653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199F5ACF" w14:textId="77777777" w:rsidR="00D07849" w:rsidRPr="008D0DBF" w:rsidRDefault="00D07849" w:rsidP="00D0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849" w:rsidRPr="008D0DBF" w14:paraId="34E6BC4F" w14:textId="77777777" w:rsidTr="003C3829">
        <w:trPr>
          <w:trHeight w:val="218"/>
        </w:trPr>
        <w:tc>
          <w:tcPr>
            <w:tcW w:w="1065" w:type="dxa"/>
            <w:tcBorders>
              <w:left w:val="nil"/>
              <w:bottom w:val="nil"/>
            </w:tcBorders>
          </w:tcPr>
          <w:p w14:paraId="5FDCEC8C" w14:textId="77777777" w:rsidR="00D07849" w:rsidRPr="008D0DBF" w:rsidRDefault="00D07849" w:rsidP="00837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396B8FE0" w14:textId="77777777" w:rsidR="00D07849" w:rsidRPr="008D0DBF" w:rsidRDefault="00D07849" w:rsidP="00837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6E7B561F" w14:textId="77777777" w:rsidR="00D07849" w:rsidRPr="008D0DBF" w:rsidRDefault="00D07849" w:rsidP="00837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CA3C39F" w14:textId="77777777" w:rsidR="00D07849" w:rsidRPr="008D0DBF" w:rsidRDefault="00D07849" w:rsidP="00837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01947505" w14:textId="77777777" w:rsidR="00D07849" w:rsidRPr="008D0DBF" w:rsidRDefault="00D07849" w:rsidP="00837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3759F485" w14:textId="77777777" w:rsidR="00D07849" w:rsidRPr="008D0DBF" w:rsidRDefault="00D07849" w:rsidP="00837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11065289" w14:textId="77777777" w:rsidR="00D07849" w:rsidRPr="008D0DBF" w:rsidRDefault="00D07849" w:rsidP="00837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14:paraId="3A9903E6" w14:textId="77777777" w:rsidR="00D07849" w:rsidRPr="008D0DBF" w:rsidRDefault="00D07849" w:rsidP="00837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1B3755E4" w14:textId="77777777" w:rsidR="00D07849" w:rsidRPr="008D0DBF" w:rsidRDefault="00D07849" w:rsidP="00837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D2EA2F" w14:textId="77777777" w:rsidR="00D07849" w:rsidRPr="008D0DBF" w:rsidRDefault="00D07849" w:rsidP="00837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3F9AC0" w14:textId="64547789" w:rsidR="00477E19" w:rsidRPr="008D0DBF" w:rsidRDefault="00D07849" w:rsidP="00837F00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Quadro </w:t>
      </w:r>
      <w:r w:rsidR="005200CC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18</w:t>
      </w: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Conselho de Administração- Encargos com Viaturas</w:t>
      </w:r>
    </w:p>
    <w:tbl>
      <w:tblPr>
        <w:tblStyle w:val="TabelacomGrelha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1134"/>
        <w:gridCol w:w="992"/>
        <w:gridCol w:w="1134"/>
        <w:gridCol w:w="709"/>
        <w:gridCol w:w="708"/>
        <w:gridCol w:w="851"/>
        <w:gridCol w:w="1134"/>
        <w:gridCol w:w="1417"/>
      </w:tblGrid>
      <w:tr w:rsidR="00D07849" w:rsidRPr="008D0DBF" w14:paraId="5081E408" w14:textId="77777777" w:rsidTr="001B14D0">
        <w:trPr>
          <w:trHeight w:val="199"/>
        </w:trPr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75816003" w14:textId="77777777" w:rsidR="00D07849" w:rsidRPr="00477E19" w:rsidRDefault="00D07849" w:rsidP="001B14D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477E19">
              <w:rPr>
                <w:rFonts w:ascii="Times New Roman" w:hAnsi="Times New Roman" w:cs="Times New Roman"/>
                <w:sz w:val="18"/>
                <w:szCs w:val="24"/>
              </w:rPr>
              <w:t>Membro do CA (Nome)</w:t>
            </w:r>
          </w:p>
        </w:tc>
        <w:tc>
          <w:tcPr>
            <w:tcW w:w="9072" w:type="dxa"/>
            <w:gridSpan w:val="9"/>
            <w:shd w:val="clear" w:color="auto" w:fill="F2F2F2" w:themeFill="background1" w:themeFillShade="F2"/>
          </w:tcPr>
          <w:p w14:paraId="7F4D389D" w14:textId="77777777" w:rsidR="00D07849" w:rsidRPr="00477E19" w:rsidRDefault="00D07849" w:rsidP="00D07849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477E19">
              <w:rPr>
                <w:rFonts w:ascii="Times New Roman" w:hAnsi="Times New Roman" w:cs="Times New Roman"/>
                <w:sz w:val="18"/>
                <w:szCs w:val="24"/>
              </w:rPr>
              <w:t>Encargos com Viaturas</w:t>
            </w:r>
          </w:p>
        </w:tc>
      </w:tr>
      <w:tr w:rsidR="00477E19" w:rsidRPr="008D0DBF" w14:paraId="0CDF7B7B" w14:textId="77777777" w:rsidTr="001B14D0">
        <w:trPr>
          <w:trHeight w:val="806"/>
        </w:trPr>
        <w:tc>
          <w:tcPr>
            <w:tcW w:w="851" w:type="dxa"/>
            <w:vMerge/>
            <w:shd w:val="clear" w:color="auto" w:fill="F2F2F2" w:themeFill="background1" w:themeFillShade="F2"/>
          </w:tcPr>
          <w:p w14:paraId="2215F0A2" w14:textId="77777777" w:rsidR="00B341C5" w:rsidRPr="00477E19" w:rsidRDefault="00B341C5" w:rsidP="00D07849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EBD35A4" w14:textId="77777777" w:rsidR="00B341C5" w:rsidRPr="00477E19" w:rsidRDefault="00B341C5" w:rsidP="001B14D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477E19">
              <w:rPr>
                <w:rFonts w:ascii="Times New Roman" w:hAnsi="Times New Roman" w:cs="Times New Roman"/>
                <w:sz w:val="18"/>
                <w:szCs w:val="24"/>
              </w:rPr>
              <w:t>Viatura Atribuída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BBFB6A8" w14:textId="77777777" w:rsidR="00B341C5" w:rsidRPr="00477E19" w:rsidRDefault="00B341C5" w:rsidP="001B14D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477E19">
              <w:rPr>
                <w:rFonts w:ascii="Times New Roman" w:hAnsi="Times New Roman" w:cs="Times New Roman"/>
                <w:sz w:val="18"/>
                <w:szCs w:val="24"/>
              </w:rPr>
              <w:t>Celebração de Contrato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4CF4252" w14:textId="77777777" w:rsidR="00B341C5" w:rsidRPr="00477E19" w:rsidRDefault="00B341C5" w:rsidP="001B14D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477E19">
              <w:rPr>
                <w:rFonts w:ascii="Times New Roman" w:hAnsi="Times New Roman" w:cs="Times New Roman"/>
                <w:sz w:val="18"/>
                <w:szCs w:val="24"/>
              </w:rPr>
              <w:t>Valor de referência da viatura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E2FFDDC" w14:textId="77777777" w:rsidR="00B341C5" w:rsidRPr="00477E19" w:rsidRDefault="00B341C5" w:rsidP="001B14D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477E19">
              <w:rPr>
                <w:rFonts w:ascii="Times New Roman" w:hAnsi="Times New Roman" w:cs="Times New Roman"/>
                <w:sz w:val="18"/>
                <w:szCs w:val="24"/>
              </w:rPr>
              <w:t>Modalidade (1)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14:paraId="322AB1FF" w14:textId="77777777" w:rsidR="00B341C5" w:rsidRPr="00477E19" w:rsidRDefault="00B341C5" w:rsidP="001B14D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477E19">
              <w:rPr>
                <w:rFonts w:ascii="Times New Roman" w:hAnsi="Times New Roman" w:cs="Times New Roman"/>
                <w:sz w:val="18"/>
                <w:szCs w:val="24"/>
              </w:rPr>
              <w:t>Ano Início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14:paraId="2AFB4BA5" w14:textId="77777777" w:rsidR="00B341C5" w:rsidRPr="00477E19" w:rsidRDefault="00B341C5" w:rsidP="001B14D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477E19">
              <w:rPr>
                <w:rFonts w:ascii="Times New Roman" w:hAnsi="Times New Roman" w:cs="Times New Roman"/>
                <w:sz w:val="18"/>
                <w:szCs w:val="24"/>
              </w:rPr>
              <w:t>Ano Termo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591C1C7" w14:textId="77777777" w:rsidR="00B341C5" w:rsidRPr="00477E19" w:rsidRDefault="00B341C5" w:rsidP="001B14D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477E19">
              <w:rPr>
                <w:rFonts w:ascii="Times New Roman" w:hAnsi="Times New Roman" w:cs="Times New Roman"/>
                <w:sz w:val="18"/>
                <w:szCs w:val="24"/>
              </w:rPr>
              <w:t>Valor da Renda Mensal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3C391AF" w14:textId="77777777" w:rsidR="00B341C5" w:rsidRPr="00477E19" w:rsidRDefault="00B341C5" w:rsidP="001B14D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477E19">
              <w:rPr>
                <w:rFonts w:ascii="Times New Roman" w:hAnsi="Times New Roman" w:cs="Times New Roman"/>
                <w:sz w:val="18"/>
                <w:szCs w:val="24"/>
              </w:rPr>
              <w:t>Gasto Anual com Rendas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0B8CEBA" w14:textId="77777777" w:rsidR="00B341C5" w:rsidRPr="00477E19" w:rsidRDefault="00B341C5" w:rsidP="001B14D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477E19">
              <w:rPr>
                <w:rFonts w:ascii="Times New Roman" w:hAnsi="Times New Roman" w:cs="Times New Roman"/>
                <w:sz w:val="18"/>
                <w:szCs w:val="24"/>
              </w:rPr>
              <w:t>Prestações Contratuais Remanescentes</w:t>
            </w:r>
          </w:p>
        </w:tc>
      </w:tr>
      <w:tr w:rsidR="00477E19" w:rsidRPr="008D0DBF" w14:paraId="67C31D02" w14:textId="77777777" w:rsidTr="00477E19">
        <w:trPr>
          <w:trHeight w:val="207"/>
        </w:trPr>
        <w:tc>
          <w:tcPr>
            <w:tcW w:w="851" w:type="dxa"/>
            <w:vMerge/>
            <w:shd w:val="clear" w:color="auto" w:fill="F2F2F2" w:themeFill="background1" w:themeFillShade="F2"/>
          </w:tcPr>
          <w:p w14:paraId="7490E337" w14:textId="77777777" w:rsidR="00B341C5" w:rsidRPr="00477E19" w:rsidRDefault="00B341C5" w:rsidP="00D07849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569A465" w14:textId="77777777" w:rsidR="00B341C5" w:rsidRPr="00477E19" w:rsidRDefault="00B341C5" w:rsidP="00D07849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477E19">
              <w:rPr>
                <w:rFonts w:ascii="Times New Roman" w:hAnsi="Times New Roman" w:cs="Times New Roman"/>
                <w:sz w:val="18"/>
                <w:szCs w:val="24"/>
              </w:rPr>
              <w:t>[S/N]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0D4BACA" w14:textId="77777777" w:rsidR="00B341C5" w:rsidRPr="00477E19" w:rsidRDefault="00B341C5" w:rsidP="00D07849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477E19">
              <w:rPr>
                <w:rFonts w:ascii="Times New Roman" w:hAnsi="Times New Roman" w:cs="Times New Roman"/>
                <w:sz w:val="18"/>
                <w:szCs w:val="24"/>
              </w:rPr>
              <w:t>[S/N]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C0EBA37" w14:textId="77777777" w:rsidR="00B341C5" w:rsidRPr="00477E19" w:rsidRDefault="00B341C5" w:rsidP="00D07849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477E19">
              <w:rPr>
                <w:rFonts w:ascii="Times New Roman" w:hAnsi="Times New Roman" w:cs="Times New Roman"/>
                <w:sz w:val="18"/>
                <w:szCs w:val="24"/>
              </w:rPr>
              <w:t>[€]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C0A99EF" w14:textId="77777777" w:rsidR="00B341C5" w:rsidRPr="00477E19" w:rsidRDefault="00B341C5" w:rsidP="00D07849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477E19">
              <w:rPr>
                <w:rFonts w:ascii="Times New Roman" w:hAnsi="Times New Roman" w:cs="Times New Roman"/>
                <w:sz w:val="18"/>
                <w:szCs w:val="24"/>
              </w:rPr>
              <w:t>[Identificar]</w:t>
            </w:r>
          </w:p>
        </w:tc>
        <w:tc>
          <w:tcPr>
            <w:tcW w:w="709" w:type="dxa"/>
            <w:vMerge/>
            <w:shd w:val="clear" w:color="auto" w:fill="F2F2F2" w:themeFill="background1" w:themeFillShade="F2"/>
          </w:tcPr>
          <w:p w14:paraId="4DC04A61" w14:textId="77777777" w:rsidR="00B341C5" w:rsidRPr="00477E19" w:rsidRDefault="00B341C5" w:rsidP="00D07849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  <w:vMerge/>
            <w:shd w:val="clear" w:color="auto" w:fill="F2F2F2" w:themeFill="background1" w:themeFillShade="F2"/>
          </w:tcPr>
          <w:p w14:paraId="64F23BEF" w14:textId="77777777" w:rsidR="00B341C5" w:rsidRPr="00477E19" w:rsidRDefault="00B341C5" w:rsidP="00D07849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BF231B7" w14:textId="77777777" w:rsidR="00B341C5" w:rsidRPr="00477E19" w:rsidRDefault="00B341C5" w:rsidP="00D07849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477E19">
              <w:rPr>
                <w:rFonts w:ascii="Times New Roman" w:hAnsi="Times New Roman" w:cs="Times New Roman"/>
                <w:sz w:val="18"/>
                <w:szCs w:val="24"/>
              </w:rPr>
              <w:t>[€]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56A16EA" w14:textId="77777777" w:rsidR="00B341C5" w:rsidRPr="00477E19" w:rsidRDefault="00B341C5" w:rsidP="00D07849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477E19">
              <w:rPr>
                <w:rFonts w:ascii="Times New Roman" w:hAnsi="Times New Roman" w:cs="Times New Roman"/>
                <w:sz w:val="18"/>
                <w:szCs w:val="24"/>
              </w:rPr>
              <w:t>[€]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1FDFC40" w14:textId="77777777" w:rsidR="00B341C5" w:rsidRPr="00477E19" w:rsidRDefault="00B341C5" w:rsidP="00D07849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477E19">
              <w:rPr>
                <w:rFonts w:ascii="Times New Roman" w:hAnsi="Times New Roman" w:cs="Times New Roman"/>
                <w:sz w:val="18"/>
                <w:szCs w:val="24"/>
              </w:rPr>
              <w:t>(N.º)</w:t>
            </w:r>
          </w:p>
        </w:tc>
      </w:tr>
      <w:tr w:rsidR="00477E19" w:rsidRPr="008D0DBF" w14:paraId="7AF35532" w14:textId="77777777" w:rsidTr="00477E19">
        <w:trPr>
          <w:trHeight w:val="199"/>
        </w:trPr>
        <w:tc>
          <w:tcPr>
            <w:tcW w:w="851" w:type="dxa"/>
          </w:tcPr>
          <w:p w14:paraId="433CB5EF" w14:textId="77777777" w:rsidR="00D07849" w:rsidRPr="00477E19" w:rsidRDefault="00D07849" w:rsidP="00DA6E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993" w:type="dxa"/>
          </w:tcPr>
          <w:p w14:paraId="0B1C745C" w14:textId="77777777" w:rsidR="00D07849" w:rsidRPr="00477E19" w:rsidRDefault="00D07849" w:rsidP="00DA6E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34" w:type="dxa"/>
          </w:tcPr>
          <w:p w14:paraId="5DA89B6D" w14:textId="77777777" w:rsidR="00D07849" w:rsidRPr="00477E19" w:rsidRDefault="00D07849" w:rsidP="00DA6E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14:paraId="285F92AB" w14:textId="77777777" w:rsidR="00D07849" w:rsidRPr="00477E19" w:rsidRDefault="00D07849" w:rsidP="00DA6E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34" w:type="dxa"/>
          </w:tcPr>
          <w:p w14:paraId="758A7D70" w14:textId="77777777" w:rsidR="00D07849" w:rsidRPr="00477E19" w:rsidRDefault="00D07849" w:rsidP="00DA6E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</w:tcPr>
          <w:p w14:paraId="5CFB314A" w14:textId="77777777" w:rsidR="00D07849" w:rsidRPr="00477E19" w:rsidRDefault="00D07849" w:rsidP="00DA6E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</w:tcPr>
          <w:p w14:paraId="2B9ECA9C" w14:textId="77777777" w:rsidR="00D07849" w:rsidRPr="00477E19" w:rsidRDefault="00D07849" w:rsidP="00DA6E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1" w:type="dxa"/>
          </w:tcPr>
          <w:p w14:paraId="05CF9DA4" w14:textId="77777777" w:rsidR="00D07849" w:rsidRPr="00477E19" w:rsidRDefault="00D07849" w:rsidP="00DA6E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34" w:type="dxa"/>
          </w:tcPr>
          <w:p w14:paraId="08DF3D53" w14:textId="77777777" w:rsidR="00D07849" w:rsidRPr="00477E19" w:rsidRDefault="00D07849" w:rsidP="00DA6E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</w:tcPr>
          <w:p w14:paraId="77405B16" w14:textId="77777777" w:rsidR="00D07849" w:rsidRPr="00477E19" w:rsidRDefault="00D07849" w:rsidP="00DA6E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477E19" w:rsidRPr="008D0DBF" w14:paraId="3181F09B" w14:textId="77777777" w:rsidTr="00477E19">
        <w:trPr>
          <w:trHeight w:val="191"/>
        </w:trPr>
        <w:tc>
          <w:tcPr>
            <w:tcW w:w="851" w:type="dxa"/>
          </w:tcPr>
          <w:p w14:paraId="64186941" w14:textId="77777777" w:rsidR="00D07849" w:rsidRPr="00477E19" w:rsidRDefault="00D07849" w:rsidP="00DA6E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993" w:type="dxa"/>
          </w:tcPr>
          <w:p w14:paraId="178AD9D4" w14:textId="77777777" w:rsidR="00D07849" w:rsidRPr="00477E19" w:rsidRDefault="00D07849" w:rsidP="00DA6E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34" w:type="dxa"/>
          </w:tcPr>
          <w:p w14:paraId="44D34D1E" w14:textId="77777777" w:rsidR="00D07849" w:rsidRPr="00477E19" w:rsidRDefault="00D07849" w:rsidP="00DA6E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14:paraId="79424D17" w14:textId="77777777" w:rsidR="00D07849" w:rsidRPr="00477E19" w:rsidRDefault="00D07849" w:rsidP="00DA6E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34" w:type="dxa"/>
          </w:tcPr>
          <w:p w14:paraId="7F945959" w14:textId="77777777" w:rsidR="00D07849" w:rsidRPr="00477E19" w:rsidRDefault="00D07849" w:rsidP="00DA6E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</w:tcPr>
          <w:p w14:paraId="79349E0B" w14:textId="77777777" w:rsidR="00D07849" w:rsidRPr="00477E19" w:rsidRDefault="00D07849" w:rsidP="00DA6E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</w:tcPr>
          <w:p w14:paraId="72A00FCB" w14:textId="77777777" w:rsidR="00D07849" w:rsidRPr="00477E19" w:rsidRDefault="00D07849" w:rsidP="00DA6E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1" w:type="dxa"/>
          </w:tcPr>
          <w:p w14:paraId="018ACC12" w14:textId="77777777" w:rsidR="00D07849" w:rsidRPr="00477E19" w:rsidRDefault="00D07849" w:rsidP="00DA6E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34" w:type="dxa"/>
          </w:tcPr>
          <w:p w14:paraId="44C3829D" w14:textId="77777777" w:rsidR="00D07849" w:rsidRPr="00477E19" w:rsidRDefault="00D07849" w:rsidP="00DA6E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</w:tcPr>
          <w:p w14:paraId="1B76A418" w14:textId="77777777" w:rsidR="00D07849" w:rsidRPr="00477E19" w:rsidRDefault="00D07849" w:rsidP="00DA6E1F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14:paraId="60F83383" w14:textId="77777777" w:rsidR="00D07849" w:rsidRPr="008D0DBF" w:rsidRDefault="00D07849" w:rsidP="00DA6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DD1430" w14:textId="563EF377" w:rsidR="00D07849" w:rsidRPr="008D0DBF" w:rsidRDefault="00D07849" w:rsidP="00DA6E1F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Quadro </w:t>
      </w:r>
      <w:r w:rsidR="005200CC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19</w:t>
      </w: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Conselho de Administração-deslocações</w:t>
      </w:r>
    </w:p>
    <w:tbl>
      <w:tblPr>
        <w:tblStyle w:val="TabelacomGrelha"/>
        <w:tblW w:w="9634" w:type="dxa"/>
        <w:tblLook w:val="04A0" w:firstRow="1" w:lastRow="0" w:firstColumn="1" w:lastColumn="0" w:noHBand="0" w:noVBand="1"/>
      </w:tblPr>
      <w:tblGrid>
        <w:gridCol w:w="1348"/>
        <w:gridCol w:w="1435"/>
        <w:gridCol w:w="1420"/>
        <w:gridCol w:w="1302"/>
        <w:gridCol w:w="1384"/>
        <w:gridCol w:w="1268"/>
        <w:gridCol w:w="1477"/>
      </w:tblGrid>
      <w:tr w:rsidR="00D07849" w:rsidRPr="008D0DBF" w14:paraId="16B477CF" w14:textId="77777777" w:rsidTr="000A7A72">
        <w:trPr>
          <w:trHeight w:val="190"/>
        </w:trPr>
        <w:tc>
          <w:tcPr>
            <w:tcW w:w="1348" w:type="dxa"/>
            <w:vMerge w:val="restart"/>
            <w:shd w:val="clear" w:color="auto" w:fill="F2F2F2" w:themeFill="background1" w:themeFillShade="F2"/>
            <w:vAlign w:val="center"/>
          </w:tcPr>
          <w:p w14:paraId="385C48FC" w14:textId="77777777" w:rsidR="00D07849" w:rsidRPr="00D6219D" w:rsidRDefault="00D07849" w:rsidP="000A7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Membro do CA (Nome)</w:t>
            </w:r>
          </w:p>
        </w:tc>
        <w:tc>
          <w:tcPr>
            <w:tcW w:w="8286" w:type="dxa"/>
            <w:gridSpan w:val="6"/>
            <w:shd w:val="clear" w:color="auto" w:fill="F2F2F2" w:themeFill="background1" w:themeFillShade="F2"/>
            <w:vAlign w:val="center"/>
          </w:tcPr>
          <w:p w14:paraId="4768B354" w14:textId="77777777" w:rsidR="00D07849" w:rsidRPr="00D6219D" w:rsidRDefault="00D07849" w:rsidP="000A7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Gastos anuais associados a Deslocações em Serviço (€)</w:t>
            </w:r>
          </w:p>
        </w:tc>
      </w:tr>
      <w:tr w:rsidR="00D07849" w:rsidRPr="008D0DBF" w14:paraId="58B7844C" w14:textId="77777777" w:rsidTr="000A7A72">
        <w:trPr>
          <w:trHeight w:val="578"/>
        </w:trPr>
        <w:tc>
          <w:tcPr>
            <w:tcW w:w="1348" w:type="dxa"/>
            <w:vMerge/>
            <w:shd w:val="clear" w:color="auto" w:fill="F2F2F2" w:themeFill="background1" w:themeFillShade="F2"/>
            <w:vAlign w:val="center"/>
          </w:tcPr>
          <w:p w14:paraId="2464EEF5" w14:textId="77777777" w:rsidR="00D07849" w:rsidRPr="00D6219D" w:rsidRDefault="00D07849" w:rsidP="000A7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5" w:type="dxa"/>
            <w:vMerge w:val="restart"/>
            <w:shd w:val="clear" w:color="auto" w:fill="F2F2F2" w:themeFill="background1" w:themeFillShade="F2"/>
            <w:vAlign w:val="center"/>
          </w:tcPr>
          <w:p w14:paraId="4F2FEDAB" w14:textId="77777777" w:rsidR="00D07849" w:rsidRPr="00D6219D" w:rsidRDefault="00D07849" w:rsidP="000A7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Deslocações em Serviço</w:t>
            </w:r>
          </w:p>
        </w:tc>
        <w:tc>
          <w:tcPr>
            <w:tcW w:w="1420" w:type="dxa"/>
            <w:vMerge w:val="restart"/>
            <w:shd w:val="clear" w:color="auto" w:fill="F2F2F2" w:themeFill="background1" w:themeFillShade="F2"/>
            <w:vAlign w:val="center"/>
          </w:tcPr>
          <w:p w14:paraId="7CBD8997" w14:textId="77777777" w:rsidR="00D07849" w:rsidRPr="00D6219D" w:rsidRDefault="00D07849" w:rsidP="000A7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Custos com Alojamento</w:t>
            </w:r>
          </w:p>
        </w:tc>
        <w:tc>
          <w:tcPr>
            <w:tcW w:w="1302" w:type="dxa"/>
            <w:vMerge w:val="restart"/>
            <w:shd w:val="clear" w:color="auto" w:fill="F2F2F2" w:themeFill="background1" w:themeFillShade="F2"/>
            <w:vAlign w:val="center"/>
          </w:tcPr>
          <w:p w14:paraId="0E546935" w14:textId="77777777" w:rsidR="00D07849" w:rsidRPr="00D6219D" w:rsidRDefault="00D07849" w:rsidP="000A7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Ajudas de Custo</w:t>
            </w:r>
          </w:p>
        </w:tc>
        <w:tc>
          <w:tcPr>
            <w:tcW w:w="2652" w:type="dxa"/>
            <w:gridSpan w:val="2"/>
            <w:shd w:val="clear" w:color="auto" w:fill="F2F2F2" w:themeFill="background1" w:themeFillShade="F2"/>
            <w:vAlign w:val="center"/>
          </w:tcPr>
          <w:p w14:paraId="5754D9C3" w14:textId="77777777" w:rsidR="00D07849" w:rsidRPr="00D6219D" w:rsidRDefault="00D07849" w:rsidP="000A7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Outras</w:t>
            </w:r>
          </w:p>
        </w:tc>
        <w:tc>
          <w:tcPr>
            <w:tcW w:w="1477" w:type="dxa"/>
            <w:shd w:val="clear" w:color="auto" w:fill="F2F2F2" w:themeFill="background1" w:themeFillShade="F2"/>
            <w:vAlign w:val="center"/>
          </w:tcPr>
          <w:p w14:paraId="6D3300ED" w14:textId="35F6DC51" w:rsidR="00D07849" w:rsidRPr="00D6219D" w:rsidRDefault="00D07849" w:rsidP="000A7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Gasto Total com Viagens</w:t>
            </w:r>
          </w:p>
        </w:tc>
      </w:tr>
      <w:tr w:rsidR="00D07849" w:rsidRPr="008D0DBF" w14:paraId="2DEA9DC6" w14:textId="77777777" w:rsidTr="000A7A72">
        <w:trPr>
          <w:trHeight w:val="198"/>
        </w:trPr>
        <w:tc>
          <w:tcPr>
            <w:tcW w:w="1348" w:type="dxa"/>
            <w:vMerge/>
            <w:shd w:val="clear" w:color="auto" w:fill="F2F2F2" w:themeFill="background1" w:themeFillShade="F2"/>
            <w:vAlign w:val="center"/>
          </w:tcPr>
          <w:p w14:paraId="135B4FB9" w14:textId="77777777" w:rsidR="00D07849" w:rsidRPr="00D6219D" w:rsidRDefault="00D07849" w:rsidP="000A7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5" w:type="dxa"/>
            <w:vMerge/>
            <w:shd w:val="clear" w:color="auto" w:fill="F2F2F2" w:themeFill="background1" w:themeFillShade="F2"/>
            <w:vAlign w:val="center"/>
          </w:tcPr>
          <w:p w14:paraId="310E2634" w14:textId="77777777" w:rsidR="00D07849" w:rsidRPr="00D6219D" w:rsidRDefault="00D07849" w:rsidP="000A7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0" w:type="dxa"/>
            <w:vMerge/>
            <w:shd w:val="clear" w:color="auto" w:fill="F2F2F2" w:themeFill="background1" w:themeFillShade="F2"/>
            <w:vAlign w:val="center"/>
          </w:tcPr>
          <w:p w14:paraId="06DC6300" w14:textId="77777777" w:rsidR="00D07849" w:rsidRPr="00D6219D" w:rsidRDefault="00D07849" w:rsidP="000A7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2" w:type="dxa"/>
            <w:vMerge/>
            <w:shd w:val="clear" w:color="auto" w:fill="F2F2F2" w:themeFill="background1" w:themeFillShade="F2"/>
            <w:vAlign w:val="center"/>
          </w:tcPr>
          <w:p w14:paraId="4FCE9CC3" w14:textId="77777777" w:rsidR="00D07849" w:rsidRPr="00D6219D" w:rsidRDefault="00D07849" w:rsidP="000A7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4460D3A9" w14:textId="77777777" w:rsidR="00D07849" w:rsidRPr="00D6219D" w:rsidRDefault="00D07849" w:rsidP="000A7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Identificar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14:paraId="51A4C6AC" w14:textId="77777777" w:rsidR="00D07849" w:rsidRPr="00D6219D" w:rsidRDefault="00D07849" w:rsidP="000A7A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Valor</w:t>
            </w:r>
          </w:p>
        </w:tc>
        <w:tc>
          <w:tcPr>
            <w:tcW w:w="1477" w:type="dxa"/>
            <w:shd w:val="clear" w:color="auto" w:fill="F2F2F2" w:themeFill="background1" w:themeFillShade="F2"/>
            <w:vAlign w:val="center"/>
          </w:tcPr>
          <w:p w14:paraId="39668AE1" w14:textId="77777777" w:rsidR="00D07849" w:rsidRPr="00D6219D" w:rsidRDefault="00D07849" w:rsidP="000A7A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7F055D55" w14:textId="77777777" w:rsidTr="00EB01B4">
        <w:trPr>
          <w:trHeight w:val="190"/>
        </w:trPr>
        <w:tc>
          <w:tcPr>
            <w:tcW w:w="1348" w:type="dxa"/>
            <w:tcBorders>
              <w:bottom w:val="single" w:sz="4" w:space="0" w:color="auto"/>
            </w:tcBorders>
          </w:tcPr>
          <w:p w14:paraId="1CB38C13" w14:textId="77777777" w:rsidR="00D07849" w:rsidRPr="00D6219D" w:rsidRDefault="00D07849" w:rsidP="00802A9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2F1171E5" w14:textId="77777777" w:rsidR="00D07849" w:rsidRPr="00D6219D" w:rsidRDefault="00D07849" w:rsidP="00802A9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4B4B327C" w14:textId="77777777" w:rsidR="00D07849" w:rsidRPr="00D6219D" w:rsidRDefault="00D07849" w:rsidP="00802A9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EDCA627" w14:textId="77777777" w:rsidR="00D07849" w:rsidRPr="00D6219D" w:rsidRDefault="00D07849" w:rsidP="00802A9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11DED740" w14:textId="77777777" w:rsidR="00D07849" w:rsidRPr="00D6219D" w:rsidRDefault="00D07849" w:rsidP="00802A9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2CF464C1" w14:textId="77777777" w:rsidR="00D07849" w:rsidRPr="00D6219D" w:rsidRDefault="00D07849" w:rsidP="00802A9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7" w:type="dxa"/>
          </w:tcPr>
          <w:p w14:paraId="36CA03ED" w14:textId="77777777" w:rsidR="00D07849" w:rsidRPr="00D6219D" w:rsidRDefault="00D07849" w:rsidP="00802A9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2359CD34" w14:textId="77777777" w:rsidTr="00EB01B4">
        <w:trPr>
          <w:trHeight w:val="190"/>
        </w:trPr>
        <w:tc>
          <w:tcPr>
            <w:tcW w:w="1348" w:type="dxa"/>
            <w:tcBorders>
              <w:bottom w:val="single" w:sz="4" w:space="0" w:color="auto"/>
            </w:tcBorders>
          </w:tcPr>
          <w:p w14:paraId="0BDA759A" w14:textId="77777777" w:rsidR="00D07849" w:rsidRPr="00D6219D" w:rsidRDefault="00D07849" w:rsidP="00802A9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56DE41D4" w14:textId="77777777" w:rsidR="00D07849" w:rsidRPr="00D6219D" w:rsidRDefault="00D07849" w:rsidP="00802A9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2790344A" w14:textId="77777777" w:rsidR="00D07849" w:rsidRPr="00D6219D" w:rsidRDefault="00D07849" w:rsidP="00802A9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6232BF4A" w14:textId="77777777" w:rsidR="00D07849" w:rsidRPr="00D6219D" w:rsidRDefault="00D07849" w:rsidP="00802A9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4FE173DE" w14:textId="77777777" w:rsidR="00D07849" w:rsidRPr="00D6219D" w:rsidRDefault="00D07849" w:rsidP="00802A9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1726DA67" w14:textId="77777777" w:rsidR="00D07849" w:rsidRPr="00D6219D" w:rsidRDefault="00D07849" w:rsidP="00802A9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7" w:type="dxa"/>
          </w:tcPr>
          <w:p w14:paraId="48955139" w14:textId="77777777" w:rsidR="00D07849" w:rsidRPr="00D6219D" w:rsidRDefault="00D07849" w:rsidP="00802A9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39BD8793" w14:textId="77777777" w:rsidTr="00EB01B4">
        <w:trPr>
          <w:trHeight w:val="182"/>
        </w:trPr>
        <w:tc>
          <w:tcPr>
            <w:tcW w:w="8157" w:type="dxa"/>
            <w:gridSpan w:val="6"/>
            <w:tcBorders>
              <w:left w:val="nil"/>
              <w:bottom w:val="nil"/>
            </w:tcBorders>
          </w:tcPr>
          <w:p w14:paraId="47220108" w14:textId="77777777" w:rsidR="00D07849" w:rsidRPr="008D0DBF" w:rsidRDefault="00D07849" w:rsidP="00802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14:paraId="7E8E7222" w14:textId="77777777" w:rsidR="00D07849" w:rsidRPr="008D0DBF" w:rsidRDefault="00D07849" w:rsidP="00802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A0A162" w14:textId="77777777" w:rsidR="00550662" w:rsidRDefault="00E07786" w:rsidP="00802A9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B50C17" w:rsidRPr="008D0DBF">
        <w:rPr>
          <w:rFonts w:ascii="Times New Roman" w:hAnsi="Times New Roman" w:cs="Times New Roman"/>
          <w:sz w:val="24"/>
          <w:szCs w:val="24"/>
          <w:u w:val="single"/>
        </w:rPr>
        <w:t xml:space="preserve">.3. </w:t>
      </w:r>
      <w:r w:rsidR="00D07849" w:rsidRPr="008D0DBF">
        <w:rPr>
          <w:rFonts w:ascii="Times New Roman" w:hAnsi="Times New Roman" w:cs="Times New Roman"/>
          <w:sz w:val="24"/>
          <w:szCs w:val="24"/>
          <w:u w:val="single"/>
        </w:rPr>
        <w:t>Fiscalização</w:t>
      </w:r>
      <w:r w:rsidR="0055066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00F0CAC" w14:textId="77777777" w:rsidR="00550662" w:rsidRDefault="00550662" w:rsidP="00802A9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0C235B9" w14:textId="705BE28C" w:rsidR="00D77603" w:rsidRPr="008D0DBF" w:rsidRDefault="00D07849" w:rsidP="00802A9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D0DBF">
        <w:rPr>
          <w:rFonts w:ascii="Times New Roman" w:hAnsi="Times New Roman" w:cs="Times New Roman"/>
          <w:sz w:val="24"/>
          <w:szCs w:val="24"/>
          <w:u w:val="single"/>
        </w:rPr>
        <w:t>Conselho Fiscal</w:t>
      </w:r>
    </w:p>
    <w:p w14:paraId="016F89BF" w14:textId="25B998FA" w:rsidR="00D07849" w:rsidRPr="008D0DBF" w:rsidRDefault="00D07849" w:rsidP="00802A9C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Quadro </w:t>
      </w:r>
      <w:r w:rsidR="005200CC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20</w:t>
      </w: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 - Conselho Fiscal-composição/ Estatuto Remuneratório Fixado Mensal</w:t>
      </w:r>
    </w:p>
    <w:tbl>
      <w:tblPr>
        <w:tblStyle w:val="TabelacomGrelha"/>
        <w:tblW w:w="9634" w:type="dxa"/>
        <w:tblLook w:val="04A0" w:firstRow="1" w:lastRow="0" w:firstColumn="1" w:lastColumn="0" w:noHBand="0" w:noVBand="1"/>
      </w:tblPr>
      <w:tblGrid>
        <w:gridCol w:w="1555"/>
        <w:gridCol w:w="820"/>
        <w:gridCol w:w="1155"/>
        <w:gridCol w:w="1263"/>
        <w:gridCol w:w="1122"/>
        <w:gridCol w:w="1536"/>
        <w:gridCol w:w="2183"/>
      </w:tblGrid>
      <w:tr w:rsidR="00D07849" w:rsidRPr="008D0DBF" w14:paraId="368D807B" w14:textId="77777777" w:rsidTr="00033403">
        <w:trPr>
          <w:trHeight w:val="195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F0404C2" w14:textId="77777777" w:rsidR="00D07849" w:rsidRPr="00D6219D" w:rsidRDefault="00D07849" w:rsidP="000334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Mandato</w:t>
            </w:r>
          </w:p>
        </w:tc>
        <w:tc>
          <w:tcPr>
            <w:tcW w:w="820" w:type="dxa"/>
            <w:vMerge w:val="restart"/>
            <w:shd w:val="clear" w:color="auto" w:fill="F2F2F2" w:themeFill="background1" w:themeFillShade="F2"/>
            <w:vAlign w:val="center"/>
          </w:tcPr>
          <w:p w14:paraId="48374BF0" w14:textId="77777777" w:rsidR="00D07849" w:rsidRPr="00D6219D" w:rsidRDefault="00D07849" w:rsidP="000334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Cargo</w:t>
            </w:r>
          </w:p>
        </w:tc>
        <w:tc>
          <w:tcPr>
            <w:tcW w:w="1155" w:type="dxa"/>
            <w:vMerge w:val="restart"/>
            <w:shd w:val="clear" w:color="auto" w:fill="F2F2F2" w:themeFill="background1" w:themeFillShade="F2"/>
            <w:vAlign w:val="center"/>
          </w:tcPr>
          <w:p w14:paraId="0C6903C7" w14:textId="77777777" w:rsidR="00D07849" w:rsidRPr="00D6219D" w:rsidRDefault="00D07849" w:rsidP="000334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Nome</w:t>
            </w:r>
          </w:p>
        </w:tc>
        <w:tc>
          <w:tcPr>
            <w:tcW w:w="2385" w:type="dxa"/>
            <w:gridSpan w:val="2"/>
            <w:shd w:val="clear" w:color="auto" w:fill="F2F2F2" w:themeFill="background1" w:themeFillShade="F2"/>
            <w:vAlign w:val="center"/>
          </w:tcPr>
          <w:p w14:paraId="33C2B353" w14:textId="77777777" w:rsidR="00D07849" w:rsidRPr="00D6219D" w:rsidRDefault="00D07849" w:rsidP="000334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Designação</w:t>
            </w:r>
          </w:p>
        </w:tc>
        <w:tc>
          <w:tcPr>
            <w:tcW w:w="1536" w:type="dxa"/>
            <w:vMerge w:val="restart"/>
            <w:shd w:val="clear" w:color="auto" w:fill="F2F2F2" w:themeFill="background1" w:themeFillShade="F2"/>
            <w:vAlign w:val="center"/>
          </w:tcPr>
          <w:p w14:paraId="4F663C4F" w14:textId="77777777" w:rsidR="00D07849" w:rsidRPr="00D6219D" w:rsidRDefault="00D07849" w:rsidP="000334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Estatuto Remuneratório Fixado Mensal (€)</w:t>
            </w:r>
          </w:p>
        </w:tc>
        <w:tc>
          <w:tcPr>
            <w:tcW w:w="2183" w:type="dxa"/>
            <w:vMerge w:val="restart"/>
            <w:shd w:val="clear" w:color="auto" w:fill="F2F2F2" w:themeFill="background1" w:themeFillShade="F2"/>
            <w:vAlign w:val="center"/>
          </w:tcPr>
          <w:p w14:paraId="202495A4" w14:textId="77777777" w:rsidR="00D07849" w:rsidRPr="00D6219D" w:rsidRDefault="00D07849" w:rsidP="000334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N.º de Mandatos</w:t>
            </w:r>
          </w:p>
        </w:tc>
      </w:tr>
      <w:tr w:rsidR="00D07849" w:rsidRPr="008D0DBF" w14:paraId="40EE8AA2" w14:textId="77777777" w:rsidTr="003751CC">
        <w:trPr>
          <w:trHeight w:val="57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D86C898" w14:textId="77777777" w:rsidR="00D07849" w:rsidRPr="00D6219D" w:rsidRDefault="00D07849" w:rsidP="003751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(Início - Fim)</w:t>
            </w:r>
          </w:p>
        </w:tc>
        <w:tc>
          <w:tcPr>
            <w:tcW w:w="820" w:type="dxa"/>
            <w:vMerge/>
            <w:shd w:val="clear" w:color="auto" w:fill="F2F2F2" w:themeFill="background1" w:themeFillShade="F2"/>
            <w:vAlign w:val="center"/>
          </w:tcPr>
          <w:p w14:paraId="66CA6E38" w14:textId="77777777" w:rsidR="00D07849" w:rsidRPr="00D6219D" w:rsidRDefault="00D07849" w:rsidP="003751C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/>
            <w:shd w:val="clear" w:color="auto" w:fill="F2F2F2" w:themeFill="background1" w:themeFillShade="F2"/>
            <w:vAlign w:val="center"/>
          </w:tcPr>
          <w:p w14:paraId="7EF3560C" w14:textId="77777777" w:rsidR="00D07849" w:rsidRPr="00D6219D" w:rsidRDefault="00D07849" w:rsidP="003751C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5839064A" w14:textId="77777777" w:rsidR="00D07849" w:rsidRPr="00D6219D" w:rsidRDefault="00D07849" w:rsidP="003751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Forma (1)</w:t>
            </w:r>
          </w:p>
        </w:tc>
        <w:tc>
          <w:tcPr>
            <w:tcW w:w="1122" w:type="dxa"/>
            <w:shd w:val="clear" w:color="auto" w:fill="F2F2F2" w:themeFill="background1" w:themeFillShade="F2"/>
            <w:vAlign w:val="center"/>
          </w:tcPr>
          <w:p w14:paraId="1EB32F82" w14:textId="77777777" w:rsidR="00D07849" w:rsidRPr="00D6219D" w:rsidRDefault="00D07849" w:rsidP="003751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Data</w:t>
            </w:r>
          </w:p>
        </w:tc>
        <w:tc>
          <w:tcPr>
            <w:tcW w:w="1536" w:type="dxa"/>
            <w:vMerge/>
          </w:tcPr>
          <w:p w14:paraId="5B3253E9" w14:textId="77777777" w:rsidR="00D07849" w:rsidRPr="00D6219D" w:rsidRDefault="00D07849" w:rsidP="001767D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83" w:type="dxa"/>
            <w:vMerge/>
          </w:tcPr>
          <w:p w14:paraId="34C9E8A3" w14:textId="77777777" w:rsidR="00D07849" w:rsidRPr="00D6219D" w:rsidRDefault="00D07849" w:rsidP="001767D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5D3B963B" w14:textId="77777777" w:rsidTr="00EB01B4">
        <w:trPr>
          <w:trHeight w:val="195"/>
        </w:trPr>
        <w:tc>
          <w:tcPr>
            <w:tcW w:w="1555" w:type="dxa"/>
          </w:tcPr>
          <w:p w14:paraId="1A494564" w14:textId="77777777" w:rsidR="00D07849" w:rsidRPr="00D6219D" w:rsidRDefault="00D07849" w:rsidP="001767D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" w:type="dxa"/>
          </w:tcPr>
          <w:p w14:paraId="07F7CD52" w14:textId="77777777" w:rsidR="00D07849" w:rsidRPr="00D6219D" w:rsidRDefault="00D07849" w:rsidP="001767D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</w:tcPr>
          <w:p w14:paraId="488C7AE9" w14:textId="77777777" w:rsidR="00D07849" w:rsidRPr="00D6219D" w:rsidRDefault="00D07849" w:rsidP="001767D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3" w:type="dxa"/>
          </w:tcPr>
          <w:p w14:paraId="5054185B" w14:textId="77777777" w:rsidR="00D07849" w:rsidRPr="00D6219D" w:rsidRDefault="00D07849" w:rsidP="001767D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2" w:type="dxa"/>
          </w:tcPr>
          <w:p w14:paraId="4537417C" w14:textId="77777777" w:rsidR="00D07849" w:rsidRPr="00D6219D" w:rsidRDefault="00D07849" w:rsidP="001767D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6" w:type="dxa"/>
          </w:tcPr>
          <w:p w14:paraId="73D8177F" w14:textId="77777777" w:rsidR="00D07849" w:rsidRPr="00D6219D" w:rsidRDefault="00D07849" w:rsidP="001767D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83" w:type="dxa"/>
          </w:tcPr>
          <w:p w14:paraId="440A6117" w14:textId="77777777" w:rsidR="00D07849" w:rsidRPr="00D6219D" w:rsidRDefault="00D07849" w:rsidP="001767D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1BC46DD8" w14:textId="77777777" w:rsidTr="00EB01B4">
        <w:trPr>
          <w:trHeight w:val="195"/>
        </w:trPr>
        <w:tc>
          <w:tcPr>
            <w:tcW w:w="1555" w:type="dxa"/>
          </w:tcPr>
          <w:p w14:paraId="51FF3E55" w14:textId="77777777" w:rsidR="00D07849" w:rsidRPr="008D0DBF" w:rsidRDefault="00D07849" w:rsidP="00176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4807281B" w14:textId="77777777" w:rsidR="00D07849" w:rsidRPr="008D0DBF" w:rsidRDefault="00D07849" w:rsidP="00176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14:paraId="559A7CDB" w14:textId="77777777" w:rsidR="00D07849" w:rsidRPr="008D0DBF" w:rsidRDefault="00D07849" w:rsidP="00176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14:paraId="22B4D0BA" w14:textId="77777777" w:rsidR="00D07849" w:rsidRPr="008D0DBF" w:rsidRDefault="00D07849" w:rsidP="00176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0DB82A05" w14:textId="77777777" w:rsidR="00D07849" w:rsidRPr="008D0DBF" w:rsidRDefault="00D07849" w:rsidP="00176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D30A900" w14:textId="77777777" w:rsidR="00D07849" w:rsidRPr="008D0DBF" w:rsidRDefault="00D07849" w:rsidP="00176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7ED06520" w14:textId="77777777" w:rsidR="00D07849" w:rsidRPr="008D0DBF" w:rsidRDefault="00D07849" w:rsidP="00176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B6BCA0" w14:textId="77777777" w:rsidR="00D07849" w:rsidRPr="009D3307" w:rsidRDefault="00D07849" w:rsidP="001767D4">
      <w:pPr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Cs w:val="24"/>
        </w:rPr>
      </w:pPr>
      <w:r w:rsidRPr="009D3307">
        <w:rPr>
          <w:rFonts w:ascii="Times New Roman" w:hAnsi="Times New Roman" w:cs="Times New Roman"/>
          <w:i/>
          <w:iCs/>
          <w:color w:val="44546A" w:themeColor="text2"/>
          <w:szCs w:val="24"/>
        </w:rPr>
        <w:t>(1) Indicar AG / DUE/Despacho</w:t>
      </w:r>
    </w:p>
    <w:p w14:paraId="571E7C63" w14:textId="77777777" w:rsidR="001767D4" w:rsidRPr="008D0DBF" w:rsidRDefault="001767D4" w:rsidP="001767D4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</w:p>
    <w:p w14:paraId="526F3910" w14:textId="04561B61" w:rsidR="00D07849" w:rsidRPr="008D0DBF" w:rsidRDefault="00D07849" w:rsidP="001767D4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Quadro </w:t>
      </w:r>
      <w:r w:rsidR="005200CC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21</w:t>
      </w: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Conselho Fiscal- Remuneração</w:t>
      </w:r>
    </w:p>
    <w:tbl>
      <w:tblPr>
        <w:tblStyle w:val="TabelacomGrelha"/>
        <w:tblW w:w="9634" w:type="dxa"/>
        <w:tblLook w:val="04A0" w:firstRow="1" w:lastRow="0" w:firstColumn="1" w:lastColumn="0" w:noHBand="0" w:noVBand="1"/>
      </w:tblPr>
      <w:tblGrid>
        <w:gridCol w:w="3173"/>
        <w:gridCol w:w="1324"/>
        <w:gridCol w:w="2781"/>
        <w:gridCol w:w="2356"/>
      </w:tblGrid>
      <w:tr w:rsidR="00D07849" w:rsidRPr="008D0DBF" w14:paraId="00C3C75B" w14:textId="77777777" w:rsidTr="00EB01B4">
        <w:trPr>
          <w:trHeight w:val="456"/>
        </w:trPr>
        <w:tc>
          <w:tcPr>
            <w:tcW w:w="3173" w:type="dxa"/>
            <w:shd w:val="clear" w:color="auto" w:fill="F2F2F2" w:themeFill="background1" w:themeFillShade="F2"/>
          </w:tcPr>
          <w:p w14:paraId="0FED0D15" w14:textId="77777777" w:rsidR="00D07849" w:rsidRPr="00D6219D" w:rsidRDefault="00D07849" w:rsidP="001767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Nome</w:t>
            </w:r>
          </w:p>
        </w:tc>
        <w:tc>
          <w:tcPr>
            <w:tcW w:w="6461" w:type="dxa"/>
            <w:gridSpan w:val="3"/>
            <w:shd w:val="clear" w:color="auto" w:fill="F2F2F2" w:themeFill="background1" w:themeFillShade="F2"/>
          </w:tcPr>
          <w:p w14:paraId="141B922F" w14:textId="77777777" w:rsidR="00D07849" w:rsidRPr="00D6219D" w:rsidRDefault="00D07849" w:rsidP="001767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Remuneração Anual (€)</w:t>
            </w:r>
          </w:p>
        </w:tc>
      </w:tr>
      <w:tr w:rsidR="00D07849" w:rsidRPr="008D0DBF" w14:paraId="34FAF9F7" w14:textId="77777777" w:rsidTr="00EB01B4">
        <w:trPr>
          <w:trHeight w:val="681"/>
        </w:trPr>
        <w:tc>
          <w:tcPr>
            <w:tcW w:w="3173" w:type="dxa"/>
            <w:shd w:val="clear" w:color="auto" w:fill="F2F2F2" w:themeFill="background1" w:themeFillShade="F2"/>
          </w:tcPr>
          <w:p w14:paraId="71C39CF6" w14:textId="77777777" w:rsidR="00D07849" w:rsidRPr="00D6219D" w:rsidRDefault="00D07849" w:rsidP="001767D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4" w:type="dxa"/>
            <w:shd w:val="clear" w:color="auto" w:fill="F2F2F2" w:themeFill="background1" w:themeFillShade="F2"/>
          </w:tcPr>
          <w:p w14:paraId="78697E54" w14:textId="77777777" w:rsidR="00D07849" w:rsidRPr="00D6219D" w:rsidRDefault="00D07849" w:rsidP="001767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Bruto (1)</w:t>
            </w:r>
          </w:p>
        </w:tc>
        <w:tc>
          <w:tcPr>
            <w:tcW w:w="2781" w:type="dxa"/>
            <w:shd w:val="clear" w:color="auto" w:fill="F2F2F2" w:themeFill="background1" w:themeFillShade="F2"/>
          </w:tcPr>
          <w:p w14:paraId="022056BA" w14:textId="77777777" w:rsidR="00D07849" w:rsidRPr="00D6219D" w:rsidRDefault="00D07849" w:rsidP="001767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Reduções Remuneratórias (2)</w:t>
            </w:r>
          </w:p>
        </w:tc>
        <w:tc>
          <w:tcPr>
            <w:tcW w:w="2356" w:type="dxa"/>
            <w:shd w:val="clear" w:color="auto" w:fill="F2F2F2" w:themeFill="background1" w:themeFillShade="F2"/>
          </w:tcPr>
          <w:p w14:paraId="2DABDAF0" w14:textId="77777777" w:rsidR="00D07849" w:rsidRPr="00D6219D" w:rsidRDefault="00D07849" w:rsidP="001767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Valor Final (3) = (1)-(2)</w:t>
            </w:r>
          </w:p>
        </w:tc>
      </w:tr>
      <w:tr w:rsidR="00D07849" w:rsidRPr="008D0DBF" w14:paraId="50458D29" w14:textId="77777777" w:rsidTr="00EB01B4">
        <w:trPr>
          <w:trHeight w:val="209"/>
        </w:trPr>
        <w:tc>
          <w:tcPr>
            <w:tcW w:w="3173" w:type="dxa"/>
          </w:tcPr>
          <w:p w14:paraId="1B543BDE" w14:textId="77777777" w:rsidR="00D07849" w:rsidRPr="00D6219D" w:rsidRDefault="00D07849" w:rsidP="001767D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4" w:type="dxa"/>
          </w:tcPr>
          <w:p w14:paraId="098983E6" w14:textId="77777777" w:rsidR="00D07849" w:rsidRPr="00D6219D" w:rsidRDefault="00D07849" w:rsidP="001767D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81" w:type="dxa"/>
          </w:tcPr>
          <w:p w14:paraId="7B95D6A2" w14:textId="77777777" w:rsidR="00D07849" w:rsidRPr="00D6219D" w:rsidRDefault="00D07849" w:rsidP="001767D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56" w:type="dxa"/>
          </w:tcPr>
          <w:p w14:paraId="3E57FB04" w14:textId="77777777" w:rsidR="00D07849" w:rsidRPr="00D6219D" w:rsidRDefault="00D07849" w:rsidP="001767D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6A5694E5" w14:textId="77777777" w:rsidTr="00EB01B4">
        <w:trPr>
          <w:trHeight w:val="216"/>
        </w:trPr>
        <w:tc>
          <w:tcPr>
            <w:tcW w:w="3173" w:type="dxa"/>
            <w:tcBorders>
              <w:bottom w:val="single" w:sz="4" w:space="0" w:color="auto"/>
            </w:tcBorders>
          </w:tcPr>
          <w:p w14:paraId="17454D64" w14:textId="77777777" w:rsidR="00D07849" w:rsidRPr="00D6219D" w:rsidRDefault="00D07849" w:rsidP="001767D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14:paraId="58B6B398" w14:textId="77777777" w:rsidR="00D07849" w:rsidRPr="00D6219D" w:rsidRDefault="00D07849" w:rsidP="001767D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14:paraId="7414A5E2" w14:textId="77777777" w:rsidR="00D07849" w:rsidRPr="00D6219D" w:rsidRDefault="00D07849" w:rsidP="001767D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56" w:type="dxa"/>
          </w:tcPr>
          <w:p w14:paraId="572CBCDF" w14:textId="77777777" w:rsidR="00D07849" w:rsidRPr="00D6219D" w:rsidRDefault="00D07849" w:rsidP="001767D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58CF4ACE" w14:textId="77777777" w:rsidTr="00EB01B4">
        <w:trPr>
          <w:trHeight w:val="216"/>
        </w:trPr>
        <w:tc>
          <w:tcPr>
            <w:tcW w:w="7278" w:type="dxa"/>
            <w:gridSpan w:val="3"/>
            <w:tcBorders>
              <w:left w:val="nil"/>
              <w:bottom w:val="nil"/>
            </w:tcBorders>
          </w:tcPr>
          <w:p w14:paraId="169B05E3" w14:textId="77777777" w:rsidR="00D07849" w:rsidRPr="008D0DBF" w:rsidRDefault="00D07849" w:rsidP="00176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543D9022" w14:textId="77777777" w:rsidR="00D07849" w:rsidRPr="008D0DBF" w:rsidRDefault="00D07849" w:rsidP="00176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75B49A" w14:textId="38EF4DF5" w:rsidR="00D07849" w:rsidRDefault="00D07849" w:rsidP="001767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D0DBF">
        <w:rPr>
          <w:rFonts w:ascii="Times New Roman" w:hAnsi="Times New Roman" w:cs="Times New Roman"/>
          <w:sz w:val="24"/>
          <w:szCs w:val="24"/>
          <w:u w:val="single"/>
        </w:rPr>
        <w:t xml:space="preserve">Revisor Oficial de Contas </w:t>
      </w:r>
    </w:p>
    <w:p w14:paraId="4F8E844C" w14:textId="77777777" w:rsidR="00462F10" w:rsidRPr="008D0DBF" w:rsidRDefault="00462F10" w:rsidP="001767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59E43C5" w14:textId="042BA75B" w:rsidR="00D07849" w:rsidRPr="008D0DBF" w:rsidRDefault="00D07849" w:rsidP="001767D4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Quadro</w:t>
      </w:r>
      <w:r w:rsidR="005200CC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 22</w:t>
      </w: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Revisor Oficial de Contas-identificação</w:t>
      </w:r>
    </w:p>
    <w:tbl>
      <w:tblPr>
        <w:tblStyle w:val="TabelacomGrelha"/>
        <w:tblW w:w="9648" w:type="dxa"/>
        <w:tblLook w:val="04A0" w:firstRow="1" w:lastRow="0" w:firstColumn="1" w:lastColumn="0" w:noHBand="0" w:noVBand="1"/>
      </w:tblPr>
      <w:tblGrid>
        <w:gridCol w:w="999"/>
        <w:gridCol w:w="792"/>
        <w:gridCol w:w="833"/>
        <w:gridCol w:w="1023"/>
        <w:gridCol w:w="913"/>
        <w:gridCol w:w="1224"/>
        <w:gridCol w:w="986"/>
        <w:gridCol w:w="1084"/>
        <w:gridCol w:w="1794"/>
      </w:tblGrid>
      <w:tr w:rsidR="00D07849" w:rsidRPr="008D0DBF" w14:paraId="6B357C95" w14:textId="77777777" w:rsidTr="00EB01B4">
        <w:trPr>
          <w:trHeight w:val="186"/>
        </w:trPr>
        <w:tc>
          <w:tcPr>
            <w:tcW w:w="942" w:type="dxa"/>
            <w:shd w:val="clear" w:color="auto" w:fill="F2F2F2" w:themeFill="background1" w:themeFillShade="F2"/>
          </w:tcPr>
          <w:p w14:paraId="539AD5E0" w14:textId="77777777" w:rsidR="00D07849" w:rsidRPr="00D6219D" w:rsidRDefault="00D07849" w:rsidP="001767D4">
            <w:pPr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Mandato</w:t>
            </w:r>
          </w:p>
        </w:tc>
        <w:tc>
          <w:tcPr>
            <w:tcW w:w="809" w:type="dxa"/>
            <w:vMerge w:val="restart"/>
            <w:shd w:val="clear" w:color="auto" w:fill="F2F2F2" w:themeFill="background1" w:themeFillShade="F2"/>
          </w:tcPr>
          <w:p w14:paraId="760BCF35" w14:textId="77777777" w:rsidR="00D07849" w:rsidRPr="00D6219D" w:rsidRDefault="00D07849" w:rsidP="001767D4">
            <w:pPr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Cargo</w:t>
            </w:r>
          </w:p>
        </w:tc>
        <w:tc>
          <w:tcPr>
            <w:tcW w:w="2579" w:type="dxa"/>
            <w:gridSpan w:val="3"/>
            <w:shd w:val="clear" w:color="auto" w:fill="F2F2F2" w:themeFill="background1" w:themeFillShade="F2"/>
          </w:tcPr>
          <w:p w14:paraId="3E19267B" w14:textId="77777777" w:rsidR="00D07849" w:rsidRPr="00D6219D" w:rsidRDefault="00D07849" w:rsidP="001767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Identificação SROC/ROC</w:t>
            </w:r>
          </w:p>
        </w:tc>
        <w:tc>
          <w:tcPr>
            <w:tcW w:w="2280" w:type="dxa"/>
            <w:gridSpan w:val="2"/>
            <w:shd w:val="clear" w:color="auto" w:fill="F2F2F2" w:themeFill="background1" w:themeFillShade="F2"/>
          </w:tcPr>
          <w:p w14:paraId="65E60AD5" w14:textId="77777777" w:rsidR="00D07849" w:rsidRPr="00D6219D" w:rsidRDefault="00D07849" w:rsidP="001767D4">
            <w:pPr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Designação</w:t>
            </w:r>
          </w:p>
        </w:tc>
        <w:tc>
          <w:tcPr>
            <w:tcW w:w="958" w:type="dxa"/>
            <w:vMerge w:val="restart"/>
            <w:shd w:val="clear" w:color="auto" w:fill="F2F2F2" w:themeFill="background1" w:themeFillShade="F2"/>
          </w:tcPr>
          <w:p w14:paraId="453A7887" w14:textId="77777777" w:rsidR="00D07849" w:rsidRPr="00D6219D" w:rsidRDefault="00D07849" w:rsidP="001767D4">
            <w:pPr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N.º de Anos de Funções Exercidas no Grupo</w:t>
            </w:r>
          </w:p>
        </w:tc>
        <w:tc>
          <w:tcPr>
            <w:tcW w:w="2080" w:type="dxa"/>
            <w:vMerge w:val="restart"/>
            <w:shd w:val="clear" w:color="auto" w:fill="F2F2F2" w:themeFill="background1" w:themeFillShade="F2"/>
          </w:tcPr>
          <w:p w14:paraId="6F2EA324" w14:textId="77777777" w:rsidR="00D07849" w:rsidRPr="00D6219D" w:rsidRDefault="00D07849" w:rsidP="001767D4">
            <w:pPr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N.º de Anos de Funções Exercidas na Sociedade</w:t>
            </w:r>
          </w:p>
        </w:tc>
      </w:tr>
      <w:tr w:rsidR="00D07849" w:rsidRPr="008D0DBF" w14:paraId="46892707" w14:textId="77777777" w:rsidTr="00EB01B4">
        <w:trPr>
          <w:trHeight w:val="736"/>
        </w:trPr>
        <w:tc>
          <w:tcPr>
            <w:tcW w:w="942" w:type="dxa"/>
            <w:shd w:val="clear" w:color="auto" w:fill="F2F2F2" w:themeFill="background1" w:themeFillShade="F2"/>
          </w:tcPr>
          <w:p w14:paraId="7DF95E88" w14:textId="77777777" w:rsidR="00D07849" w:rsidRPr="00D6219D" w:rsidRDefault="00D07849" w:rsidP="001767D4">
            <w:pPr>
              <w:rPr>
                <w:rFonts w:ascii="Times New Roman" w:hAnsi="Times New Roman" w:cs="Times New Roman"/>
                <w:szCs w:val="24"/>
                <w:u w:val="single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(Início - Fim)</w:t>
            </w:r>
          </w:p>
        </w:tc>
        <w:tc>
          <w:tcPr>
            <w:tcW w:w="809" w:type="dxa"/>
            <w:vMerge/>
            <w:shd w:val="clear" w:color="auto" w:fill="F2F2F2" w:themeFill="background1" w:themeFillShade="F2"/>
          </w:tcPr>
          <w:p w14:paraId="62AC71BA" w14:textId="77777777" w:rsidR="00D07849" w:rsidRPr="00D6219D" w:rsidRDefault="00D07849" w:rsidP="001767D4">
            <w:pPr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866" w:type="dxa"/>
            <w:shd w:val="clear" w:color="auto" w:fill="F2F2F2" w:themeFill="background1" w:themeFillShade="F2"/>
          </w:tcPr>
          <w:p w14:paraId="0C93E32F" w14:textId="77777777" w:rsidR="00D07849" w:rsidRPr="00D6219D" w:rsidRDefault="00D07849" w:rsidP="001767D4">
            <w:pPr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Nome</w:t>
            </w:r>
          </w:p>
        </w:tc>
        <w:tc>
          <w:tcPr>
            <w:tcW w:w="904" w:type="dxa"/>
            <w:shd w:val="clear" w:color="auto" w:fill="F2F2F2" w:themeFill="background1" w:themeFillShade="F2"/>
          </w:tcPr>
          <w:p w14:paraId="207F4A28" w14:textId="77777777" w:rsidR="00D07849" w:rsidRPr="00D6219D" w:rsidRDefault="00D07849" w:rsidP="001767D4">
            <w:pPr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N.º de Inscrição na OROC</w:t>
            </w:r>
          </w:p>
        </w:tc>
        <w:tc>
          <w:tcPr>
            <w:tcW w:w="807" w:type="dxa"/>
            <w:shd w:val="clear" w:color="auto" w:fill="F2F2F2" w:themeFill="background1" w:themeFillShade="F2"/>
          </w:tcPr>
          <w:p w14:paraId="4E4CB054" w14:textId="77777777" w:rsidR="00D07849" w:rsidRPr="00D6219D" w:rsidRDefault="00D07849" w:rsidP="001767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Nº Registo CMVM</w:t>
            </w:r>
          </w:p>
        </w:tc>
        <w:tc>
          <w:tcPr>
            <w:tcW w:w="1408" w:type="dxa"/>
            <w:shd w:val="clear" w:color="auto" w:fill="F2F2F2" w:themeFill="background1" w:themeFillShade="F2"/>
          </w:tcPr>
          <w:p w14:paraId="6F157183" w14:textId="77777777" w:rsidR="00D07849" w:rsidRPr="00D6219D" w:rsidRDefault="00D07849" w:rsidP="001767D4">
            <w:pPr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Forma (1)</w:t>
            </w:r>
          </w:p>
          <w:p w14:paraId="24B0971E" w14:textId="77777777" w:rsidR="00D07849" w:rsidRPr="00D6219D" w:rsidRDefault="00D07849" w:rsidP="001767D4">
            <w:pPr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872" w:type="dxa"/>
            <w:shd w:val="clear" w:color="auto" w:fill="F2F2F2" w:themeFill="background1" w:themeFillShade="F2"/>
          </w:tcPr>
          <w:p w14:paraId="25A21C5D" w14:textId="77777777" w:rsidR="00D07849" w:rsidRPr="00D6219D" w:rsidRDefault="00D07849" w:rsidP="001767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Data do Contrato</w:t>
            </w:r>
          </w:p>
        </w:tc>
        <w:tc>
          <w:tcPr>
            <w:tcW w:w="958" w:type="dxa"/>
            <w:vMerge/>
          </w:tcPr>
          <w:p w14:paraId="5726D3AE" w14:textId="77777777" w:rsidR="00D07849" w:rsidRPr="00D6219D" w:rsidRDefault="00D07849" w:rsidP="001767D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0" w:type="dxa"/>
            <w:vMerge/>
          </w:tcPr>
          <w:p w14:paraId="0793A763" w14:textId="77777777" w:rsidR="00D07849" w:rsidRPr="00D6219D" w:rsidRDefault="00D07849" w:rsidP="001767D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08E1D42A" w14:textId="77777777" w:rsidTr="00EB01B4">
        <w:trPr>
          <w:trHeight w:val="186"/>
        </w:trPr>
        <w:tc>
          <w:tcPr>
            <w:tcW w:w="942" w:type="dxa"/>
          </w:tcPr>
          <w:p w14:paraId="16AB1BE0" w14:textId="77777777" w:rsidR="00D07849" w:rsidRPr="00D6219D" w:rsidRDefault="00D07849" w:rsidP="001767D4">
            <w:pPr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809" w:type="dxa"/>
          </w:tcPr>
          <w:p w14:paraId="3D591C2B" w14:textId="77777777" w:rsidR="00D07849" w:rsidRPr="00D6219D" w:rsidRDefault="00D07849" w:rsidP="001767D4">
            <w:pPr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866" w:type="dxa"/>
          </w:tcPr>
          <w:p w14:paraId="1E9A7584" w14:textId="77777777" w:rsidR="00D07849" w:rsidRPr="00D6219D" w:rsidRDefault="00D07849" w:rsidP="001767D4">
            <w:pPr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904" w:type="dxa"/>
          </w:tcPr>
          <w:p w14:paraId="269AFEE7" w14:textId="77777777" w:rsidR="00D07849" w:rsidRPr="00D6219D" w:rsidRDefault="00D07849" w:rsidP="001767D4">
            <w:pPr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807" w:type="dxa"/>
          </w:tcPr>
          <w:p w14:paraId="2331B55E" w14:textId="77777777" w:rsidR="00D07849" w:rsidRPr="00D6219D" w:rsidRDefault="00D07849" w:rsidP="001767D4">
            <w:pPr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1408" w:type="dxa"/>
          </w:tcPr>
          <w:p w14:paraId="45079BA2" w14:textId="77777777" w:rsidR="00D07849" w:rsidRPr="00D6219D" w:rsidRDefault="00D07849" w:rsidP="001767D4">
            <w:pPr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872" w:type="dxa"/>
          </w:tcPr>
          <w:p w14:paraId="4FEA7070" w14:textId="77777777" w:rsidR="00D07849" w:rsidRPr="00D6219D" w:rsidRDefault="00D07849" w:rsidP="001767D4">
            <w:pPr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958" w:type="dxa"/>
          </w:tcPr>
          <w:p w14:paraId="6FE869AD" w14:textId="77777777" w:rsidR="00D07849" w:rsidRPr="00D6219D" w:rsidRDefault="00D07849" w:rsidP="001767D4">
            <w:pPr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2080" w:type="dxa"/>
          </w:tcPr>
          <w:p w14:paraId="422B0EC1" w14:textId="77777777" w:rsidR="00D07849" w:rsidRPr="00D6219D" w:rsidRDefault="00D07849" w:rsidP="001767D4">
            <w:pPr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</w:tr>
      <w:tr w:rsidR="00D07849" w:rsidRPr="008D0DBF" w14:paraId="005F457C" w14:textId="77777777" w:rsidTr="00EB01B4">
        <w:trPr>
          <w:trHeight w:val="186"/>
        </w:trPr>
        <w:tc>
          <w:tcPr>
            <w:tcW w:w="942" w:type="dxa"/>
          </w:tcPr>
          <w:p w14:paraId="5A94FEC3" w14:textId="77777777" w:rsidR="00D07849" w:rsidRPr="008D0DBF" w:rsidRDefault="00D07849" w:rsidP="001767D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09" w:type="dxa"/>
          </w:tcPr>
          <w:p w14:paraId="20FE5ED3" w14:textId="77777777" w:rsidR="00D07849" w:rsidRPr="008D0DBF" w:rsidRDefault="00D07849" w:rsidP="001767D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66" w:type="dxa"/>
          </w:tcPr>
          <w:p w14:paraId="59889247" w14:textId="77777777" w:rsidR="00D07849" w:rsidRPr="008D0DBF" w:rsidRDefault="00D07849" w:rsidP="001767D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04" w:type="dxa"/>
          </w:tcPr>
          <w:p w14:paraId="67608E86" w14:textId="77777777" w:rsidR="00D07849" w:rsidRPr="008D0DBF" w:rsidRDefault="00D07849" w:rsidP="001767D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07" w:type="dxa"/>
          </w:tcPr>
          <w:p w14:paraId="7E48979F" w14:textId="77777777" w:rsidR="00D07849" w:rsidRPr="008D0DBF" w:rsidRDefault="00D07849" w:rsidP="001767D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08" w:type="dxa"/>
          </w:tcPr>
          <w:p w14:paraId="41EDB303" w14:textId="77777777" w:rsidR="00D07849" w:rsidRPr="008D0DBF" w:rsidRDefault="00D07849" w:rsidP="001767D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72" w:type="dxa"/>
          </w:tcPr>
          <w:p w14:paraId="56F9447E" w14:textId="77777777" w:rsidR="00D07849" w:rsidRPr="008D0DBF" w:rsidRDefault="00D07849" w:rsidP="001767D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8" w:type="dxa"/>
          </w:tcPr>
          <w:p w14:paraId="33C57DC6" w14:textId="77777777" w:rsidR="00D07849" w:rsidRPr="008D0DBF" w:rsidRDefault="00D07849" w:rsidP="001767D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80" w:type="dxa"/>
          </w:tcPr>
          <w:p w14:paraId="3A76F344" w14:textId="77777777" w:rsidR="00D07849" w:rsidRPr="008D0DBF" w:rsidRDefault="00D07849" w:rsidP="001767D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07849" w:rsidRPr="008D0DBF" w14:paraId="7AEDEAE8" w14:textId="77777777" w:rsidTr="00EB01B4">
        <w:trPr>
          <w:trHeight w:val="186"/>
        </w:trPr>
        <w:tc>
          <w:tcPr>
            <w:tcW w:w="942" w:type="dxa"/>
          </w:tcPr>
          <w:p w14:paraId="61F947FD" w14:textId="77777777" w:rsidR="00D07849" w:rsidRPr="008D0DBF" w:rsidRDefault="00D07849" w:rsidP="001767D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09" w:type="dxa"/>
          </w:tcPr>
          <w:p w14:paraId="334B999E" w14:textId="77777777" w:rsidR="00D07849" w:rsidRPr="008D0DBF" w:rsidRDefault="00D07849" w:rsidP="001767D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66" w:type="dxa"/>
          </w:tcPr>
          <w:p w14:paraId="7651090E" w14:textId="77777777" w:rsidR="00D07849" w:rsidRPr="008D0DBF" w:rsidRDefault="00D07849" w:rsidP="001767D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04" w:type="dxa"/>
          </w:tcPr>
          <w:p w14:paraId="1DD542F1" w14:textId="77777777" w:rsidR="00D07849" w:rsidRPr="008D0DBF" w:rsidRDefault="00D07849" w:rsidP="001767D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07" w:type="dxa"/>
          </w:tcPr>
          <w:p w14:paraId="1975DDE9" w14:textId="77777777" w:rsidR="00D07849" w:rsidRPr="008D0DBF" w:rsidRDefault="00D07849" w:rsidP="001767D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08" w:type="dxa"/>
          </w:tcPr>
          <w:p w14:paraId="59CEFCA0" w14:textId="77777777" w:rsidR="00D07849" w:rsidRPr="008D0DBF" w:rsidRDefault="00D07849" w:rsidP="001767D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72" w:type="dxa"/>
          </w:tcPr>
          <w:p w14:paraId="74BE5CD0" w14:textId="77777777" w:rsidR="00D07849" w:rsidRPr="008D0DBF" w:rsidRDefault="00D07849" w:rsidP="001767D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8" w:type="dxa"/>
          </w:tcPr>
          <w:p w14:paraId="45FB9DD5" w14:textId="77777777" w:rsidR="00D07849" w:rsidRPr="008D0DBF" w:rsidRDefault="00D07849" w:rsidP="001767D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80" w:type="dxa"/>
          </w:tcPr>
          <w:p w14:paraId="60E2E166" w14:textId="77777777" w:rsidR="00D07849" w:rsidRPr="008D0DBF" w:rsidRDefault="00D07849" w:rsidP="001767D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1459B2DB" w14:textId="77777777" w:rsidR="00D07849" w:rsidRPr="00F95FDF" w:rsidRDefault="00D07849" w:rsidP="000B69D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44546A" w:themeColor="text2"/>
          <w:szCs w:val="24"/>
        </w:rPr>
      </w:pPr>
      <w:r w:rsidRPr="00F95FDF">
        <w:rPr>
          <w:rFonts w:ascii="Times New Roman" w:hAnsi="Times New Roman" w:cs="Times New Roman"/>
          <w:i/>
          <w:iCs/>
          <w:color w:val="44546A" w:themeColor="text2"/>
          <w:szCs w:val="24"/>
        </w:rPr>
        <w:t xml:space="preserve">Nota: Deve ser identificado efetivo (SROC e ROC) e suplente (SROC e ROC) </w:t>
      </w:r>
    </w:p>
    <w:p w14:paraId="502F36AD" w14:textId="77777777" w:rsidR="00D07849" w:rsidRPr="00F95FDF" w:rsidRDefault="00D07849" w:rsidP="000B69D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44546A" w:themeColor="text2"/>
          <w:szCs w:val="24"/>
        </w:rPr>
      </w:pPr>
      <w:r w:rsidRPr="00F95FDF">
        <w:rPr>
          <w:rFonts w:ascii="Times New Roman" w:hAnsi="Times New Roman" w:cs="Times New Roman"/>
          <w:i/>
          <w:iCs/>
          <w:color w:val="44546A" w:themeColor="text2"/>
          <w:szCs w:val="24"/>
        </w:rPr>
        <w:t>(1) Indicar AG /DUE/Despacho (D)</w:t>
      </w:r>
    </w:p>
    <w:p w14:paraId="7A918FF8" w14:textId="77777777" w:rsidR="001767D4" w:rsidRPr="008D0DBF" w:rsidRDefault="001767D4" w:rsidP="003159B1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</w:p>
    <w:p w14:paraId="3E5170C0" w14:textId="74E283A1" w:rsidR="00D07849" w:rsidRPr="008D0DBF" w:rsidRDefault="00D07849" w:rsidP="003159B1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Quadro 2</w:t>
      </w:r>
      <w:r w:rsidR="005200CC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3</w:t>
      </w: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-Revisor oficial de contas – remuneração</w:t>
      </w:r>
    </w:p>
    <w:tbl>
      <w:tblPr>
        <w:tblStyle w:val="TabelacomGrelha"/>
        <w:tblW w:w="9740" w:type="dxa"/>
        <w:tblLook w:val="04A0" w:firstRow="1" w:lastRow="0" w:firstColumn="1" w:lastColumn="0" w:noHBand="0" w:noVBand="1"/>
      </w:tblPr>
      <w:tblGrid>
        <w:gridCol w:w="1182"/>
        <w:gridCol w:w="1232"/>
        <w:gridCol w:w="1266"/>
        <w:gridCol w:w="1074"/>
        <w:gridCol w:w="1365"/>
        <w:gridCol w:w="801"/>
        <w:gridCol w:w="1072"/>
        <w:gridCol w:w="1748"/>
      </w:tblGrid>
      <w:tr w:rsidR="00D07849" w:rsidRPr="008D0DBF" w14:paraId="5971C4CB" w14:textId="77777777" w:rsidTr="0044704C">
        <w:trPr>
          <w:trHeight w:val="426"/>
        </w:trPr>
        <w:tc>
          <w:tcPr>
            <w:tcW w:w="1198" w:type="dxa"/>
            <w:shd w:val="clear" w:color="auto" w:fill="F2F2F2" w:themeFill="background1" w:themeFillShade="F2"/>
          </w:tcPr>
          <w:p w14:paraId="555F50C9" w14:textId="77777777" w:rsidR="00D07849" w:rsidRPr="00D6219D" w:rsidRDefault="00D07849" w:rsidP="003159B1">
            <w:pPr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Nome ROC/FU</w:t>
            </w:r>
          </w:p>
        </w:tc>
        <w:tc>
          <w:tcPr>
            <w:tcW w:w="3682" w:type="dxa"/>
            <w:gridSpan w:val="3"/>
            <w:shd w:val="clear" w:color="auto" w:fill="F2F2F2" w:themeFill="background1" w:themeFillShade="F2"/>
          </w:tcPr>
          <w:p w14:paraId="44AB2375" w14:textId="5C8658F8" w:rsidR="00D07849" w:rsidRPr="00D6219D" w:rsidRDefault="00D07849" w:rsidP="003159B1">
            <w:pPr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Valor Anual do Contrato de Prestação de Serviços - 202</w:t>
            </w:r>
            <w:r w:rsidR="008A0E48" w:rsidRPr="00D6219D">
              <w:rPr>
                <w:rFonts w:ascii="Times New Roman" w:hAnsi="Times New Roman" w:cs="Times New Roman"/>
                <w:szCs w:val="24"/>
              </w:rPr>
              <w:t>2</w:t>
            </w:r>
            <w:r w:rsidRPr="00D6219D">
              <w:rPr>
                <w:rFonts w:ascii="Times New Roman" w:hAnsi="Times New Roman" w:cs="Times New Roman"/>
                <w:szCs w:val="24"/>
              </w:rPr>
              <w:t xml:space="preserve"> (€)</w:t>
            </w:r>
          </w:p>
        </w:tc>
        <w:tc>
          <w:tcPr>
            <w:tcW w:w="4860" w:type="dxa"/>
            <w:gridSpan w:val="4"/>
            <w:shd w:val="clear" w:color="auto" w:fill="F2F2F2" w:themeFill="background1" w:themeFillShade="F2"/>
            <w:vAlign w:val="center"/>
          </w:tcPr>
          <w:p w14:paraId="747C23AE" w14:textId="664F0556" w:rsidR="00D07849" w:rsidRPr="00D6219D" w:rsidRDefault="00D07849" w:rsidP="004470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Valor Anual de Serviços Adicionais - 202</w:t>
            </w:r>
            <w:r w:rsidR="008A0E48" w:rsidRPr="00D6219D">
              <w:rPr>
                <w:rFonts w:ascii="Times New Roman" w:hAnsi="Times New Roman" w:cs="Times New Roman"/>
                <w:szCs w:val="24"/>
              </w:rPr>
              <w:t>2</w:t>
            </w:r>
            <w:r w:rsidRPr="00D6219D">
              <w:rPr>
                <w:rFonts w:ascii="Times New Roman" w:hAnsi="Times New Roman" w:cs="Times New Roman"/>
                <w:szCs w:val="24"/>
              </w:rPr>
              <w:t xml:space="preserve"> (€)</w:t>
            </w:r>
          </w:p>
        </w:tc>
      </w:tr>
      <w:tr w:rsidR="00D07849" w:rsidRPr="008D0DBF" w14:paraId="7EFC0349" w14:textId="77777777" w:rsidTr="00462F10">
        <w:trPr>
          <w:trHeight w:val="640"/>
        </w:trPr>
        <w:tc>
          <w:tcPr>
            <w:tcW w:w="1198" w:type="dxa"/>
            <w:shd w:val="clear" w:color="auto" w:fill="F2F2F2" w:themeFill="background1" w:themeFillShade="F2"/>
          </w:tcPr>
          <w:p w14:paraId="7C977FE0" w14:textId="77777777" w:rsidR="00D07849" w:rsidRPr="00D6219D" w:rsidRDefault="00D07849" w:rsidP="003159B1">
            <w:pPr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1285" w:type="dxa"/>
            <w:shd w:val="clear" w:color="auto" w:fill="F2F2F2" w:themeFill="background1" w:themeFillShade="F2"/>
            <w:vAlign w:val="center"/>
          </w:tcPr>
          <w:p w14:paraId="5B11B64D" w14:textId="77777777" w:rsidR="00D07849" w:rsidRPr="00D6219D" w:rsidRDefault="00D07849" w:rsidP="00462F10">
            <w:pPr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Valor (1)</w:t>
            </w:r>
          </w:p>
        </w:tc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518B809D" w14:textId="77777777" w:rsidR="00D07849" w:rsidRPr="00D6219D" w:rsidRDefault="00D07849" w:rsidP="00462F10">
            <w:pPr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Reduções (2)</w:t>
            </w:r>
          </w:p>
        </w:tc>
        <w:tc>
          <w:tcPr>
            <w:tcW w:w="1109" w:type="dxa"/>
            <w:shd w:val="clear" w:color="auto" w:fill="F2F2F2" w:themeFill="background1" w:themeFillShade="F2"/>
            <w:vAlign w:val="center"/>
          </w:tcPr>
          <w:p w14:paraId="6FD1DC4D" w14:textId="0C329A1B" w:rsidR="00D07849" w:rsidRPr="00D6219D" w:rsidRDefault="00D07849" w:rsidP="00462F10">
            <w:pPr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Valor Final (</w:t>
            </w:r>
            <w:r w:rsidR="00E86312" w:rsidRPr="00D6219D">
              <w:rPr>
                <w:rFonts w:ascii="Times New Roman" w:hAnsi="Times New Roman" w:cs="Times New Roman"/>
                <w:szCs w:val="24"/>
              </w:rPr>
              <w:t>3) = (</w:t>
            </w:r>
            <w:r w:rsidRPr="00D6219D">
              <w:rPr>
                <w:rFonts w:ascii="Times New Roman" w:hAnsi="Times New Roman" w:cs="Times New Roman"/>
                <w:szCs w:val="24"/>
              </w:rPr>
              <w:t>1)-(2)</w:t>
            </w:r>
          </w:p>
        </w:tc>
        <w:tc>
          <w:tcPr>
            <w:tcW w:w="1239" w:type="dxa"/>
            <w:shd w:val="clear" w:color="auto" w:fill="F2F2F2" w:themeFill="background1" w:themeFillShade="F2"/>
            <w:vAlign w:val="center"/>
          </w:tcPr>
          <w:p w14:paraId="60FD6AEF" w14:textId="77777777" w:rsidR="00D07849" w:rsidRPr="00D6219D" w:rsidRDefault="00D07849" w:rsidP="00462F10">
            <w:pPr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Identificação do Serviço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74FC417E" w14:textId="77777777" w:rsidR="00D07849" w:rsidRPr="00D6219D" w:rsidRDefault="00D07849" w:rsidP="00462F10">
            <w:pPr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Valor (1)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0C69637B" w14:textId="77777777" w:rsidR="00D07849" w:rsidRPr="00D6219D" w:rsidRDefault="00D07849" w:rsidP="00462F10">
            <w:pPr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Reduções (2)</w:t>
            </w:r>
          </w:p>
        </w:tc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421A1DF4" w14:textId="77777777" w:rsidR="00D07849" w:rsidRPr="00D6219D" w:rsidRDefault="00D07849" w:rsidP="00462F10">
            <w:pPr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Valor Final (3) = (1)-(2)</w:t>
            </w:r>
          </w:p>
        </w:tc>
      </w:tr>
      <w:tr w:rsidR="00D07849" w:rsidRPr="008D0DBF" w14:paraId="0F18FBD2" w14:textId="77777777" w:rsidTr="00EB01B4">
        <w:trPr>
          <w:trHeight w:val="213"/>
        </w:trPr>
        <w:tc>
          <w:tcPr>
            <w:tcW w:w="1198" w:type="dxa"/>
          </w:tcPr>
          <w:p w14:paraId="25170C12" w14:textId="77777777" w:rsidR="00D07849" w:rsidRPr="00D6219D" w:rsidRDefault="00D07849" w:rsidP="003159B1">
            <w:pPr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1285" w:type="dxa"/>
          </w:tcPr>
          <w:p w14:paraId="0036CE75" w14:textId="77777777" w:rsidR="00D07849" w:rsidRPr="00D6219D" w:rsidRDefault="00D07849" w:rsidP="003159B1">
            <w:pPr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1286" w:type="dxa"/>
          </w:tcPr>
          <w:p w14:paraId="519B0FA8" w14:textId="77777777" w:rsidR="00D07849" w:rsidRPr="00D6219D" w:rsidRDefault="00D07849" w:rsidP="003159B1">
            <w:pPr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1109" w:type="dxa"/>
          </w:tcPr>
          <w:p w14:paraId="44B47FDE" w14:textId="77777777" w:rsidR="00D07849" w:rsidRPr="00D6219D" w:rsidRDefault="00D07849" w:rsidP="003159B1">
            <w:pPr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1239" w:type="dxa"/>
          </w:tcPr>
          <w:p w14:paraId="5B9A35B9" w14:textId="77777777" w:rsidR="00D07849" w:rsidRPr="00D6219D" w:rsidRDefault="00D07849" w:rsidP="003159B1">
            <w:pPr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810" w:type="dxa"/>
          </w:tcPr>
          <w:p w14:paraId="460BDE63" w14:textId="77777777" w:rsidR="00D07849" w:rsidRPr="00D6219D" w:rsidRDefault="00D07849" w:rsidP="003159B1">
            <w:pPr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957" w:type="dxa"/>
          </w:tcPr>
          <w:p w14:paraId="505F502F" w14:textId="77777777" w:rsidR="00D07849" w:rsidRPr="00D6219D" w:rsidRDefault="00D07849" w:rsidP="003159B1">
            <w:pPr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1853" w:type="dxa"/>
          </w:tcPr>
          <w:p w14:paraId="7393FB34" w14:textId="77777777" w:rsidR="00D07849" w:rsidRPr="00D6219D" w:rsidRDefault="00D07849" w:rsidP="003159B1">
            <w:pPr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</w:tr>
      <w:tr w:rsidR="00D07849" w:rsidRPr="008D0DBF" w14:paraId="744FDCEC" w14:textId="77777777" w:rsidTr="00EB01B4">
        <w:trPr>
          <w:trHeight w:val="213"/>
        </w:trPr>
        <w:tc>
          <w:tcPr>
            <w:tcW w:w="1198" w:type="dxa"/>
          </w:tcPr>
          <w:p w14:paraId="4C815991" w14:textId="77777777" w:rsidR="00D07849" w:rsidRPr="008D0DBF" w:rsidRDefault="00D07849" w:rsidP="003159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85" w:type="dxa"/>
          </w:tcPr>
          <w:p w14:paraId="1955E4F2" w14:textId="77777777" w:rsidR="00D07849" w:rsidRPr="008D0DBF" w:rsidRDefault="00D07849" w:rsidP="003159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86" w:type="dxa"/>
          </w:tcPr>
          <w:p w14:paraId="0F3CE684" w14:textId="77777777" w:rsidR="00D07849" w:rsidRPr="008D0DBF" w:rsidRDefault="00D07849" w:rsidP="003159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09" w:type="dxa"/>
          </w:tcPr>
          <w:p w14:paraId="2E641E2F" w14:textId="77777777" w:rsidR="00D07849" w:rsidRPr="008D0DBF" w:rsidRDefault="00D07849" w:rsidP="003159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39" w:type="dxa"/>
          </w:tcPr>
          <w:p w14:paraId="51E6CECF" w14:textId="77777777" w:rsidR="00D07849" w:rsidRPr="008D0DBF" w:rsidRDefault="00D07849" w:rsidP="003159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10" w:type="dxa"/>
          </w:tcPr>
          <w:p w14:paraId="1E98BDF5" w14:textId="77777777" w:rsidR="00D07849" w:rsidRPr="008D0DBF" w:rsidRDefault="00D07849" w:rsidP="003159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7" w:type="dxa"/>
          </w:tcPr>
          <w:p w14:paraId="64BC22EA" w14:textId="77777777" w:rsidR="00D07849" w:rsidRPr="008D0DBF" w:rsidRDefault="00D07849" w:rsidP="003159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53" w:type="dxa"/>
          </w:tcPr>
          <w:p w14:paraId="20944CB7" w14:textId="77777777" w:rsidR="00D07849" w:rsidRPr="008D0DBF" w:rsidRDefault="00D07849" w:rsidP="003159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36DB3EC6" w14:textId="77777777" w:rsidR="00D07849" w:rsidRPr="008D0DBF" w:rsidRDefault="00D07849" w:rsidP="00315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40148" w14:textId="4B9AB7C0" w:rsidR="00D07849" w:rsidRDefault="004B386B" w:rsidP="003159B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525458" w:rsidRPr="008D0DBF">
        <w:rPr>
          <w:rFonts w:ascii="Times New Roman" w:hAnsi="Times New Roman" w:cs="Times New Roman"/>
          <w:sz w:val="24"/>
          <w:szCs w:val="24"/>
          <w:u w:val="single"/>
        </w:rPr>
        <w:t xml:space="preserve">.4. </w:t>
      </w:r>
      <w:r w:rsidR="00D07849" w:rsidRPr="008D0DBF">
        <w:rPr>
          <w:rFonts w:ascii="Times New Roman" w:hAnsi="Times New Roman" w:cs="Times New Roman"/>
          <w:sz w:val="24"/>
          <w:szCs w:val="24"/>
          <w:u w:val="single"/>
        </w:rPr>
        <w:t>Auditor Externo</w:t>
      </w:r>
    </w:p>
    <w:p w14:paraId="69E749CD" w14:textId="77777777" w:rsidR="005C0E6B" w:rsidRPr="008D0DBF" w:rsidRDefault="005C0E6B" w:rsidP="003159B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8B1E857" w14:textId="1EE3BE46" w:rsidR="00D07849" w:rsidRPr="008D0DBF" w:rsidRDefault="00D07849" w:rsidP="003159B1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Quadro </w:t>
      </w:r>
      <w:r w:rsidR="005200CC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24</w:t>
      </w: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Auditor Externo - Identificação</w:t>
      </w:r>
    </w:p>
    <w:tbl>
      <w:tblPr>
        <w:tblStyle w:val="TabelacomGrelha"/>
        <w:tblW w:w="9725" w:type="dxa"/>
        <w:tblLook w:val="04A0" w:firstRow="1" w:lastRow="0" w:firstColumn="1" w:lastColumn="0" w:noHBand="0" w:noVBand="1"/>
      </w:tblPr>
      <w:tblGrid>
        <w:gridCol w:w="1191"/>
        <w:gridCol w:w="1188"/>
        <w:gridCol w:w="1190"/>
        <w:gridCol w:w="1279"/>
        <w:gridCol w:w="1191"/>
        <w:gridCol w:w="1193"/>
        <w:gridCol w:w="2493"/>
      </w:tblGrid>
      <w:tr w:rsidR="00D07849" w:rsidRPr="008D0DBF" w14:paraId="277535B4" w14:textId="77777777" w:rsidTr="00CC24F5">
        <w:trPr>
          <w:trHeight w:val="183"/>
        </w:trPr>
        <w:tc>
          <w:tcPr>
            <w:tcW w:w="3593" w:type="dxa"/>
            <w:gridSpan w:val="3"/>
            <w:shd w:val="clear" w:color="auto" w:fill="F2F2F2" w:themeFill="background1" w:themeFillShade="F2"/>
          </w:tcPr>
          <w:p w14:paraId="5C2B52DB" w14:textId="77777777" w:rsidR="00D07849" w:rsidRPr="00D6219D" w:rsidRDefault="00D07849" w:rsidP="00315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Identificação do Auditor Externo</w:t>
            </w:r>
          </w:p>
        </w:tc>
        <w:tc>
          <w:tcPr>
            <w:tcW w:w="1198" w:type="dxa"/>
            <w:vMerge w:val="restart"/>
            <w:shd w:val="clear" w:color="auto" w:fill="F2F2F2" w:themeFill="background1" w:themeFillShade="F2"/>
            <w:vAlign w:val="center"/>
          </w:tcPr>
          <w:p w14:paraId="05168224" w14:textId="77777777" w:rsidR="00D07849" w:rsidRPr="00D6219D" w:rsidRDefault="00D07849" w:rsidP="00CC24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Data da Contratação</w:t>
            </w:r>
          </w:p>
        </w:tc>
        <w:tc>
          <w:tcPr>
            <w:tcW w:w="1198" w:type="dxa"/>
            <w:vMerge w:val="restart"/>
            <w:shd w:val="clear" w:color="auto" w:fill="F2F2F2" w:themeFill="background1" w:themeFillShade="F2"/>
            <w:vAlign w:val="center"/>
          </w:tcPr>
          <w:p w14:paraId="4B8B45BE" w14:textId="77777777" w:rsidR="00D07849" w:rsidRPr="00D6219D" w:rsidRDefault="00D07849" w:rsidP="00CC24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Duração do Contrato</w:t>
            </w:r>
          </w:p>
        </w:tc>
        <w:tc>
          <w:tcPr>
            <w:tcW w:w="1198" w:type="dxa"/>
            <w:vMerge w:val="restart"/>
            <w:shd w:val="clear" w:color="auto" w:fill="F2F2F2" w:themeFill="background1" w:themeFillShade="F2"/>
            <w:vAlign w:val="center"/>
          </w:tcPr>
          <w:p w14:paraId="38FF5960" w14:textId="77777777" w:rsidR="00D07849" w:rsidRPr="00D6219D" w:rsidRDefault="00D07849" w:rsidP="00CC24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N.º de anos de funções exercidas no grupo</w:t>
            </w:r>
          </w:p>
        </w:tc>
        <w:tc>
          <w:tcPr>
            <w:tcW w:w="2538" w:type="dxa"/>
            <w:vMerge w:val="restart"/>
            <w:shd w:val="clear" w:color="auto" w:fill="F2F2F2" w:themeFill="background1" w:themeFillShade="F2"/>
            <w:vAlign w:val="center"/>
          </w:tcPr>
          <w:p w14:paraId="37147910" w14:textId="77777777" w:rsidR="00D07849" w:rsidRPr="00D6219D" w:rsidRDefault="00D07849" w:rsidP="00CC24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N.º de anos de funções exercidas na sociedade</w:t>
            </w:r>
          </w:p>
        </w:tc>
      </w:tr>
      <w:tr w:rsidR="00D07849" w:rsidRPr="008D0DBF" w14:paraId="691FDD23" w14:textId="77777777" w:rsidTr="00CC24F5">
        <w:trPr>
          <w:trHeight w:val="550"/>
        </w:trPr>
        <w:tc>
          <w:tcPr>
            <w:tcW w:w="1197" w:type="dxa"/>
            <w:shd w:val="clear" w:color="auto" w:fill="F2F2F2" w:themeFill="background1" w:themeFillShade="F2"/>
          </w:tcPr>
          <w:p w14:paraId="5699FA87" w14:textId="77777777" w:rsidR="00D07849" w:rsidRPr="008D0DBF" w:rsidRDefault="00D07849" w:rsidP="000C5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DBF">
              <w:rPr>
                <w:rFonts w:ascii="Times New Roman" w:hAnsi="Times New Roman" w:cs="Times New Roman"/>
                <w:sz w:val="24"/>
                <w:szCs w:val="24"/>
              </w:rPr>
              <w:t>Nome Auditor Externo</w:t>
            </w: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6C2CF976" w14:textId="77777777" w:rsidR="00D07849" w:rsidRPr="008D0DBF" w:rsidRDefault="00D07849" w:rsidP="00CC2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DBF">
              <w:rPr>
                <w:rFonts w:ascii="Times New Roman" w:hAnsi="Times New Roman" w:cs="Times New Roman"/>
                <w:sz w:val="24"/>
                <w:szCs w:val="24"/>
              </w:rPr>
              <w:t>N.º OROC</w:t>
            </w:r>
          </w:p>
        </w:tc>
        <w:tc>
          <w:tcPr>
            <w:tcW w:w="1199" w:type="dxa"/>
            <w:shd w:val="clear" w:color="auto" w:fill="F2F2F2" w:themeFill="background1" w:themeFillShade="F2"/>
            <w:vAlign w:val="center"/>
          </w:tcPr>
          <w:p w14:paraId="146B1DB4" w14:textId="77777777" w:rsidR="00D07849" w:rsidRPr="00D6219D" w:rsidRDefault="00D07849" w:rsidP="00CC24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N.º CMVM</w:t>
            </w:r>
          </w:p>
        </w:tc>
        <w:tc>
          <w:tcPr>
            <w:tcW w:w="1198" w:type="dxa"/>
            <w:vMerge/>
          </w:tcPr>
          <w:p w14:paraId="6C5F435A" w14:textId="77777777" w:rsidR="00D07849" w:rsidRPr="00D6219D" w:rsidRDefault="00D07849" w:rsidP="000C5A1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8" w:type="dxa"/>
            <w:vMerge/>
          </w:tcPr>
          <w:p w14:paraId="1DA7C00B" w14:textId="77777777" w:rsidR="00D07849" w:rsidRPr="00D6219D" w:rsidRDefault="00D07849" w:rsidP="000C5A1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8" w:type="dxa"/>
            <w:vMerge/>
          </w:tcPr>
          <w:p w14:paraId="477F32A6" w14:textId="77777777" w:rsidR="00D07849" w:rsidRPr="00D6219D" w:rsidRDefault="00D07849" w:rsidP="000C5A1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38" w:type="dxa"/>
            <w:vMerge/>
          </w:tcPr>
          <w:p w14:paraId="75C6DD2C" w14:textId="77777777" w:rsidR="00D07849" w:rsidRPr="00D6219D" w:rsidRDefault="00D07849" w:rsidP="000C5A1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323F1774" w14:textId="77777777" w:rsidTr="00EB01B4">
        <w:trPr>
          <w:trHeight w:val="183"/>
        </w:trPr>
        <w:tc>
          <w:tcPr>
            <w:tcW w:w="1197" w:type="dxa"/>
          </w:tcPr>
          <w:p w14:paraId="0673872C" w14:textId="77777777" w:rsidR="00D07849" w:rsidRPr="008D0DBF" w:rsidRDefault="00D07849" w:rsidP="000C5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19155557" w14:textId="77777777" w:rsidR="00D07849" w:rsidRPr="008D0DBF" w:rsidRDefault="00D07849" w:rsidP="000C5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14:paraId="6277A07A" w14:textId="77777777" w:rsidR="00D07849" w:rsidRPr="00D6219D" w:rsidRDefault="00D07849" w:rsidP="000C5A1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8" w:type="dxa"/>
          </w:tcPr>
          <w:p w14:paraId="2254592A" w14:textId="77777777" w:rsidR="00D07849" w:rsidRPr="00D6219D" w:rsidRDefault="00D07849" w:rsidP="000C5A1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8" w:type="dxa"/>
          </w:tcPr>
          <w:p w14:paraId="18ED68DE" w14:textId="77777777" w:rsidR="00D07849" w:rsidRPr="00D6219D" w:rsidRDefault="00D07849" w:rsidP="000C5A1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8" w:type="dxa"/>
          </w:tcPr>
          <w:p w14:paraId="66DCC07F" w14:textId="77777777" w:rsidR="00D07849" w:rsidRPr="00D6219D" w:rsidRDefault="00D07849" w:rsidP="000C5A1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38" w:type="dxa"/>
          </w:tcPr>
          <w:p w14:paraId="3DD1BCA7" w14:textId="77777777" w:rsidR="00D07849" w:rsidRPr="00D6219D" w:rsidRDefault="00D07849" w:rsidP="000C5A1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4E8D34FE" w14:textId="77777777" w:rsidTr="00EB01B4">
        <w:trPr>
          <w:trHeight w:val="183"/>
        </w:trPr>
        <w:tc>
          <w:tcPr>
            <w:tcW w:w="1197" w:type="dxa"/>
          </w:tcPr>
          <w:p w14:paraId="39738D3D" w14:textId="77777777" w:rsidR="00D07849" w:rsidRPr="008D0DBF" w:rsidRDefault="00D07849" w:rsidP="000C5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20FE3DAC" w14:textId="77777777" w:rsidR="00D07849" w:rsidRPr="008D0DBF" w:rsidRDefault="00D07849" w:rsidP="000C5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14:paraId="5490A129" w14:textId="77777777" w:rsidR="00D07849" w:rsidRPr="00D6219D" w:rsidRDefault="00D07849" w:rsidP="000C5A1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8" w:type="dxa"/>
          </w:tcPr>
          <w:p w14:paraId="4B838C24" w14:textId="77777777" w:rsidR="00D07849" w:rsidRPr="00D6219D" w:rsidRDefault="00D07849" w:rsidP="000C5A1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8" w:type="dxa"/>
          </w:tcPr>
          <w:p w14:paraId="10A430A6" w14:textId="77777777" w:rsidR="00D07849" w:rsidRPr="00D6219D" w:rsidRDefault="00D07849" w:rsidP="000C5A1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8" w:type="dxa"/>
          </w:tcPr>
          <w:p w14:paraId="05EB158B" w14:textId="77777777" w:rsidR="00D07849" w:rsidRPr="00D6219D" w:rsidRDefault="00D07849" w:rsidP="000C5A1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38" w:type="dxa"/>
          </w:tcPr>
          <w:p w14:paraId="26A622AE" w14:textId="77777777" w:rsidR="00D07849" w:rsidRPr="00D6219D" w:rsidRDefault="00D07849" w:rsidP="000C5A1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A36CE91" w14:textId="77777777" w:rsidR="00D07849" w:rsidRPr="008D0DBF" w:rsidRDefault="00D07849" w:rsidP="000C5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F3F6E" w14:textId="2BECB43C" w:rsidR="00D07849" w:rsidRPr="008D0DBF" w:rsidRDefault="00D07849" w:rsidP="000C5A11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Quadro </w:t>
      </w:r>
      <w:r w:rsidR="005200CC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25</w:t>
      </w: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-Auditor Externo- Remuneração</w:t>
      </w:r>
    </w:p>
    <w:tbl>
      <w:tblPr>
        <w:tblStyle w:val="TabelacomGrelha"/>
        <w:tblW w:w="9351" w:type="dxa"/>
        <w:tblLook w:val="04A0" w:firstRow="1" w:lastRow="0" w:firstColumn="1" w:lastColumn="0" w:noHBand="0" w:noVBand="1"/>
      </w:tblPr>
      <w:tblGrid>
        <w:gridCol w:w="1045"/>
        <w:gridCol w:w="934"/>
        <w:gridCol w:w="1128"/>
        <w:gridCol w:w="1017"/>
        <w:gridCol w:w="1365"/>
        <w:gridCol w:w="827"/>
        <w:gridCol w:w="1072"/>
        <w:gridCol w:w="1963"/>
      </w:tblGrid>
      <w:tr w:rsidR="00D07849" w:rsidRPr="008D0DBF" w14:paraId="0891A35F" w14:textId="77777777" w:rsidTr="001E6B0C">
        <w:trPr>
          <w:trHeight w:val="880"/>
        </w:trPr>
        <w:tc>
          <w:tcPr>
            <w:tcW w:w="1045" w:type="dxa"/>
            <w:vMerge w:val="restart"/>
            <w:shd w:val="clear" w:color="auto" w:fill="F2F2F2" w:themeFill="background1" w:themeFillShade="F2"/>
            <w:vAlign w:val="center"/>
          </w:tcPr>
          <w:p w14:paraId="4F5145FD" w14:textId="77777777" w:rsidR="00D07849" w:rsidRPr="00D6219D" w:rsidRDefault="00D07849" w:rsidP="001E6B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Nome Auditor Externo</w:t>
            </w:r>
          </w:p>
        </w:tc>
        <w:tc>
          <w:tcPr>
            <w:tcW w:w="3079" w:type="dxa"/>
            <w:gridSpan w:val="3"/>
            <w:shd w:val="clear" w:color="auto" w:fill="F2F2F2" w:themeFill="background1" w:themeFillShade="F2"/>
            <w:vAlign w:val="center"/>
          </w:tcPr>
          <w:p w14:paraId="7BF6CB61" w14:textId="612D3A81" w:rsidR="00D07849" w:rsidRPr="00D6219D" w:rsidRDefault="00D07849" w:rsidP="001E6B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Valor Anual do Contrato de Prestação de Serviços - 202</w:t>
            </w:r>
            <w:r w:rsidR="008A0E48" w:rsidRPr="00D6219D">
              <w:rPr>
                <w:rFonts w:ascii="Times New Roman" w:hAnsi="Times New Roman" w:cs="Times New Roman"/>
                <w:szCs w:val="24"/>
              </w:rPr>
              <w:t>2</w:t>
            </w:r>
            <w:r w:rsidRPr="00D6219D">
              <w:rPr>
                <w:rFonts w:ascii="Times New Roman" w:hAnsi="Times New Roman" w:cs="Times New Roman"/>
                <w:szCs w:val="24"/>
              </w:rPr>
              <w:t>(€)</w:t>
            </w:r>
          </w:p>
        </w:tc>
        <w:tc>
          <w:tcPr>
            <w:tcW w:w="5227" w:type="dxa"/>
            <w:gridSpan w:val="4"/>
            <w:shd w:val="clear" w:color="auto" w:fill="F2F2F2" w:themeFill="background1" w:themeFillShade="F2"/>
            <w:vAlign w:val="center"/>
          </w:tcPr>
          <w:p w14:paraId="45E54B96" w14:textId="35979D37" w:rsidR="00D07849" w:rsidRPr="00D6219D" w:rsidRDefault="00D07849" w:rsidP="001E6B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Valor Anual de Serviços Adicionais - 202</w:t>
            </w:r>
            <w:r w:rsidR="008A0E48" w:rsidRPr="00D6219D">
              <w:rPr>
                <w:rFonts w:ascii="Times New Roman" w:hAnsi="Times New Roman" w:cs="Times New Roman"/>
                <w:szCs w:val="24"/>
              </w:rPr>
              <w:t>2</w:t>
            </w:r>
            <w:r w:rsidRPr="00D6219D">
              <w:rPr>
                <w:rFonts w:ascii="Times New Roman" w:hAnsi="Times New Roman" w:cs="Times New Roman"/>
                <w:szCs w:val="24"/>
              </w:rPr>
              <w:t xml:space="preserve"> (€)</w:t>
            </w:r>
          </w:p>
        </w:tc>
      </w:tr>
      <w:tr w:rsidR="00D07849" w:rsidRPr="008D0DBF" w14:paraId="761AF4AD" w14:textId="77777777" w:rsidTr="001E6B0C">
        <w:trPr>
          <w:trHeight w:val="880"/>
        </w:trPr>
        <w:tc>
          <w:tcPr>
            <w:tcW w:w="1045" w:type="dxa"/>
            <w:vMerge/>
            <w:shd w:val="clear" w:color="auto" w:fill="F2F2F2" w:themeFill="background1" w:themeFillShade="F2"/>
          </w:tcPr>
          <w:p w14:paraId="563519E0" w14:textId="77777777" w:rsidR="00D07849" w:rsidRPr="00D6219D" w:rsidRDefault="00D07849" w:rsidP="00D0784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4" w:type="dxa"/>
            <w:shd w:val="clear" w:color="auto" w:fill="F2F2F2" w:themeFill="background1" w:themeFillShade="F2"/>
            <w:vAlign w:val="center"/>
          </w:tcPr>
          <w:p w14:paraId="4E2E8037" w14:textId="77777777" w:rsidR="00D07849" w:rsidRPr="00D6219D" w:rsidRDefault="00D07849" w:rsidP="001E6B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Valor (1)</w:t>
            </w:r>
          </w:p>
        </w:tc>
        <w:tc>
          <w:tcPr>
            <w:tcW w:w="1128" w:type="dxa"/>
            <w:shd w:val="clear" w:color="auto" w:fill="F2F2F2" w:themeFill="background1" w:themeFillShade="F2"/>
            <w:vAlign w:val="center"/>
          </w:tcPr>
          <w:p w14:paraId="68F98FA6" w14:textId="77777777" w:rsidR="00D07849" w:rsidRPr="00D6219D" w:rsidRDefault="00D07849" w:rsidP="001E6B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Reduções (2)</w:t>
            </w:r>
          </w:p>
        </w:tc>
        <w:tc>
          <w:tcPr>
            <w:tcW w:w="1017" w:type="dxa"/>
            <w:shd w:val="clear" w:color="auto" w:fill="F2F2F2" w:themeFill="background1" w:themeFillShade="F2"/>
            <w:vAlign w:val="center"/>
          </w:tcPr>
          <w:p w14:paraId="4908D30F" w14:textId="4478C2E4" w:rsidR="00D07849" w:rsidRPr="00D6219D" w:rsidRDefault="00D07849" w:rsidP="001E6B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Valor Final (</w:t>
            </w:r>
            <w:r w:rsidR="00A10FA9" w:rsidRPr="00D6219D">
              <w:rPr>
                <w:rFonts w:ascii="Times New Roman" w:hAnsi="Times New Roman" w:cs="Times New Roman"/>
                <w:szCs w:val="24"/>
              </w:rPr>
              <w:t>3) = (</w:t>
            </w:r>
            <w:r w:rsidRPr="00D6219D">
              <w:rPr>
                <w:rFonts w:ascii="Times New Roman" w:hAnsi="Times New Roman" w:cs="Times New Roman"/>
                <w:szCs w:val="24"/>
              </w:rPr>
              <w:t>1)-(2)</w:t>
            </w: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14:paraId="7295B4AC" w14:textId="77777777" w:rsidR="00D07849" w:rsidRPr="00D6219D" w:rsidRDefault="00D07849" w:rsidP="001E6B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Identificação do Serviço</w:t>
            </w: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14:paraId="74411C99" w14:textId="77777777" w:rsidR="00D07849" w:rsidRPr="00D6219D" w:rsidRDefault="00D07849" w:rsidP="001E6B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Valor (1)</w:t>
            </w:r>
          </w:p>
        </w:tc>
        <w:tc>
          <w:tcPr>
            <w:tcW w:w="1072" w:type="dxa"/>
            <w:shd w:val="clear" w:color="auto" w:fill="F2F2F2" w:themeFill="background1" w:themeFillShade="F2"/>
            <w:vAlign w:val="center"/>
          </w:tcPr>
          <w:p w14:paraId="00F30C00" w14:textId="77777777" w:rsidR="00D07849" w:rsidRPr="00D6219D" w:rsidRDefault="00D07849" w:rsidP="001E6B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Reduções (2)</w:t>
            </w:r>
          </w:p>
        </w:tc>
        <w:tc>
          <w:tcPr>
            <w:tcW w:w="1963" w:type="dxa"/>
            <w:shd w:val="clear" w:color="auto" w:fill="F2F2F2" w:themeFill="background1" w:themeFillShade="F2"/>
            <w:vAlign w:val="center"/>
          </w:tcPr>
          <w:p w14:paraId="07201D91" w14:textId="40F82D8C" w:rsidR="00D07849" w:rsidRPr="00D6219D" w:rsidRDefault="00D07849" w:rsidP="001E6B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Valor Final (</w:t>
            </w:r>
            <w:r w:rsidR="00A10FA9" w:rsidRPr="00D6219D">
              <w:rPr>
                <w:rFonts w:ascii="Times New Roman" w:hAnsi="Times New Roman" w:cs="Times New Roman"/>
                <w:szCs w:val="24"/>
              </w:rPr>
              <w:t>3) = (</w:t>
            </w:r>
            <w:r w:rsidRPr="00D6219D">
              <w:rPr>
                <w:rFonts w:ascii="Times New Roman" w:hAnsi="Times New Roman" w:cs="Times New Roman"/>
                <w:szCs w:val="24"/>
              </w:rPr>
              <w:t>1)-(2)</w:t>
            </w:r>
          </w:p>
        </w:tc>
      </w:tr>
      <w:tr w:rsidR="00D07849" w:rsidRPr="008D0DBF" w14:paraId="559472EF" w14:textId="77777777" w:rsidTr="00EB01B4">
        <w:trPr>
          <w:trHeight w:val="220"/>
        </w:trPr>
        <w:tc>
          <w:tcPr>
            <w:tcW w:w="1045" w:type="dxa"/>
          </w:tcPr>
          <w:p w14:paraId="0329949D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4" w:type="dxa"/>
          </w:tcPr>
          <w:p w14:paraId="6D36FB5D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8" w:type="dxa"/>
          </w:tcPr>
          <w:p w14:paraId="7155FEB1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17" w:type="dxa"/>
          </w:tcPr>
          <w:p w14:paraId="0B18D067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5" w:type="dxa"/>
          </w:tcPr>
          <w:p w14:paraId="51FFBBE2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</w:tcPr>
          <w:p w14:paraId="5AD7BD58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2" w:type="dxa"/>
          </w:tcPr>
          <w:p w14:paraId="2187B68E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63" w:type="dxa"/>
          </w:tcPr>
          <w:p w14:paraId="6E733A67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78C15FED" w14:textId="77777777" w:rsidTr="00EB01B4">
        <w:trPr>
          <w:trHeight w:val="220"/>
        </w:trPr>
        <w:tc>
          <w:tcPr>
            <w:tcW w:w="1045" w:type="dxa"/>
          </w:tcPr>
          <w:p w14:paraId="3B0A1BDB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4" w:type="dxa"/>
          </w:tcPr>
          <w:p w14:paraId="0DDB8305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8" w:type="dxa"/>
          </w:tcPr>
          <w:p w14:paraId="393DFDDB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17" w:type="dxa"/>
          </w:tcPr>
          <w:p w14:paraId="1A408663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5" w:type="dxa"/>
          </w:tcPr>
          <w:p w14:paraId="387056E9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</w:tcPr>
          <w:p w14:paraId="48C30568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2" w:type="dxa"/>
          </w:tcPr>
          <w:p w14:paraId="7CB33BAC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63" w:type="dxa"/>
          </w:tcPr>
          <w:p w14:paraId="03052DF9" w14:textId="77777777" w:rsidR="00D07849" w:rsidRPr="00D6219D" w:rsidRDefault="00D07849" w:rsidP="00D0784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D8A0954" w14:textId="77777777" w:rsidR="00D07849" w:rsidRPr="008D0DBF" w:rsidRDefault="00D07849" w:rsidP="000C5A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949A3C" w14:textId="09205D81" w:rsidR="00D07849" w:rsidRPr="008D0DBF" w:rsidRDefault="0057707F" w:rsidP="000C5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07786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07849" w:rsidRPr="008D0DBF">
        <w:rPr>
          <w:rFonts w:ascii="Times New Roman" w:hAnsi="Times New Roman" w:cs="Times New Roman"/>
          <w:b/>
          <w:sz w:val="24"/>
          <w:szCs w:val="24"/>
        </w:rPr>
        <w:t>- Aplicação do artigo</w:t>
      </w:r>
      <w:r w:rsidR="00D07849" w:rsidRPr="008D0D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24.º-A</w:t>
      </w:r>
      <w:r w:rsidR="00D07849" w:rsidRPr="008D0DBF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D07849" w:rsidRPr="008D0D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Estatuto do Gestor Público das Empresas Públicas da Região Autónoma da Madeira, </w:t>
      </w:r>
      <w:r w:rsidR="00D07849" w:rsidRPr="008D0DBF">
        <w:rPr>
          <w:rFonts w:ascii="Times New Roman" w:hAnsi="Times New Roman" w:cs="Times New Roman"/>
          <w:sz w:val="24"/>
          <w:szCs w:val="24"/>
        </w:rPr>
        <w:t>no que se refere, designadamente:</w:t>
      </w:r>
    </w:p>
    <w:p w14:paraId="16EDA48D" w14:textId="2888ED95" w:rsidR="00D07849" w:rsidRPr="008D0DBF" w:rsidRDefault="00D07849" w:rsidP="00A81993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1</w:t>
      </w:r>
      <w:r w:rsidR="00E07786">
        <w:rPr>
          <w:rFonts w:ascii="Times New Roman" w:hAnsi="Times New Roman" w:cs="Times New Roman"/>
          <w:sz w:val="24"/>
          <w:szCs w:val="24"/>
        </w:rPr>
        <w:t>0</w:t>
      </w:r>
      <w:r w:rsidRPr="008D0DBF">
        <w:rPr>
          <w:rFonts w:ascii="Times New Roman" w:hAnsi="Times New Roman" w:cs="Times New Roman"/>
          <w:sz w:val="24"/>
          <w:szCs w:val="24"/>
        </w:rPr>
        <w:t>.1</w:t>
      </w:r>
      <w:r w:rsidR="00515AB7" w:rsidRPr="008D0DBF">
        <w:rPr>
          <w:rFonts w:ascii="Times New Roman" w:hAnsi="Times New Roman" w:cs="Times New Roman"/>
          <w:sz w:val="24"/>
          <w:szCs w:val="24"/>
        </w:rPr>
        <w:t>-</w:t>
      </w:r>
      <w:r w:rsidRPr="008D0DBF">
        <w:rPr>
          <w:rFonts w:ascii="Times New Roman" w:hAnsi="Times New Roman" w:cs="Times New Roman"/>
          <w:sz w:val="24"/>
          <w:szCs w:val="24"/>
        </w:rPr>
        <w:t xml:space="preserve"> À não utilização de cartões de crédito nem de outros instrumentos de pagamento por gestores públicos, tendo por objeto a realização de despesas ao serviço da empresa</w:t>
      </w:r>
      <w:r w:rsidR="000C5A11" w:rsidRPr="008D0DBF">
        <w:rPr>
          <w:rFonts w:ascii="Times New Roman" w:hAnsi="Times New Roman" w:cs="Times New Roman"/>
          <w:sz w:val="24"/>
          <w:szCs w:val="24"/>
        </w:rPr>
        <w:t>.</w:t>
      </w:r>
    </w:p>
    <w:p w14:paraId="35CE63E7" w14:textId="69A471FC" w:rsidR="00D07849" w:rsidRPr="008D0DBF" w:rsidRDefault="0057707F" w:rsidP="00A81993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07786">
        <w:rPr>
          <w:rFonts w:ascii="Times New Roman" w:hAnsi="Times New Roman" w:cs="Times New Roman"/>
          <w:sz w:val="24"/>
          <w:szCs w:val="24"/>
        </w:rPr>
        <w:t>0</w:t>
      </w:r>
      <w:r w:rsidR="00D07849" w:rsidRPr="008D0DBF">
        <w:rPr>
          <w:rFonts w:ascii="Times New Roman" w:hAnsi="Times New Roman" w:cs="Times New Roman"/>
          <w:sz w:val="24"/>
          <w:szCs w:val="24"/>
        </w:rPr>
        <w:t>.2</w:t>
      </w:r>
      <w:r w:rsidR="00D07849" w:rsidRPr="008D0DBF">
        <w:rPr>
          <w:rFonts w:ascii="Times New Roman" w:hAnsi="Times New Roman" w:cs="Times New Roman"/>
          <w:b/>
          <w:sz w:val="24"/>
          <w:szCs w:val="24"/>
        </w:rPr>
        <w:t>-</w:t>
      </w:r>
      <w:r w:rsidR="00515AB7" w:rsidRPr="008D0D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849" w:rsidRPr="008D0DBF">
        <w:rPr>
          <w:rFonts w:ascii="Times New Roman" w:hAnsi="Times New Roman" w:cs="Times New Roman"/>
          <w:sz w:val="24"/>
          <w:szCs w:val="24"/>
        </w:rPr>
        <w:t>Ao não reembolso a gestores públicos de quaisquer despesas que caiam no âmbito do conceito de despesas de representação pessoal</w:t>
      </w:r>
      <w:r w:rsidR="000C5A11" w:rsidRPr="008D0DBF">
        <w:rPr>
          <w:rFonts w:ascii="Times New Roman" w:hAnsi="Times New Roman" w:cs="Times New Roman"/>
          <w:sz w:val="24"/>
          <w:szCs w:val="24"/>
        </w:rPr>
        <w:t>.</w:t>
      </w:r>
    </w:p>
    <w:p w14:paraId="581E66C2" w14:textId="535D5E08" w:rsidR="00515AB7" w:rsidRPr="00B57D1F" w:rsidRDefault="00D07849" w:rsidP="00B57D1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1</w:t>
      </w:r>
      <w:r w:rsidR="00E07786">
        <w:rPr>
          <w:rFonts w:ascii="Times New Roman" w:hAnsi="Times New Roman" w:cs="Times New Roman"/>
          <w:sz w:val="24"/>
          <w:szCs w:val="24"/>
        </w:rPr>
        <w:t>0</w:t>
      </w:r>
      <w:r w:rsidRPr="008D0DBF">
        <w:rPr>
          <w:rFonts w:ascii="Times New Roman" w:hAnsi="Times New Roman" w:cs="Times New Roman"/>
          <w:sz w:val="24"/>
          <w:szCs w:val="24"/>
        </w:rPr>
        <w:t>.3-</w:t>
      </w:r>
      <w:r w:rsidR="00515AB7" w:rsidRPr="008D0DBF">
        <w:rPr>
          <w:rFonts w:ascii="Times New Roman" w:hAnsi="Times New Roman" w:cs="Times New Roman"/>
          <w:sz w:val="24"/>
          <w:szCs w:val="24"/>
        </w:rPr>
        <w:t xml:space="preserve"> </w:t>
      </w:r>
      <w:r w:rsidRPr="008D0DBF">
        <w:rPr>
          <w:rFonts w:ascii="Times New Roman" w:hAnsi="Times New Roman" w:cs="Times New Roman"/>
          <w:sz w:val="24"/>
          <w:szCs w:val="24"/>
        </w:rPr>
        <w:t>Ao valor das despesas associadas a comunicações, que incluem telefone móvel, telefone domiciliário e internet</w:t>
      </w:r>
      <w:r w:rsidR="000C5A11" w:rsidRPr="008D0DBF">
        <w:rPr>
          <w:rFonts w:ascii="Times New Roman" w:hAnsi="Times New Roman" w:cs="Times New Roman"/>
          <w:sz w:val="24"/>
          <w:szCs w:val="24"/>
        </w:rPr>
        <w:t>.</w:t>
      </w:r>
    </w:p>
    <w:p w14:paraId="03236F6B" w14:textId="2981B5BD" w:rsidR="00D07849" w:rsidRPr="008D0DBF" w:rsidRDefault="00D07849" w:rsidP="00515AB7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Quadro </w:t>
      </w:r>
      <w:r w:rsidR="005200CC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26</w:t>
      </w: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-Conselho de Administração- gastos com comunicações</w:t>
      </w:r>
    </w:p>
    <w:tbl>
      <w:tblPr>
        <w:tblStyle w:val="TabelacomGrelha"/>
        <w:tblW w:w="9351" w:type="dxa"/>
        <w:tblLook w:val="04A0" w:firstRow="1" w:lastRow="0" w:firstColumn="1" w:lastColumn="0" w:noHBand="0" w:noVBand="1"/>
      </w:tblPr>
      <w:tblGrid>
        <w:gridCol w:w="1646"/>
        <w:gridCol w:w="1648"/>
        <w:gridCol w:w="1646"/>
        <w:gridCol w:w="4411"/>
      </w:tblGrid>
      <w:tr w:rsidR="00D07849" w:rsidRPr="008D0DBF" w14:paraId="456FB3B4" w14:textId="77777777" w:rsidTr="00B57D1F">
        <w:trPr>
          <w:trHeight w:val="203"/>
        </w:trPr>
        <w:tc>
          <w:tcPr>
            <w:tcW w:w="1646" w:type="dxa"/>
            <w:vMerge w:val="restart"/>
            <w:shd w:val="clear" w:color="auto" w:fill="F2F2F2" w:themeFill="background1" w:themeFillShade="F2"/>
            <w:vAlign w:val="center"/>
          </w:tcPr>
          <w:p w14:paraId="01761220" w14:textId="77777777" w:rsidR="00D07849" w:rsidRPr="00D6219D" w:rsidRDefault="00D07849" w:rsidP="00B57D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Membro do CA (Nome)</w:t>
            </w:r>
          </w:p>
        </w:tc>
        <w:tc>
          <w:tcPr>
            <w:tcW w:w="7705" w:type="dxa"/>
            <w:gridSpan w:val="3"/>
            <w:shd w:val="clear" w:color="auto" w:fill="F2F2F2" w:themeFill="background1" w:themeFillShade="F2"/>
          </w:tcPr>
          <w:p w14:paraId="29A1F639" w14:textId="77777777" w:rsidR="00D07849" w:rsidRPr="00D6219D" w:rsidRDefault="00D07849" w:rsidP="00515AB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Gastos com Comunicações (€)</w:t>
            </w:r>
          </w:p>
        </w:tc>
      </w:tr>
      <w:tr w:rsidR="00D07849" w:rsidRPr="008D0DBF" w14:paraId="63357968" w14:textId="77777777" w:rsidTr="00B57D1F">
        <w:trPr>
          <w:trHeight w:val="415"/>
        </w:trPr>
        <w:tc>
          <w:tcPr>
            <w:tcW w:w="1646" w:type="dxa"/>
            <w:vMerge/>
            <w:shd w:val="clear" w:color="auto" w:fill="F2F2F2" w:themeFill="background1" w:themeFillShade="F2"/>
          </w:tcPr>
          <w:p w14:paraId="694DE6A1" w14:textId="77777777" w:rsidR="00D07849" w:rsidRPr="00D6219D" w:rsidRDefault="00D07849" w:rsidP="00515AB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8" w:type="dxa"/>
            <w:shd w:val="clear" w:color="auto" w:fill="F2F2F2" w:themeFill="background1" w:themeFillShade="F2"/>
          </w:tcPr>
          <w:p w14:paraId="6C9595BD" w14:textId="77777777" w:rsidR="00D07849" w:rsidRPr="00D6219D" w:rsidRDefault="00D07849" w:rsidP="00515AB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Plafond Mensal Definido</w:t>
            </w:r>
          </w:p>
        </w:tc>
        <w:tc>
          <w:tcPr>
            <w:tcW w:w="1646" w:type="dxa"/>
            <w:shd w:val="clear" w:color="auto" w:fill="F2F2F2" w:themeFill="background1" w:themeFillShade="F2"/>
            <w:vAlign w:val="center"/>
          </w:tcPr>
          <w:p w14:paraId="419E590A" w14:textId="77777777" w:rsidR="00D07849" w:rsidRPr="00D6219D" w:rsidRDefault="00D07849" w:rsidP="00B57D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Valor Anual</w:t>
            </w:r>
          </w:p>
        </w:tc>
        <w:tc>
          <w:tcPr>
            <w:tcW w:w="4411" w:type="dxa"/>
            <w:shd w:val="clear" w:color="auto" w:fill="F2F2F2" w:themeFill="background1" w:themeFillShade="F2"/>
            <w:vAlign w:val="center"/>
          </w:tcPr>
          <w:p w14:paraId="72CAA554" w14:textId="77777777" w:rsidR="00D07849" w:rsidRPr="00D6219D" w:rsidRDefault="00D07849" w:rsidP="00B57D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Observações</w:t>
            </w:r>
          </w:p>
        </w:tc>
      </w:tr>
      <w:tr w:rsidR="00D07849" w:rsidRPr="008D0DBF" w14:paraId="7859CF37" w14:textId="77777777" w:rsidTr="00EB01B4">
        <w:trPr>
          <w:trHeight w:val="203"/>
        </w:trPr>
        <w:tc>
          <w:tcPr>
            <w:tcW w:w="1646" w:type="dxa"/>
          </w:tcPr>
          <w:p w14:paraId="157F6838" w14:textId="77777777" w:rsidR="00D07849" w:rsidRPr="00D6219D" w:rsidRDefault="00D07849" w:rsidP="00D4024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8" w:type="dxa"/>
          </w:tcPr>
          <w:p w14:paraId="53CDF33A" w14:textId="77777777" w:rsidR="00D07849" w:rsidRPr="00D6219D" w:rsidRDefault="00D07849" w:rsidP="00D4024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14:paraId="1EF8CB78" w14:textId="77777777" w:rsidR="00D07849" w:rsidRPr="00D6219D" w:rsidRDefault="00D07849" w:rsidP="00D4024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11" w:type="dxa"/>
          </w:tcPr>
          <w:p w14:paraId="49A27470" w14:textId="77777777" w:rsidR="00D07849" w:rsidRPr="00D6219D" w:rsidRDefault="00D07849" w:rsidP="00D4024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41F4D58A" w14:textId="77777777" w:rsidTr="00EB01B4">
        <w:trPr>
          <w:trHeight w:val="203"/>
        </w:trPr>
        <w:tc>
          <w:tcPr>
            <w:tcW w:w="1646" w:type="dxa"/>
          </w:tcPr>
          <w:p w14:paraId="286F6BB7" w14:textId="77777777" w:rsidR="00D07849" w:rsidRPr="008D0DBF" w:rsidRDefault="00D07849" w:rsidP="00D40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55841356" w14:textId="77777777" w:rsidR="00D07849" w:rsidRPr="008D0DBF" w:rsidRDefault="00D07849" w:rsidP="00D40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46E6AB80" w14:textId="77777777" w:rsidR="00D07849" w:rsidRPr="008D0DBF" w:rsidRDefault="00D07849" w:rsidP="00D40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</w:tcPr>
          <w:p w14:paraId="1A4E1E80" w14:textId="77777777" w:rsidR="00D07849" w:rsidRPr="008D0DBF" w:rsidRDefault="00D07849" w:rsidP="00D40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849" w:rsidRPr="008D0DBF" w14:paraId="11996D97" w14:textId="77777777" w:rsidTr="00EB01B4">
        <w:trPr>
          <w:trHeight w:val="203"/>
        </w:trPr>
        <w:tc>
          <w:tcPr>
            <w:tcW w:w="3294" w:type="dxa"/>
            <w:gridSpan w:val="2"/>
            <w:tcBorders>
              <w:left w:val="nil"/>
              <w:bottom w:val="nil"/>
            </w:tcBorders>
          </w:tcPr>
          <w:p w14:paraId="68B0DC15" w14:textId="77777777" w:rsidR="00D07849" w:rsidRPr="008D0DBF" w:rsidRDefault="00D07849" w:rsidP="00D40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63F8005F" w14:textId="77777777" w:rsidR="00D07849" w:rsidRPr="008D0DBF" w:rsidRDefault="00D07849" w:rsidP="00D40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tcBorders>
              <w:bottom w:val="nil"/>
              <w:right w:val="nil"/>
            </w:tcBorders>
          </w:tcPr>
          <w:p w14:paraId="3C33282F" w14:textId="77777777" w:rsidR="00D07849" w:rsidRPr="008D0DBF" w:rsidRDefault="00D07849" w:rsidP="00D40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0DFD84" w14:textId="77777777" w:rsidR="00D07849" w:rsidRPr="008D0DBF" w:rsidRDefault="00D07849" w:rsidP="00D40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38B9E" w14:textId="65D829FB" w:rsidR="00D07849" w:rsidRDefault="00D07849" w:rsidP="00D40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1</w:t>
      </w:r>
      <w:r w:rsidR="00E07786">
        <w:rPr>
          <w:rFonts w:ascii="Times New Roman" w:hAnsi="Times New Roman" w:cs="Times New Roman"/>
          <w:sz w:val="24"/>
          <w:szCs w:val="24"/>
        </w:rPr>
        <w:t>0</w:t>
      </w:r>
      <w:r w:rsidRPr="008D0DBF">
        <w:rPr>
          <w:rFonts w:ascii="Times New Roman" w:hAnsi="Times New Roman" w:cs="Times New Roman"/>
          <w:sz w:val="24"/>
          <w:szCs w:val="24"/>
        </w:rPr>
        <w:t>.4</w:t>
      </w:r>
      <w:r w:rsidRPr="008D0DBF">
        <w:rPr>
          <w:rFonts w:ascii="Times New Roman" w:hAnsi="Times New Roman" w:cs="Times New Roman"/>
          <w:b/>
          <w:sz w:val="24"/>
          <w:szCs w:val="24"/>
        </w:rPr>
        <w:t>-</w:t>
      </w:r>
      <w:r w:rsidRPr="008D0DBF">
        <w:rPr>
          <w:rFonts w:ascii="Times New Roman" w:hAnsi="Times New Roman" w:cs="Times New Roman"/>
          <w:sz w:val="24"/>
          <w:szCs w:val="24"/>
        </w:rPr>
        <w:t xml:space="preserve">Ao valor das despesas associadas às </w:t>
      </w:r>
      <w:r w:rsidRPr="008D0D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viaturas de serviço afetas aos gestores públicos</w:t>
      </w:r>
      <w:r w:rsidRPr="008D0DBF">
        <w:rPr>
          <w:rFonts w:ascii="Times New Roman" w:hAnsi="Times New Roman" w:cs="Times New Roman"/>
          <w:sz w:val="24"/>
          <w:szCs w:val="24"/>
        </w:rPr>
        <w:t>.</w:t>
      </w:r>
    </w:p>
    <w:p w14:paraId="30CF617E" w14:textId="77777777" w:rsidR="00C73437" w:rsidRPr="008D0DBF" w:rsidRDefault="00C73437" w:rsidP="00D402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CFFDFE" w14:textId="0ACBF3C8" w:rsidR="00D07849" w:rsidRPr="008D0DBF" w:rsidRDefault="00D07849" w:rsidP="00D40240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Quadro </w:t>
      </w:r>
      <w:r w:rsidR="005200CC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27</w:t>
      </w: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- Conselho de Administração- gastos associados a viaturas</w:t>
      </w:r>
    </w:p>
    <w:tbl>
      <w:tblPr>
        <w:tblStyle w:val="TabelacomGrelha"/>
        <w:tblW w:w="9402" w:type="dxa"/>
        <w:tblLook w:val="04A0" w:firstRow="1" w:lastRow="0" w:firstColumn="1" w:lastColumn="0" w:noHBand="0" w:noVBand="1"/>
      </w:tblPr>
      <w:tblGrid>
        <w:gridCol w:w="2089"/>
        <w:gridCol w:w="2092"/>
        <w:gridCol w:w="2090"/>
        <w:gridCol w:w="3131"/>
      </w:tblGrid>
      <w:tr w:rsidR="00D07849" w:rsidRPr="008D0DBF" w14:paraId="36B246C8" w14:textId="77777777" w:rsidTr="00EB01B4">
        <w:trPr>
          <w:trHeight w:val="252"/>
        </w:trPr>
        <w:tc>
          <w:tcPr>
            <w:tcW w:w="2090" w:type="dxa"/>
            <w:vMerge w:val="restart"/>
            <w:shd w:val="clear" w:color="auto" w:fill="F2F2F2" w:themeFill="background1" w:themeFillShade="F2"/>
          </w:tcPr>
          <w:p w14:paraId="774FF20E" w14:textId="77777777" w:rsidR="00D07849" w:rsidRPr="00D6219D" w:rsidRDefault="00D07849" w:rsidP="00D4024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Membro do CA (Nome)</w:t>
            </w:r>
          </w:p>
        </w:tc>
        <w:tc>
          <w:tcPr>
            <w:tcW w:w="2091" w:type="dxa"/>
            <w:vMerge w:val="restart"/>
            <w:shd w:val="clear" w:color="auto" w:fill="F2F2F2" w:themeFill="background1" w:themeFillShade="F2"/>
          </w:tcPr>
          <w:p w14:paraId="5105FBCB" w14:textId="77777777" w:rsidR="00D07849" w:rsidRPr="00D6219D" w:rsidRDefault="00D07849" w:rsidP="00D4024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Plafond Mensal Combustível</w:t>
            </w:r>
          </w:p>
        </w:tc>
        <w:tc>
          <w:tcPr>
            <w:tcW w:w="5221" w:type="dxa"/>
            <w:gridSpan w:val="2"/>
            <w:shd w:val="clear" w:color="auto" w:fill="F2F2F2" w:themeFill="background1" w:themeFillShade="F2"/>
          </w:tcPr>
          <w:p w14:paraId="6D998C8F" w14:textId="77777777" w:rsidR="00D07849" w:rsidRPr="00D6219D" w:rsidRDefault="00D07849" w:rsidP="00D4024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Gastos anuais associados a Viaturas (€)</w:t>
            </w:r>
          </w:p>
        </w:tc>
      </w:tr>
      <w:tr w:rsidR="00D07849" w:rsidRPr="008D0DBF" w14:paraId="6C35FEFD" w14:textId="77777777" w:rsidTr="00EB01B4">
        <w:trPr>
          <w:trHeight w:val="262"/>
        </w:trPr>
        <w:tc>
          <w:tcPr>
            <w:tcW w:w="2090" w:type="dxa"/>
            <w:vMerge/>
            <w:shd w:val="clear" w:color="auto" w:fill="F2F2F2" w:themeFill="background1" w:themeFillShade="F2"/>
          </w:tcPr>
          <w:p w14:paraId="705231CF" w14:textId="77777777" w:rsidR="00D07849" w:rsidRPr="00D6219D" w:rsidRDefault="00D07849" w:rsidP="00D402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91" w:type="dxa"/>
            <w:vMerge/>
            <w:shd w:val="clear" w:color="auto" w:fill="F2F2F2" w:themeFill="background1" w:themeFillShade="F2"/>
          </w:tcPr>
          <w:p w14:paraId="1C4DB329" w14:textId="77777777" w:rsidR="00D07849" w:rsidRPr="00D6219D" w:rsidRDefault="00D07849" w:rsidP="00D402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90" w:type="dxa"/>
            <w:shd w:val="clear" w:color="auto" w:fill="F2F2F2" w:themeFill="background1" w:themeFillShade="F2"/>
          </w:tcPr>
          <w:p w14:paraId="6BDEE12B" w14:textId="77777777" w:rsidR="00D07849" w:rsidRPr="00D6219D" w:rsidRDefault="00D07849" w:rsidP="00D4024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Combustível</w:t>
            </w:r>
          </w:p>
        </w:tc>
        <w:tc>
          <w:tcPr>
            <w:tcW w:w="3130" w:type="dxa"/>
            <w:shd w:val="clear" w:color="auto" w:fill="F2F2F2" w:themeFill="background1" w:themeFillShade="F2"/>
          </w:tcPr>
          <w:p w14:paraId="60710E14" w14:textId="77777777" w:rsidR="00D07849" w:rsidRPr="00D6219D" w:rsidRDefault="00D07849" w:rsidP="00D4024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219D">
              <w:rPr>
                <w:rFonts w:ascii="Times New Roman" w:hAnsi="Times New Roman" w:cs="Times New Roman"/>
                <w:szCs w:val="24"/>
              </w:rPr>
              <w:t>Observações</w:t>
            </w:r>
          </w:p>
        </w:tc>
      </w:tr>
      <w:tr w:rsidR="00D07849" w:rsidRPr="008D0DBF" w14:paraId="6FCA9776" w14:textId="77777777" w:rsidTr="00EB01B4">
        <w:trPr>
          <w:trHeight w:val="252"/>
        </w:trPr>
        <w:tc>
          <w:tcPr>
            <w:tcW w:w="2090" w:type="dxa"/>
          </w:tcPr>
          <w:p w14:paraId="6E841510" w14:textId="77777777" w:rsidR="00D07849" w:rsidRPr="00D6219D" w:rsidRDefault="00D07849" w:rsidP="00D4024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91" w:type="dxa"/>
          </w:tcPr>
          <w:p w14:paraId="5C28E90B" w14:textId="77777777" w:rsidR="00D07849" w:rsidRPr="00D6219D" w:rsidRDefault="00D07849" w:rsidP="00D4024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90" w:type="dxa"/>
          </w:tcPr>
          <w:p w14:paraId="288129EF" w14:textId="77777777" w:rsidR="00D07849" w:rsidRPr="00D6219D" w:rsidRDefault="00D07849" w:rsidP="00D4024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30" w:type="dxa"/>
          </w:tcPr>
          <w:p w14:paraId="7E326E9E" w14:textId="77777777" w:rsidR="00D07849" w:rsidRPr="00D6219D" w:rsidRDefault="00D07849" w:rsidP="00D4024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31FD60F1" w14:textId="77777777" w:rsidTr="00EB01B4">
        <w:trPr>
          <w:trHeight w:val="252"/>
        </w:trPr>
        <w:tc>
          <w:tcPr>
            <w:tcW w:w="2090" w:type="dxa"/>
            <w:tcBorders>
              <w:bottom w:val="single" w:sz="4" w:space="0" w:color="auto"/>
            </w:tcBorders>
          </w:tcPr>
          <w:p w14:paraId="4A2171A5" w14:textId="77777777" w:rsidR="00D07849" w:rsidRPr="00D6219D" w:rsidRDefault="00D07849" w:rsidP="00D4024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00119073" w14:textId="77777777" w:rsidR="00D07849" w:rsidRPr="00D6219D" w:rsidRDefault="00D07849" w:rsidP="00D4024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90" w:type="dxa"/>
          </w:tcPr>
          <w:p w14:paraId="3CDF4686" w14:textId="77777777" w:rsidR="00D07849" w:rsidRPr="00D6219D" w:rsidRDefault="00D07849" w:rsidP="00D4024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30" w:type="dxa"/>
            <w:tcBorders>
              <w:bottom w:val="single" w:sz="4" w:space="0" w:color="auto"/>
            </w:tcBorders>
          </w:tcPr>
          <w:p w14:paraId="5CA145BE" w14:textId="77777777" w:rsidR="00D07849" w:rsidRPr="00D6219D" w:rsidRDefault="00D07849" w:rsidP="00D4024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7849" w:rsidRPr="008D0DBF" w14:paraId="02FFF1BD" w14:textId="77777777" w:rsidTr="00EB01B4">
        <w:trPr>
          <w:trHeight w:val="252"/>
        </w:trPr>
        <w:tc>
          <w:tcPr>
            <w:tcW w:w="4182" w:type="dxa"/>
            <w:gridSpan w:val="2"/>
            <w:tcBorders>
              <w:left w:val="nil"/>
              <w:bottom w:val="nil"/>
            </w:tcBorders>
          </w:tcPr>
          <w:p w14:paraId="607CCC00" w14:textId="77777777" w:rsidR="00D07849" w:rsidRPr="008D0DBF" w:rsidRDefault="00D07849" w:rsidP="00D40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2EAAFCA9" w14:textId="77777777" w:rsidR="00D07849" w:rsidRPr="008D0DBF" w:rsidRDefault="00D07849" w:rsidP="00D40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tcBorders>
              <w:bottom w:val="nil"/>
              <w:right w:val="nil"/>
            </w:tcBorders>
          </w:tcPr>
          <w:p w14:paraId="70AB9F02" w14:textId="77777777" w:rsidR="00D07849" w:rsidRPr="008D0DBF" w:rsidRDefault="00D07849" w:rsidP="00D40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1C997F" w14:textId="1CD56DE9" w:rsidR="004C4330" w:rsidRPr="008D0DBF" w:rsidRDefault="00D07849" w:rsidP="00A81993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DBF">
        <w:rPr>
          <w:rFonts w:ascii="Times New Roman" w:hAnsi="Times New Roman" w:cs="Times New Roman"/>
          <w:b/>
          <w:sz w:val="24"/>
          <w:szCs w:val="24"/>
        </w:rPr>
        <w:t>1</w:t>
      </w:r>
      <w:r w:rsidR="00E07786">
        <w:rPr>
          <w:rFonts w:ascii="Times New Roman" w:hAnsi="Times New Roman" w:cs="Times New Roman"/>
          <w:b/>
          <w:sz w:val="24"/>
          <w:szCs w:val="24"/>
        </w:rPr>
        <w:t>1</w:t>
      </w:r>
      <w:r w:rsidRPr="008D0DBF">
        <w:rPr>
          <w:rFonts w:ascii="Times New Roman" w:hAnsi="Times New Roman" w:cs="Times New Roman"/>
          <w:b/>
          <w:sz w:val="24"/>
          <w:szCs w:val="24"/>
        </w:rPr>
        <w:t>. Aplicação do disposto no nº 2 do artigo 15.º do RJSERAM e do artigo 8.º do Estatuto do Gestor Público das Empresas Públicas da Região Autónoma da Madeira, que proíbe a realização de despesas não documentadas ou confidenciais</w:t>
      </w:r>
      <w:r w:rsidR="00233618">
        <w:rPr>
          <w:rFonts w:ascii="Times New Roman" w:hAnsi="Times New Roman" w:cs="Times New Roman"/>
          <w:b/>
          <w:sz w:val="24"/>
          <w:szCs w:val="24"/>
        </w:rPr>
        <w:t>.</w:t>
      </w:r>
    </w:p>
    <w:p w14:paraId="72C98097" w14:textId="17418476" w:rsidR="00D07849" w:rsidRPr="008D0DBF" w:rsidRDefault="00D07849" w:rsidP="00A81993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DBF">
        <w:rPr>
          <w:rFonts w:ascii="Times New Roman" w:hAnsi="Times New Roman" w:cs="Times New Roman"/>
          <w:b/>
          <w:sz w:val="24"/>
          <w:szCs w:val="24"/>
        </w:rPr>
        <w:t>1</w:t>
      </w:r>
      <w:r w:rsidR="003B1D13">
        <w:rPr>
          <w:rFonts w:ascii="Times New Roman" w:hAnsi="Times New Roman" w:cs="Times New Roman"/>
          <w:b/>
          <w:sz w:val="24"/>
          <w:szCs w:val="24"/>
        </w:rPr>
        <w:t>2</w:t>
      </w:r>
      <w:r w:rsidRPr="008D0DBF">
        <w:rPr>
          <w:rFonts w:ascii="Times New Roman" w:hAnsi="Times New Roman" w:cs="Times New Roman"/>
          <w:b/>
          <w:sz w:val="24"/>
          <w:szCs w:val="24"/>
        </w:rPr>
        <w:t>. Elaboração e divulgação do relatório anual sobre prevenção da corrupção, conforme o disposto no n.º 1 do artigo 44.º do RJSERAM</w:t>
      </w:r>
    </w:p>
    <w:p w14:paraId="04B956EA" w14:textId="6B3C4FCD" w:rsidR="007C4151" w:rsidRPr="008D0DBF" w:rsidRDefault="00D07849" w:rsidP="00D844AA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Deve</w:t>
      </w:r>
      <w:r w:rsidR="00233618">
        <w:rPr>
          <w:rFonts w:ascii="Times New Roman" w:hAnsi="Times New Roman" w:cs="Times New Roman"/>
          <w:sz w:val="24"/>
          <w:szCs w:val="24"/>
        </w:rPr>
        <w:t>m</w:t>
      </w:r>
      <w:r w:rsidRPr="008D0DBF">
        <w:rPr>
          <w:rFonts w:ascii="Times New Roman" w:hAnsi="Times New Roman" w:cs="Times New Roman"/>
          <w:sz w:val="24"/>
          <w:szCs w:val="24"/>
        </w:rPr>
        <w:t xml:space="preserve"> fazer referência ao site onde se encontra o relatório anual sobre prevenção da corrupção.</w:t>
      </w:r>
    </w:p>
    <w:p w14:paraId="2545A6A5" w14:textId="7E1FB383" w:rsidR="00D07849" w:rsidRPr="008D0DBF" w:rsidRDefault="00D07849" w:rsidP="00A81993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D0DBF">
        <w:rPr>
          <w:rFonts w:ascii="Times New Roman" w:hAnsi="Times New Roman" w:cs="Times New Roman"/>
          <w:b/>
          <w:sz w:val="24"/>
          <w:szCs w:val="24"/>
        </w:rPr>
        <w:t>1</w:t>
      </w:r>
      <w:r w:rsidR="003B1D13">
        <w:rPr>
          <w:rFonts w:ascii="Times New Roman" w:hAnsi="Times New Roman" w:cs="Times New Roman"/>
          <w:b/>
          <w:sz w:val="24"/>
          <w:szCs w:val="24"/>
        </w:rPr>
        <w:t>3</w:t>
      </w:r>
      <w:r w:rsidRPr="008D0DBF">
        <w:rPr>
          <w:rFonts w:ascii="Times New Roman" w:hAnsi="Times New Roman" w:cs="Times New Roman"/>
          <w:b/>
          <w:sz w:val="24"/>
          <w:szCs w:val="24"/>
        </w:rPr>
        <w:t>. Contratação Pública</w:t>
      </w:r>
    </w:p>
    <w:p w14:paraId="7C16BBF0" w14:textId="464D0438" w:rsidR="00D07849" w:rsidRPr="008D0DBF" w:rsidRDefault="00D07849" w:rsidP="00A81993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1</w:t>
      </w:r>
      <w:r w:rsidR="003B1D13">
        <w:rPr>
          <w:rFonts w:ascii="Times New Roman" w:hAnsi="Times New Roman" w:cs="Times New Roman"/>
          <w:sz w:val="24"/>
          <w:szCs w:val="24"/>
        </w:rPr>
        <w:t>3</w:t>
      </w:r>
      <w:r w:rsidRPr="008D0DBF">
        <w:rPr>
          <w:rFonts w:ascii="Times New Roman" w:hAnsi="Times New Roman" w:cs="Times New Roman"/>
          <w:sz w:val="24"/>
          <w:szCs w:val="24"/>
        </w:rPr>
        <w:t>.1</w:t>
      </w:r>
      <w:r w:rsidR="00233618">
        <w:rPr>
          <w:rFonts w:ascii="Times New Roman" w:hAnsi="Times New Roman" w:cs="Times New Roman"/>
          <w:sz w:val="24"/>
          <w:szCs w:val="24"/>
        </w:rPr>
        <w:t xml:space="preserve">. </w:t>
      </w:r>
      <w:r w:rsidRPr="008D0DBF">
        <w:rPr>
          <w:rFonts w:ascii="Times New Roman" w:hAnsi="Times New Roman" w:cs="Times New Roman"/>
          <w:sz w:val="24"/>
          <w:szCs w:val="24"/>
        </w:rPr>
        <w:t>Indicação sobre o modo como foram aplicadas as normas de contratação pública vigentes em 202</w:t>
      </w:r>
      <w:r w:rsidR="008A0E48" w:rsidRPr="008D0DBF">
        <w:rPr>
          <w:rFonts w:ascii="Times New Roman" w:hAnsi="Times New Roman" w:cs="Times New Roman"/>
          <w:sz w:val="24"/>
          <w:szCs w:val="24"/>
        </w:rPr>
        <w:t>2</w:t>
      </w:r>
      <w:r w:rsidRPr="008D0DBF">
        <w:rPr>
          <w:rFonts w:ascii="Times New Roman" w:hAnsi="Times New Roman" w:cs="Times New Roman"/>
          <w:sz w:val="24"/>
          <w:szCs w:val="24"/>
        </w:rPr>
        <w:t xml:space="preserve">, sendo que, nas empresas-mãe de grupos públicos, esse ponto deverá incluir todas as empresas em que estas participem maioritariamente. </w:t>
      </w:r>
    </w:p>
    <w:p w14:paraId="0F34E8A4" w14:textId="2254B34B" w:rsidR="00D07849" w:rsidRPr="008D0DBF" w:rsidRDefault="00D07849" w:rsidP="00A81993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1</w:t>
      </w:r>
      <w:r w:rsidR="003B1D13">
        <w:rPr>
          <w:rFonts w:ascii="Times New Roman" w:hAnsi="Times New Roman" w:cs="Times New Roman"/>
          <w:sz w:val="24"/>
          <w:szCs w:val="24"/>
        </w:rPr>
        <w:t>3</w:t>
      </w:r>
      <w:r w:rsidRPr="008D0DBF">
        <w:rPr>
          <w:rFonts w:ascii="Times New Roman" w:hAnsi="Times New Roman" w:cs="Times New Roman"/>
          <w:sz w:val="24"/>
          <w:szCs w:val="24"/>
        </w:rPr>
        <w:t>.2</w:t>
      </w:r>
      <w:r w:rsidR="00233618">
        <w:rPr>
          <w:rFonts w:ascii="Times New Roman" w:hAnsi="Times New Roman" w:cs="Times New Roman"/>
          <w:sz w:val="24"/>
          <w:szCs w:val="24"/>
        </w:rPr>
        <w:t>.</w:t>
      </w:r>
      <w:r w:rsidRPr="008D0DBF">
        <w:rPr>
          <w:rFonts w:ascii="Times New Roman" w:hAnsi="Times New Roman" w:cs="Times New Roman"/>
          <w:sz w:val="24"/>
          <w:szCs w:val="24"/>
        </w:rPr>
        <w:t xml:space="preserve"> Indicação dos procedimentos internos instituídos para a contratação de bens e serviços e se os mesmos são objeto de revisão periódica, com referência à última atualização.</w:t>
      </w:r>
    </w:p>
    <w:p w14:paraId="46DBFD7C" w14:textId="0C7B0ADA" w:rsidR="007C4151" w:rsidRPr="008D0DBF" w:rsidRDefault="00A93ACB" w:rsidP="00A81993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1</w:t>
      </w:r>
      <w:r w:rsidR="003B1D13">
        <w:rPr>
          <w:rFonts w:ascii="Times New Roman" w:hAnsi="Times New Roman" w:cs="Times New Roman"/>
          <w:sz w:val="24"/>
          <w:szCs w:val="24"/>
        </w:rPr>
        <w:t>3</w:t>
      </w:r>
      <w:r w:rsidRPr="008D0DBF">
        <w:rPr>
          <w:rFonts w:ascii="Times New Roman" w:hAnsi="Times New Roman" w:cs="Times New Roman"/>
          <w:sz w:val="24"/>
          <w:szCs w:val="24"/>
        </w:rPr>
        <w:t>.3</w:t>
      </w:r>
      <w:r w:rsidR="00233618">
        <w:rPr>
          <w:rFonts w:ascii="Times New Roman" w:hAnsi="Times New Roman" w:cs="Times New Roman"/>
          <w:sz w:val="24"/>
          <w:szCs w:val="24"/>
        </w:rPr>
        <w:t xml:space="preserve">. </w:t>
      </w:r>
      <w:r w:rsidRPr="008D0DBF">
        <w:rPr>
          <w:rFonts w:ascii="Times New Roman" w:hAnsi="Times New Roman" w:cs="Times New Roman"/>
          <w:sz w:val="24"/>
          <w:szCs w:val="24"/>
        </w:rPr>
        <w:t>Indicação de quais os atos, ou contratos, celebrados com valor superior a 5 milhões de euros, independentemente da espécie do ato, ou contrato em causa, e se os mesmos foram sujeitos a visto prévio do Tribunal de Contas, conforme determina o artigo 47.º da Lei de Organização e Processo do Tribunal de Contas (LOPTC)</w:t>
      </w:r>
      <w:r w:rsidR="009C62B6">
        <w:rPr>
          <w:rFonts w:ascii="Times New Roman" w:hAnsi="Times New Roman" w:cs="Times New Roman"/>
          <w:sz w:val="24"/>
          <w:szCs w:val="24"/>
        </w:rPr>
        <w:t>.</w:t>
      </w:r>
    </w:p>
    <w:p w14:paraId="5BD7AB87" w14:textId="52A91497" w:rsidR="00D07849" w:rsidRPr="008D0DBF" w:rsidRDefault="00D07849" w:rsidP="00A81993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DBF">
        <w:rPr>
          <w:rFonts w:ascii="Times New Roman" w:hAnsi="Times New Roman" w:cs="Times New Roman"/>
          <w:b/>
          <w:sz w:val="24"/>
          <w:szCs w:val="24"/>
        </w:rPr>
        <w:t>1</w:t>
      </w:r>
      <w:r w:rsidR="003B1D13">
        <w:rPr>
          <w:rFonts w:ascii="Times New Roman" w:hAnsi="Times New Roman" w:cs="Times New Roman"/>
          <w:b/>
          <w:sz w:val="24"/>
          <w:szCs w:val="24"/>
        </w:rPr>
        <w:t>4</w:t>
      </w:r>
      <w:r w:rsidRPr="008D0DBF">
        <w:rPr>
          <w:rFonts w:ascii="Times New Roman" w:hAnsi="Times New Roman" w:cs="Times New Roman"/>
          <w:b/>
          <w:sz w:val="24"/>
          <w:szCs w:val="24"/>
        </w:rPr>
        <w:t>. Medidas de otimização da Estrutura de Gastos Operacionais das Empresas Públicas</w:t>
      </w:r>
    </w:p>
    <w:p w14:paraId="3AAB8389" w14:textId="60E1E1FB" w:rsidR="00D844AA" w:rsidRPr="00D844AA" w:rsidRDefault="005200CC" w:rsidP="00D844AA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lastRenderedPageBreak/>
        <w:t xml:space="preserve">Quadro </w:t>
      </w:r>
      <w:r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28</w:t>
      </w: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Cálculo da eficiência operacional</w:t>
      </w:r>
    </w:p>
    <w:tbl>
      <w:tblPr>
        <w:tblStyle w:val="TabelacomGrelha"/>
        <w:tblW w:w="8789" w:type="dxa"/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709"/>
        <w:gridCol w:w="709"/>
        <w:gridCol w:w="709"/>
        <w:gridCol w:w="708"/>
        <w:gridCol w:w="851"/>
        <w:gridCol w:w="567"/>
      </w:tblGrid>
      <w:tr w:rsidR="00A176AE" w:rsidRPr="008D0DBF" w14:paraId="3A997A67" w14:textId="77777777" w:rsidTr="00C14F53">
        <w:trPr>
          <w:trHeight w:val="265"/>
        </w:trPr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61FBCC3" w14:textId="77777777" w:rsidR="00A176AE" w:rsidRPr="008D0DBF" w:rsidRDefault="00A176AE" w:rsidP="00894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DBF">
              <w:rPr>
                <w:rFonts w:ascii="Times New Roman" w:hAnsi="Times New Roman" w:cs="Times New Roman"/>
                <w:b/>
                <w:sz w:val="24"/>
                <w:szCs w:val="24"/>
              </w:rPr>
              <w:t>Cálculo da eficiência operacional</w:t>
            </w:r>
          </w:p>
        </w:tc>
      </w:tr>
      <w:tr w:rsidR="00A176AE" w:rsidRPr="008D0DBF" w14:paraId="7EC044E7" w14:textId="77777777" w:rsidTr="00C14F53">
        <w:trPr>
          <w:trHeight w:val="265"/>
        </w:trPr>
        <w:tc>
          <w:tcPr>
            <w:tcW w:w="87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99B1C" w14:textId="77777777" w:rsidR="00A176AE" w:rsidRPr="008D0DBF" w:rsidRDefault="00A176AE" w:rsidP="00894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DBF" w:rsidRPr="008D0DBF" w14:paraId="4C743533" w14:textId="77777777" w:rsidTr="00C14F53">
        <w:trPr>
          <w:trHeight w:val="25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2059EA" w14:textId="77777777" w:rsidR="00A176AE" w:rsidRPr="00C14F53" w:rsidRDefault="00A176AE" w:rsidP="00012BB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4F53">
              <w:rPr>
                <w:rFonts w:ascii="Times New Roman" w:hAnsi="Times New Roman" w:cs="Times New Roman"/>
                <w:sz w:val="20"/>
              </w:rPr>
              <w:t>Valores em euros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126338F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  <w:r w:rsidRPr="00C14F53">
              <w:rPr>
                <w:rFonts w:ascii="Times New Roman" w:hAnsi="Times New Roman" w:cs="Times New Roman"/>
                <w:sz w:val="20"/>
              </w:rPr>
              <w:t xml:space="preserve">2023 </w:t>
            </w:r>
            <w:proofErr w:type="spellStart"/>
            <w:r w:rsidRPr="00C14F53">
              <w:rPr>
                <w:rFonts w:ascii="Times New Roman" w:hAnsi="Times New Roman" w:cs="Times New Roman"/>
                <w:sz w:val="20"/>
              </w:rPr>
              <w:t>Prev</w:t>
            </w:r>
            <w:proofErr w:type="spellEnd"/>
            <w:r w:rsidRPr="00C14F5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194CEB6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  <w:r w:rsidRPr="00C14F53">
              <w:rPr>
                <w:rFonts w:ascii="Times New Roman" w:hAnsi="Times New Roman" w:cs="Times New Roman"/>
                <w:sz w:val="20"/>
              </w:rPr>
              <w:t>2022 Est.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4CB0D2E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  <w:r w:rsidRPr="00C14F53">
              <w:rPr>
                <w:rFonts w:ascii="Times New Roman" w:hAnsi="Times New Roman" w:cs="Times New Roman"/>
                <w:sz w:val="20"/>
              </w:rPr>
              <w:t xml:space="preserve">2021 </w:t>
            </w:r>
            <w:proofErr w:type="spellStart"/>
            <w:r w:rsidRPr="00C14F53">
              <w:rPr>
                <w:rFonts w:ascii="Times New Roman" w:hAnsi="Times New Roman" w:cs="Times New Roman"/>
                <w:sz w:val="20"/>
              </w:rPr>
              <w:t>Exec</w:t>
            </w:r>
            <w:proofErr w:type="spellEnd"/>
            <w:r w:rsidRPr="00C14F5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CC5A1A9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  <w:r w:rsidRPr="00C14F53">
              <w:rPr>
                <w:rFonts w:ascii="Times New Roman" w:hAnsi="Times New Roman" w:cs="Times New Roman"/>
                <w:sz w:val="20"/>
              </w:rPr>
              <w:t xml:space="preserve">2020 </w:t>
            </w:r>
            <w:proofErr w:type="spellStart"/>
            <w:r w:rsidRPr="00C14F53">
              <w:rPr>
                <w:rFonts w:ascii="Times New Roman" w:hAnsi="Times New Roman" w:cs="Times New Roman"/>
                <w:sz w:val="20"/>
              </w:rPr>
              <w:t>Exec</w:t>
            </w:r>
            <w:proofErr w:type="spellEnd"/>
            <w:r w:rsidRPr="00C14F5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4D7A54A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  <w:r w:rsidRPr="00C14F53">
              <w:rPr>
                <w:rFonts w:ascii="Times New Roman" w:hAnsi="Times New Roman" w:cs="Times New Roman"/>
                <w:sz w:val="20"/>
              </w:rPr>
              <w:t xml:space="preserve">2019 </w:t>
            </w:r>
            <w:proofErr w:type="spellStart"/>
            <w:r w:rsidRPr="00C14F53">
              <w:rPr>
                <w:rFonts w:ascii="Times New Roman" w:hAnsi="Times New Roman" w:cs="Times New Roman"/>
                <w:sz w:val="20"/>
              </w:rPr>
              <w:t>Exec</w:t>
            </w:r>
            <w:proofErr w:type="spellEnd"/>
            <w:r w:rsidRPr="00C14F5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ECDA01" w14:textId="77777777" w:rsidR="00A176AE" w:rsidRPr="00C14F53" w:rsidRDefault="00A176AE" w:rsidP="00894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F53">
              <w:rPr>
                <w:rFonts w:ascii="Times New Roman" w:hAnsi="Times New Roman" w:cs="Times New Roman"/>
                <w:sz w:val="20"/>
                <w:szCs w:val="20"/>
              </w:rPr>
              <w:t>2023/2019 ou 2022</w:t>
            </w:r>
          </w:p>
        </w:tc>
      </w:tr>
      <w:tr w:rsidR="00A176AE" w:rsidRPr="008D0DBF" w14:paraId="04DE8275" w14:textId="77777777" w:rsidTr="00C14F53">
        <w:trPr>
          <w:trHeight w:val="250"/>
        </w:trPr>
        <w:tc>
          <w:tcPr>
            <w:tcW w:w="3828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129C164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shd w:val="clear" w:color="auto" w:fill="F2F2F2" w:themeFill="background1" w:themeFillShade="F2"/>
          </w:tcPr>
          <w:p w14:paraId="59ECE754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</w:tcPr>
          <w:p w14:paraId="70735EB9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</w:tcPr>
          <w:p w14:paraId="1505DDEA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</w:tcPr>
          <w:p w14:paraId="1D1F137B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shd w:val="clear" w:color="auto" w:fill="F2F2F2" w:themeFill="background1" w:themeFillShade="F2"/>
          </w:tcPr>
          <w:p w14:paraId="4C3B155F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1AFC67D" w14:textId="0A912C92" w:rsidR="00A176AE" w:rsidRPr="00C14F53" w:rsidRDefault="00EB01B4" w:rsidP="00894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5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176AE" w:rsidRPr="00C14F53">
              <w:rPr>
                <w:rFonts w:ascii="Times New Roman" w:hAnsi="Times New Roman" w:cs="Times New Roman"/>
                <w:sz w:val="20"/>
                <w:szCs w:val="20"/>
              </w:rPr>
              <w:t xml:space="preserve">Δ </w:t>
            </w:r>
            <w:proofErr w:type="spellStart"/>
            <w:r w:rsidR="00A176AE" w:rsidRPr="00C14F53">
              <w:rPr>
                <w:rFonts w:ascii="Times New Roman" w:hAnsi="Times New Roman" w:cs="Times New Roman"/>
                <w:sz w:val="20"/>
                <w:szCs w:val="20"/>
              </w:rPr>
              <w:t>Absol</w:t>
            </w:r>
            <w:proofErr w:type="spellEnd"/>
            <w:r w:rsidR="00A176AE" w:rsidRPr="00C14F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F5E6F3F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F53">
              <w:rPr>
                <w:rFonts w:ascii="Times New Roman" w:hAnsi="Times New Roman" w:cs="Times New Roman"/>
                <w:sz w:val="20"/>
                <w:szCs w:val="20"/>
              </w:rPr>
              <w:t>Var. %</w:t>
            </w:r>
          </w:p>
        </w:tc>
      </w:tr>
      <w:tr w:rsidR="00A176AE" w:rsidRPr="008D0DBF" w14:paraId="3C6F0B72" w14:textId="77777777" w:rsidTr="00C14F53">
        <w:trPr>
          <w:trHeight w:val="250"/>
        </w:trPr>
        <w:tc>
          <w:tcPr>
            <w:tcW w:w="3828" w:type="dxa"/>
            <w:tcBorders>
              <w:left w:val="single" w:sz="4" w:space="0" w:color="auto"/>
            </w:tcBorders>
          </w:tcPr>
          <w:p w14:paraId="673F6951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  <w:r w:rsidRPr="00C14F53">
              <w:rPr>
                <w:rFonts w:ascii="Times New Roman" w:hAnsi="Times New Roman" w:cs="Times New Roman"/>
                <w:sz w:val="20"/>
              </w:rPr>
              <w:t>(1) Vendas e serviços prestados</w:t>
            </w:r>
          </w:p>
        </w:tc>
        <w:tc>
          <w:tcPr>
            <w:tcW w:w="708" w:type="dxa"/>
          </w:tcPr>
          <w:p w14:paraId="06B825B7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618B966D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4316AF3C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584D7041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14:paraId="2DD85730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5F95A3A7" w14:textId="77777777" w:rsidR="00A176AE" w:rsidRPr="00D6219D" w:rsidRDefault="00A176AE" w:rsidP="00894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AB427FF" w14:textId="77777777" w:rsidR="00A176AE" w:rsidRPr="00D6219D" w:rsidRDefault="00A176AE" w:rsidP="00894962">
            <w:pPr>
              <w:rPr>
                <w:rFonts w:ascii="Times New Roman" w:hAnsi="Times New Roman" w:cs="Times New Roman"/>
              </w:rPr>
            </w:pPr>
          </w:p>
        </w:tc>
      </w:tr>
      <w:tr w:rsidR="00A176AE" w:rsidRPr="008D0DBF" w14:paraId="4621D2A8" w14:textId="77777777" w:rsidTr="00C14F53">
        <w:trPr>
          <w:trHeight w:val="235"/>
        </w:trPr>
        <w:tc>
          <w:tcPr>
            <w:tcW w:w="3828" w:type="dxa"/>
            <w:tcBorders>
              <w:left w:val="single" w:sz="4" w:space="0" w:color="auto"/>
            </w:tcBorders>
          </w:tcPr>
          <w:p w14:paraId="0B16FBE5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  <w:r w:rsidRPr="00C14F53">
              <w:rPr>
                <w:rFonts w:ascii="Times New Roman" w:hAnsi="Times New Roman" w:cs="Times New Roman"/>
                <w:sz w:val="20"/>
              </w:rPr>
              <w:t xml:space="preserve">(2) Subsídios à exploração </w:t>
            </w:r>
            <w:r w:rsidRPr="00C14F53">
              <w:rPr>
                <w:rFonts w:ascii="Times New Roman" w:hAnsi="Times New Roman" w:cs="Times New Roman"/>
                <w:sz w:val="20"/>
                <w:vertAlign w:val="superscript"/>
              </w:rPr>
              <w:t>(1)</w:t>
            </w:r>
          </w:p>
        </w:tc>
        <w:tc>
          <w:tcPr>
            <w:tcW w:w="708" w:type="dxa"/>
          </w:tcPr>
          <w:p w14:paraId="0BCA2DC0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6649E302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3B96AFC6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1EE215EC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14:paraId="626FD427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72AB8B4" w14:textId="77777777" w:rsidR="00A176AE" w:rsidRPr="00D6219D" w:rsidRDefault="00A176AE" w:rsidP="00894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CFCB7BE" w14:textId="77777777" w:rsidR="00A176AE" w:rsidRPr="00D6219D" w:rsidRDefault="00A176AE" w:rsidP="00894962">
            <w:pPr>
              <w:rPr>
                <w:rFonts w:ascii="Times New Roman" w:hAnsi="Times New Roman" w:cs="Times New Roman"/>
              </w:rPr>
            </w:pPr>
          </w:p>
        </w:tc>
      </w:tr>
      <w:tr w:rsidR="00A176AE" w:rsidRPr="008D0DBF" w14:paraId="6FAE0761" w14:textId="77777777" w:rsidTr="00C14F53">
        <w:trPr>
          <w:trHeight w:val="250"/>
        </w:trPr>
        <w:tc>
          <w:tcPr>
            <w:tcW w:w="3828" w:type="dxa"/>
            <w:tcBorders>
              <w:left w:val="single" w:sz="4" w:space="0" w:color="auto"/>
            </w:tcBorders>
          </w:tcPr>
          <w:p w14:paraId="1A9B60AF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  <w:r w:rsidRPr="00C14F53">
              <w:rPr>
                <w:rFonts w:ascii="Times New Roman" w:hAnsi="Times New Roman" w:cs="Times New Roman"/>
                <w:sz w:val="20"/>
              </w:rPr>
              <w:t>(3) Volume de negócios (VN)= (1) +(2)</w:t>
            </w:r>
          </w:p>
        </w:tc>
        <w:tc>
          <w:tcPr>
            <w:tcW w:w="708" w:type="dxa"/>
          </w:tcPr>
          <w:p w14:paraId="55D8D165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79E5F5E4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61722BE" w14:textId="77777777" w:rsidR="00A176AE" w:rsidRPr="00C14F53" w:rsidRDefault="00A176AE" w:rsidP="003E44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409C90B1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14:paraId="51679C95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EEEE882" w14:textId="77777777" w:rsidR="00A176AE" w:rsidRPr="00D6219D" w:rsidRDefault="00A176AE" w:rsidP="00894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E5A77AC" w14:textId="77777777" w:rsidR="00A176AE" w:rsidRPr="00D6219D" w:rsidRDefault="00A176AE" w:rsidP="00894962">
            <w:pPr>
              <w:rPr>
                <w:rFonts w:ascii="Times New Roman" w:hAnsi="Times New Roman" w:cs="Times New Roman"/>
              </w:rPr>
            </w:pPr>
          </w:p>
        </w:tc>
      </w:tr>
      <w:tr w:rsidR="00A176AE" w:rsidRPr="008D0DBF" w14:paraId="026C6FAF" w14:textId="77777777" w:rsidTr="00C14F53">
        <w:trPr>
          <w:trHeight w:val="235"/>
        </w:trPr>
        <w:tc>
          <w:tcPr>
            <w:tcW w:w="3828" w:type="dxa"/>
            <w:tcBorders>
              <w:left w:val="single" w:sz="4" w:space="0" w:color="auto"/>
            </w:tcBorders>
          </w:tcPr>
          <w:p w14:paraId="025E04DC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  <w:r w:rsidRPr="00C14F53">
              <w:rPr>
                <w:rFonts w:ascii="Times New Roman" w:hAnsi="Times New Roman" w:cs="Times New Roman"/>
                <w:sz w:val="20"/>
              </w:rPr>
              <w:t>(4) CMVMC</w:t>
            </w:r>
          </w:p>
        </w:tc>
        <w:tc>
          <w:tcPr>
            <w:tcW w:w="708" w:type="dxa"/>
          </w:tcPr>
          <w:p w14:paraId="6BED1FB2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02E5DD37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4764409A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6C0F2192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14:paraId="1B87D5C7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520F0F5" w14:textId="77777777" w:rsidR="00A176AE" w:rsidRPr="00D6219D" w:rsidRDefault="00A176AE" w:rsidP="00894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BC8D3A7" w14:textId="77777777" w:rsidR="00A176AE" w:rsidRPr="00D6219D" w:rsidRDefault="00A176AE" w:rsidP="00894962">
            <w:pPr>
              <w:rPr>
                <w:rFonts w:ascii="Times New Roman" w:hAnsi="Times New Roman" w:cs="Times New Roman"/>
              </w:rPr>
            </w:pPr>
          </w:p>
        </w:tc>
      </w:tr>
      <w:tr w:rsidR="00A176AE" w:rsidRPr="008D0DBF" w14:paraId="45CE6F98" w14:textId="77777777" w:rsidTr="00C14F53">
        <w:trPr>
          <w:trHeight w:val="250"/>
        </w:trPr>
        <w:tc>
          <w:tcPr>
            <w:tcW w:w="3828" w:type="dxa"/>
            <w:tcBorders>
              <w:left w:val="single" w:sz="4" w:space="0" w:color="auto"/>
            </w:tcBorders>
          </w:tcPr>
          <w:p w14:paraId="15054107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  <w:r w:rsidRPr="00C14F53">
              <w:rPr>
                <w:rFonts w:ascii="Times New Roman" w:hAnsi="Times New Roman" w:cs="Times New Roman"/>
                <w:sz w:val="20"/>
              </w:rPr>
              <w:t>(5) FSE</w:t>
            </w:r>
          </w:p>
        </w:tc>
        <w:tc>
          <w:tcPr>
            <w:tcW w:w="708" w:type="dxa"/>
          </w:tcPr>
          <w:p w14:paraId="059C62B8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5B83E7A9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6E5B2EC9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3B1EC08B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14:paraId="25CD6126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5314C1AD" w14:textId="77777777" w:rsidR="00A176AE" w:rsidRPr="00D6219D" w:rsidRDefault="00A176AE" w:rsidP="00894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E56DFA4" w14:textId="77777777" w:rsidR="00A176AE" w:rsidRPr="00D6219D" w:rsidRDefault="00A176AE" w:rsidP="00894962">
            <w:pPr>
              <w:rPr>
                <w:rFonts w:ascii="Times New Roman" w:hAnsi="Times New Roman" w:cs="Times New Roman"/>
              </w:rPr>
            </w:pPr>
          </w:p>
        </w:tc>
      </w:tr>
      <w:tr w:rsidR="00A176AE" w:rsidRPr="008D0DBF" w14:paraId="38962604" w14:textId="77777777" w:rsidTr="00C14F53">
        <w:trPr>
          <w:trHeight w:val="235"/>
        </w:trPr>
        <w:tc>
          <w:tcPr>
            <w:tcW w:w="3828" w:type="dxa"/>
            <w:tcBorders>
              <w:left w:val="single" w:sz="4" w:space="0" w:color="auto"/>
            </w:tcBorders>
          </w:tcPr>
          <w:p w14:paraId="1B9BEBF8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  <w:r w:rsidRPr="00C14F53">
              <w:rPr>
                <w:rFonts w:ascii="Times New Roman" w:hAnsi="Times New Roman" w:cs="Times New Roman"/>
                <w:sz w:val="20"/>
              </w:rPr>
              <w:t>(6) Gastos com o pessoal</w:t>
            </w:r>
          </w:p>
        </w:tc>
        <w:tc>
          <w:tcPr>
            <w:tcW w:w="708" w:type="dxa"/>
          </w:tcPr>
          <w:p w14:paraId="47B84317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02F29377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2F0FE1FF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0F5DBC19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14:paraId="1A05C800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6AD67553" w14:textId="77777777" w:rsidR="00A176AE" w:rsidRPr="00D6219D" w:rsidRDefault="00A176AE" w:rsidP="00894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05FDC60" w14:textId="77777777" w:rsidR="00A176AE" w:rsidRPr="00D6219D" w:rsidRDefault="00A176AE" w:rsidP="00894962">
            <w:pPr>
              <w:rPr>
                <w:rFonts w:ascii="Times New Roman" w:hAnsi="Times New Roman" w:cs="Times New Roman"/>
              </w:rPr>
            </w:pPr>
          </w:p>
        </w:tc>
      </w:tr>
      <w:tr w:rsidR="00A176AE" w:rsidRPr="008D0DBF" w14:paraId="6FE5DD11" w14:textId="77777777" w:rsidTr="00C14F53">
        <w:trPr>
          <w:trHeight w:val="501"/>
        </w:trPr>
        <w:tc>
          <w:tcPr>
            <w:tcW w:w="3828" w:type="dxa"/>
            <w:tcBorders>
              <w:left w:val="single" w:sz="4" w:space="0" w:color="auto"/>
            </w:tcBorders>
          </w:tcPr>
          <w:p w14:paraId="733D4ACE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  <w:r w:rsidRPr="00C14F53">
              <w:rPr>
                <w:rFonts w:ascii="Times New Roman" w:hAnsi="Times New Roman" w:cs="Times New Roman"/>
                <w:sz w:val="20"/>
              </w:rPr>
              <w:t>(7) Gastos operacionais (GO) = (4) + (5) + (6)</w:t>
            </w:r>
          </w:p>
        </w:tc>
        <w:tc>
          <w:tcPr>
            <w:tcW w:w="708" w:type="dxa"/>
          </w:tcPr>
          <w:p w14:paraId="116BBB7F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6D04B7F3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6911C3AF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698D0BAE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14:paraId="6305FCC2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7BE838D" w14:textId="77777777" w:rsidR="00A176AE" w:rsidRPr="00D6219D" w:rsidRDefault="00A176AE" w:rsidP="00894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2C9B9B2" w14:textId="77777777" w:rsidR="00A176AE" w:rsidRPr="00D6219D" w:rsidRDefault="00A176AE" w:rsidP="00894962">
            <w:pPr>
              <w:rPr>
                <w:rFonts w:ascii="Times New Roman" w:hAnsi="Times New Roman" w:cs="Times New Roman"/>
              </w:rPr>
            </w:pPr>
          </w:p>
        </w:tc>
      </w:tr>
      <w:tr w:rsidR="00A176AE" w:rsidRPr="008D0DBF" w14:paraId="77AFA97E" w14:textId="77777777" w:rsidTr="00C14F53">
        <w:trPr>
          <w:trHeight w:val="235"/>
        </w:trPr>
        <w:tc>
          <w:tcPr>
            <w:tcW w:w="3828" w:type="dxa"/>
            <w:tcBorders>
              <w:left w:val="single" w:sz="4" w:space="0" w:color="auto"/>
            </w:tcBorders>
          </w:tcPr>
          <w:p w14:paraId="605EDB98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  <w:r w:rsidRPr="00C14F53">
              <w:rPr>
                <w:rFonts w:ascii="Times New Roman" w:hAnsi="Times New Roman" w:cs="Times New Roman"/>
                <w:sz w:val="20"/>
              </w:rPr>
              <w:t>(8) GO/VN = (7) / (3)</w:t>
            </w:r>
          </w:p>
        </w:tc>
        <w:tc>
          <w:tcPr>
            <w:tcW w:w="708" w:type="dxa"/>
          </w:tcPr>
          <w:p w14:paraId="321B5154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5D0BC7B3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27F9031B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16F8FDED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14:paraId="69321BC7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260815A" w14:textId="77777777" w:rsidR="00A176AE" w:rsidRPr="00D6219D" w:rsidRDefault="00A176AE" w:rsidP="00894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B4F2E4B" w14:textId="77777777" w:rsidR="00A176AE" w:rsidRPr="00D6219D" w:rsidRDefault="00A176AE" w:rsidP="00894962">
            <w:pPr>
              <w:rPr>
                <w:rFonts w:ascii="Times New Roman" w:hAnsi="Times New Roman" w:cs="Times New Roman"/>
              </w:rPr>
            </w:pPr>
          </w:p>
        </w:tc>
      </w:tr>
      <w:tr w:rsidR="00A176AE" w:rsidRPr="008D0DBF" w14:paraId="5267E6F2" w14:textId="77777777" w:rsidTr="00C14F53">
        <w:trPr>
          <w:trHeight w:val="250"/>
        </w:trPr>
        <w:tc>
          <w:tcPr>
            <w:tcW w:w="3828" w:type="dxa"/>
            <w:tcBorders>
              <w:left w:val="single" w:sz="4" w:space="0" w:color="auto"/>
            </w:tcBorders>
          </w:tcPr>
          <w:p w14:paraId="29063418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  <w:r w:rsidRPr="00C14F53">
              <w:rPr>
                <w:rFonts w:ascii="Times New Roman" w:hAnsi="Times New Roman" w:cs="Times New Roman"/>
                <w:sz w:val="20"/>
              </w:rPr>
              <w:t>(9) EBITDA recorrente = (3) - (7)</w:t>
            </w:r>
          </w:p>
        </w:tc>
        <w:tc>
          <w:tcPr>
            <w:tcW w:w="708" w:type="dxa"/>
          </w:tcPr>
          <w:p w14:paraId="6E095728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77617C95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71F5656C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6E40E5D4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14:paraId="4ABDF11F" w14:textId="77777777" w:rsidR="00A176AE" w:rsidRPr="00C14F53" w:rsidRDefault="00A176AE" w:rsidP="008949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3D81CE2" w14:textId="77777777" w:rsidR="00A176AE" w:rsidRPr="00D6219D" w:rsidRDefault="00A176AE" w:rsidP="00894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4D8F626" w14:textId="77777777" w:rsidR="00A176AE" w:rsidRPr="00D6219D" w:rsidRDefault="00A176AE" w:rsidP="00894962">
            <w:pPr>
              <w:rPr>
                <w:rFonts w:ascii="Times New Roman" w:hAnsi="Times New Roman" w:cs="Times New Roman"/>
              </w:rPr>
            </w:pPr>
          </w:p>
        </w:tc>
      </w:tr>
    </w:tbl>
    <w:p w14:paraId="784340D6" w14:textId="41562CA9" w:rsidR="00823B8B" w:rsidRDefault="00823B8B" w:rsidP="00823B8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44546A" w:themeColor="text2"/>
          <w:szCs w:val="24"/>
        </w:rPr>
      </w:pPr>
      <w:r w:rsidRPr="00823B8B">
        <w:rPr>
          <w:rFonts w:ascii="Times New Roman" w:hAnsi="Times New Roman" w:cs="Times New Roman"/>
          <w:i/>
          <w:iCs/>
          <w:color w:val="44546A" w:themeColor="text2"/>
          <w:szCs w:val="24"/>
          <w:vertAlign w:val="superscript"/>
        </w:rPr>
        <w:t>(1)</w:t>
      </w:r>
      <w:r w:rsidRPr="00823B8B">
        <w:rPr>
          <w:rFonts w:ascii="Times New Roman" w:hAnsi="Times New Roman" w:cs="Times New Roman"/>
          <w:i/>
          <w:iCs/>
          <w:color w:val="44546A" w:themeColor="text2"/>
          <w:szCs w:val="24"/>
        </w:rPr>
        <w:t xml:space="preserve"> Apenas para as empresas que fizeram esta opção e, apenas pelo montante necessário para compensar as receitas perdidas, e para as empresas que prestem serviços públicos, conforme contrato de serviço público</w:t>
      </w:r>
    </w:p>
    <w:p w14:paraId="226E1AB9" w14:textId="46659864" w:rsidR="00823B8B" w:rsidRDefault="00823B8B" w:rsidP="00823B8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44546A" w:themeColor="text2"/>
          <w:szCs w:val="24"/>
        </w:rPr>
      </w:pPr>
      <w:r>
        <w:rPr>
          <w:rFonts w:ascii="Times New Roman" w:hAnsi="Times New Roman" w:cs="Times New Roman"/>
          <w:i/>
          <w:iCs/>
          <w:color w:val="44546A" w:themeColor="text2"/>
          <w:szCs w:val="24"/>
        </w:rPr>
        <w:t xml:space="preserve">(3) </w:t>
      </w:r>
      <w:r w:rsidR="006C1BDC" w:rsidRPr="00823B8B">
        <w:rPr>
          <w:rFonts w:ascii="Times New Roman" w:hAnsi="Times New Roman" w:cs="Times New Roman"/>
          <w:i/>
          <w:iCs/>
          <w:color w:val="44546A" w:themeColor="text2"/>
          <w:szCs w:val="24"/>
        </w:rPr>
        <w:t xml:space="preserve">o volume de </w:t>
      </w:r>
      <w:r w:rsidRPr="00823B8B">
        <w:rPr>
          <w:rFonts w:ascii="Times New Roman" w:hAnsi="Times New Roman" w:cs="Times New Roman"/>
          <w:i/>
          <w:iCs/>
          <w:color w:val="44546A" w:themeColor="text2"/>
          <w:szCs w:val="24"/>
        </w:rPr>
        <w:t>negócios traduz</w:t>
      </w:r>
      <w:r>
        <w:rPr>
          <w:rFonts w:ascii="Times New Roman" w:hAnsi="Times New Roman" w:cs="Times New Roman"/>
          <w:i/>
          <w:iCs/>
          <w:color w:val="44546A" w:themeColor="text2"/>
          <w:szCs w:val="24"/>
        </w:rPr>
        <w:t>-se</w:t>
      </w:r>
      <w:r w:rsidR="006C1BDC" w:rsidRPr="00823B8B">
        <w:rPr>
          <w:rFonts w:ascii="Times New Roman" w:hAnsi="Times New Roman" w:cs="Times New Roman"/>
          <w:i/>
          <w:iCs/>
          <w:color w:val="44546A" w:themeColor="text2"/>
          <w:szCs w:val="24"/>
        </w:rPr>
        <w:t xml:space="preserve"> na soma das vendas com prestações de serviços. Todavia, no caso em que as empresas tiveram redução de receita em função das medidas de mitigação dos efeitos do COVID-19, devem acrescer o valor dos apoios financeiros recebidos para as compensar e apenas estes, como ainda das empresas públicas que prestem serviços públicos, nos termos dos respetivos contratos de serviço público. </w:t>
      </w:r>
    </w:p>
    <w:p w14:paraId="37B0F504" w14:textId="25415869" w:rsidR="006C1BDC" w:rsidRPr="00823B8B" w:rsidRDefault="00823B8B" w:rsidP="00823B8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44546A" w:themeColor="text2"/>
          <w:szCs w:val="24"/>
        </w:rPr>
      </w:pPr>
      <w:r>
        <w:rPr>
          <w:rFonts w:ascii="Times New Roman" w:hAnsi="Times New Roman" w:cs="Times New Roman"/>
          <w:i/>
          <w:iCs/>
          <w:color w:val="44546A" w:themeColor="text2"/>
          <w:szCs w:val="24"/>
        </w:rPr>
        <w:t xml:space="preserve">(9) </w:t>
      </w:r>
      <w:r w:rsidR="006C1BDC" w:rsidRPr="00823B8B">
        <w:rPr>
          <w:rFonts w:ascii="Times New Roman" w:hAnsi="Times New Roman" w:cs="Times New Roman"/>
          <w:i/>
          <w:iCs/>
          <w:color w:val="44546A" w:themeColor="text2"/>
          <w:szCs w:val="24"/>
        </w:rPr>
        <w:t>O EBITDA Recorrente será o EBITDA ajustado dos itens não recorrentes (variações de justo valor, provisões e imparidades).</w:t>
      </w:r>
    </w:p>
    <w:p w14:paraId="5D315CDB" w14:textId="643DC6B8" w:rsidR="00D07849" w:rsidRPr="008D0DBF" w:rsidRDefault="00D07849" w:rsidP="00A81993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DBF">
        <w:rPr>
          <w:rFonts w:ascii="Times New Roman" w:hAnsi="Times New Roman" w:cs="Times New Roman"/>
          <w:b/>
          <w:sz w:val="24"/>
          <w:szCs w:val="24"/>
        </w:rPr>
        <w:t>1</w:t>
      </w:r>
      <w:r w:rsidR="003B1D13">
        <w:rPr>
          <w:rFonts w:ascii="Times New Roman" w:hAnsi="Times New Roman" w:cs="Times New Roman"/>
          <w:b/>
          <w:sz w:val="24"/>
          <w:szCs w:val="24"/>
        </w:rPr>
        <w:t>5</w:t>
      </w:r>
      <w:r w:rsidRPr="008D0DBF">
        <w:rPr>
          <w:rFonts w:ascii="Times New Roman" w:hAnsi="Times New Roman" w:cs="Times New Roman"/>
          <w:b/>
          <w:sz w:val="24"/>
          <w:szCs w:val="24"/>
        </w:rPr>
        <w:t>. Contratação de Estudos, Pareceres, Projetos e Consultoria (artigo 6</w:t>
      </w:r>
      <w:r w:rsidR="007B0120" w:rsidRPr="008D0DBF">
        <w:rPr>
          <w:rFonts w:ascii="Times New Roman" w:hAnsi="Times New Roman" w:cs="Times New Roman"/>
          <w:b/>
          <w:sz w:val="24"/>
          <w:szCs w:val="24"/>
        </w:rPr>
        <w:t>2</w:t>
      </w:r>
      <w:r w:rsidRPr="008D0DBF">
        <w:rPr>
          <w:rFonts w:ascii="Times New Roman" w:hAnsi="Times New Roman" w:cs="Times New Roman"/>
          <w:b/>
          <w:sz w:val="24"/>
          <w:szCs w:val="24"/>
        </w:rPr>
        <w:t xml:space="preserve">.º </w:t>
      </w:r>
      <w:r w:rsidR="007B0120" w:rsidRPr="008D0DBF">
        <w:rPr>
          <w:rFonts w:ascii="Times New Roman" w:hAnsi="Times New Roman" w:cs="Times New Roman"/>
          <w:b/>
          <w:sz w:val="24"/>
          <w:szCs w:val="24"/>
        </w:rPr>
        <w:t>do DLR n.º 28-A/2021/M</w:t>
      </w:r>
      <w:r w:rsidRPr="008D0DBF">
        <w:rPr>
          <w:rFonts w:ascii="Times New Roman" w:hAnsi="Times New Roman" w:cs="Times New Roman"/>
          <w:b/>
          <w:sz w:val="24"/>
          <w:szCs w:val="24"/>
        </w:rPr>
        <w:t>, ORAM 202</w:t>
      </w:r>
      <w:r w:rsidR="007B0120" w:rsidRPr="008D0DBF">
        <w:rPr>
          <w:rFonts w:ascii="Times New Roman" w:hAnsi="Times New Roman" w:cs="Times New Roman"/>
          <w:b/>
          <w:sz w:val="24"/>
          <w:szCs w:val="24"/>
        </w:rPr>
        <w:t>2</w:t>
      </w:r>
      <w:r w:rsidRPr="008D0DBF">
        <w:rPr>
          <w:rFonts w:ascii="Times New Roman" w:hAnsi="Times New Roman" w:cs="Times New Roman"/>
          <w:b/>
          <w:sz w:val="24"/>
          <w:szCs w:val="24"/>
        </w:rPr>
        <w:t>)</w:t>
      </w:r>
    </w:p>
    <w:p w14:paraId="72D702B8" w14:textId="1A90A798" w:rsidR="00D07849" w:rsidRPr="00D844AA" w:rsidRDefault="00D07849" w:rsidP="00D844AA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 xml:space="preserve">Indicação do modo como foi dado cumprimento ao disposto no </w:t>
      </w:r>
      <w:r w:rsidR="00C1368A" w:rsidRPr="008D0DBF">
        <w:rPr>
          <w:rFonts w:ascii="Times New Roman" w:hAnsi="Times New Roman" w:cs="Times New Roman"/>
          <w:sz w:val="24"/>
          <w:szCs w:val="24"/>
        </w:rPr>
        <w:t>n</w:t>
      </w:r>
      <w:r w:rsidR="00DD06F7" w:rsidRPr="008D0DBF">
        <w:rPr>
          <w:rFonts w:ascii="Times New Roman" w:hAnsi="Times New Roman" w:cs="Times New Roman"/>
          <w:sz w:val="24"/>
          <w:szCs w:val="24"/>
        </w:rPr>
        <w:t>.</w:t>
      </w:r>
      <w:r w:rsidRPr="008D0DBF">
        <w:rPr>
          <w:rFonts w:ascii="Times New Roman" w:hAnsi="Times New Roman" w:cs="Times New Roman"/>
          <w:sz w:val="24"/>
          <w:szCs w:val="24"/>
        </w:rPr>
        <w:t>º1</w:t>
      </w:r>
      <w:r w:rsidR="00C1368A" w:rsidRPr="008D0DBF">
        <w:rPr>
          <w:rFonts w:ascii="Times New Roman" w:hAnsi="Times New Roman" w:cs="Times New Roman"/>
          <w:sz w:val="24"/>
          <w:szCs w:val="24"/>
        </w:rPr>
        <w:t>2</w:t>
      </w:r>
      <w:r w:rsidRPr="008D0DBF">
        <w:rPr>
          <w:rFonts w:ascii="Times New Roman" w:hAnsi="Times New Roman" w:cs="Times New Roman"/>
          <w:sz w:val="24"/>
          <w:szCs w:val="24"/>
        </w:rPr>
        <w:t xml:space="preserve"> do art</w:t>
      </w:r>
      <w:r w:rsidR="00DD06F7" w:rsidRPr="008D0DBF">
        <w:rPr>
          <w:rFonts w:ascii="Times New Roman" w:hAnsi="Times New Roman" w:cs="Times New Roman"/>
          <w:sz w:val="24"/>
          <w:szCs w:val="24"/>
        </w:rPr>
        <w:t>.</w:t>
      </w:r>
      <w:r w:rsidRPr="008D0DBF">
        <w:rPr>
          <w:rFonts w:ascii="Times New Roman" w:hAnsi="Times New Roman" w:cs="Times New Roman"/>
          <w:sz w:val="24"/>
          <w:szCs w:val="24"/>
        </w:rPr>
        <w:t>º6</w:t>
      </w:r>
      <w:r w:rsidR="00C1368A" w:rsidRPr="008D0DBF">
        <w:rPr>
          <w:rFonts w:ascii="Times New Roman" w:hAnsi="Times New Roman" w:cs="Times New Roman"/>
          <w:sz w:val="24"/>
          <w:szCs w:val="24"/>
        </w:rPr>
        <w:t>2</w:t>
      </w:r>
      <w:r w:rsidRPr="008D0DBF">
        <w:rPr>
          <w:rFonts w:ascii="Times New Roman" w:hAnsi="Times New Roman" w:cs="Times New Roman"/>
          <w:sz w:val="24"/>
          <w:szCs w:val="24"/>
        </w:rPr>
        <w:t xml:space="preserve"> do DLR n.º </w:t>
      </w:r>
      <w:r w:rsidR="00C1368A" w:rsidRPr="008D0DBF">
        <w:rPr>
          <w:rFonts w:ascii="Times New Roman" w:hAnsi="Times New Roman" w:cs="Times New Roman"/>
          <w:sz w:val="24"/>
          <w:szCs w:val="24"/>
        </w:rPr>
        <w:t>28-A</w:t>
      </w:r>
      <w:r w:rsidRPr="008D0DBF">
        <w:rPr>
          <w:rFonts w:ascii="Times New Roman" w:hAnsi="Times New Roman" w:cs="Times New Roman"/>
          <w:sz w:val="24"/>
          <w:szCs w:val="24"/>
        </w:rPr>
        <w:t>/202</w:t>
      </w:r>
      <w:r w:rsidR="00C1368A" w:rsidRPr="008D0DBF">
        <w:rPr>
          <w:rFonts w:ascii="Times New Roman" w:hAnsi="Times New Roman" w:cs="Times New Roman"/>
          <w:sz w:val="24"/>
          <w:szCs w:val="24"/>
        </w:rPr>
        <w:t>1</w:t>
      </w:r>
      <w:r w:rsidRPr="008D0DBF">
        <w:rPr>
          <w:rFonts w:ascii="Times New Roman" w:hAnsi="Times New Roman" w:cs="Times New Roman"/>
          <w:sz w:val="24"/>
          <w:szCs w:val="24"/>
        </w:rPr>
        <w:t>/M, de 3</w:t>
      </w:r>
      <w:r w:rsidR="00C1368A" w:rsidRPr="008D0DBF">
        <w:rPr>
          <w:rFonts w:ascii="Times New Roman" w:hAnsi="Times New Roman" w:cs="Times New Roman"/>
          <w:sz w:val="24"/>
          <w:szCs w:val="24"/>
        </w:rPr>
        <w:t>0</w:t>
      </w:r>
      <w:r w:rsidRPr="008D0DBF">
        <w:rPr>
          <w:rFonts w:ascii="Times New Roman" w:hAnsi="Times New Roman" w:cs="Times New Roman"/>
          <w:sz w:val="24"/>
          <w:szCs w:val="24"/>
        </w:rPr>
        <w:t xml:space="preserve"> de dezembro de 202</w:t>
      </w:r>
      <w:r w:rsidR="00C1368A" w:rsidRPr="008D0DBF">
        <w:rPr>
          <w:rFonts w:ascii="Times New Roman" w:hAnsi="Times New Roman" w:cs="Times New Roman"/>
          <w:sz w:val="24"/>
          <w:szCs w:val="24"/>
        </w:rPr>
        <w:t>1</w:t>
      </w:r>
      <w:r w:rsidRPr="008D0DBF">
        <w:rPr>
          <w:rFonts w:ascii="Times New Roman" w:hAnsi="Times New Roman" w:cs="Times New Roman"/>
          <w:sz w:val="24"/>
          <w:szCs w:val="24"/>
        </w:rPr>
        <w:t>- “A decisão de contratar a aquisição de serviços cujo objeto sejam estudos, pareceres, projetos de serviços de consultoria ou outros trabalhos especializados, incluindo a renovação de eventuais contratos em vigor, ao setor privado, apenas pode ser tomada pelo dirigente máximo do serviço com competência para contratar, em situações excecionais devidamente fundamentadas.”</w:t>
      </w:r>
    </w:p>
    <w:p w14:paraId="3D90524B" w14:textId="04C8C384" w:rsidR="00D07849" w:rsidRPr="008D0DBF" w:rsidRDefault="00D07849" w:rsidP="00A81993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DBF">
        <w:rPr>
          <w:rFonts w:ascii="Times New Roman" w:hAnsi="Times New Roman" w:cs="Times New Roman"/>
          <w:b/>
          <w:sz w:val="24"/>
          <w:szCs w:val="24"/>
        </w:rPr>
        <w:t>1</w:t>
      </w:r>
      <w:r w:rsidR="003B1D13">
        <w:rPr>
          <w:rFonts w:ascii="Times New Roman" w:hAnsi="Times New Roman" w:cs="Times New Roman"/>
          <w:b/>
          <w:sz w:val="24"/>
          <w:szCs w:val="24"/>
        </w:rPr>
        <w:t>6</w:t>
      </w:r>
      <w:r w:rsidRPr="008D0DBF">
        <w:rPr>
          <w:rFonts w:ascii="Times New Roman" w:hAnsi="Times New Roman" w:cs="Times New Roman"/>
          <w:b/>
          <w:sz w:val="24"/>
          <w:szCs w:val="24"/>
        </w:rPr>
        <w:t>. Divulgação das recomendações dirigidas à empresa resultantes de Auditorias conduzidas pelo Tribunal de Contas</w:t>
      </w:r>
    </w:p>
    <w:p w14:paraId="14FC559F" w14:textId="3A7A3847" w:rsidR="00144771" w:rsidRPr="00D844AA" w:rsidRDefault="00D07849" w:rsidP="00A81993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lastRenderedPageBreak/>
        <w:t>Divulgação das recomendações dirigidas à empresa resultantes de Auditorias conduzidas pelo Tribunal de Contas nos últimos 3 anos, bem como das medidas tomadas na sua adoção e o respetivo resultado.</w:t>
      </w:r>
    </w:p>
    <w:p w14:paraId="143ABB84" w14:textId="3C88115F" w:rsidR="00D07849" w:rsidRPr="008D0DBF" w:rsidRDefault="003867DB" w:rsidP="00A81993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DBF">
        <w:rPr>
          <w:rFonts w:ascii="Times New Roman" w:hAnsi="Times New Roman" w:cs="Times New Roman"/>
          <w:b/>
          <w:sz w:val="24"/>
          <w:szCs w:val="24"/>
        </w:rPr>
        <w:t>1</w:t>
      </w:r>
      <w:r w:rsidR="003B1D13">
        <w:rPr>
          <w:rFonts w:ascii="Times New Roman" w:hAnsi="Times New Roman" w:cs="Times New Roman"/>
          <w:b/>
          <w:sz w:val="24"/>
          <w:szCs w:val="24"/>
        </w:rPr>
        <w:t>7</w:t>
      </w:r>
      <w:r w:rsidR="00D07849" w:rsidRPr="008D0DBF">
        <w:rPr>
          <w:rFonts w:ascii="Times New Roman" w:hAnsi="Times New Roman" w:cs="Times New Roman"/>
          <w:b/>
          <w:sz w:val="24"/>
          <w:szCs w:val="24"/>
        </w:rPr>
        <w:t>.</w:t>
      </w:r>
      <w:r w:rsidR="00916017" w:rsidRPr="008D0D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849" w:rsidRPr="008D0DBF">
        <w:rPr>
          <w:rFonts w:ascii="Times New Roman" w:hAnsi="Times New Roman" w:cs="Times New Roman"/>
          <w:b/>
          <w:sz w:val="24"/>
          <w:szCs w:val="24"/>
        </w:rPr>
        <w:t>Elaboração e divulgação do Plano para a Igualdade</w:t>
      </w:r>
    </w:p>
    <w:p w14:paraId="0CEA3D88" w14:textId="4C05973B" w:rsidR="00D07849" w:rsidRPr="00CC45B7" w:rsidRDefault="00D07849" w:rsidP="00A81993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>Indicação do modo como foi dado cumprimento ao disposto no nº 2 do Artigo 48.º do RJSERAM –</w:t>
      </w:r>
      <w:r w:rsidRPr="008D0DBF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r w:rsidRPr="008D0DBF">
        <w:rPr>
          <w:rFonts w:ascii="Times New Roman" w:hAnsi="Times New Roman" w:cs="Times New Roman"/>
          <w:sz w:val="24"/>
          <w:szCs w:val="24"/>
        </w:rPr>
        <w:t>As empresas públicas regionais adotam planos de igualdade tendentes a alcançar uma efetiva igualdade de tratamento e de oportunidades entre homens e mulheres, a eliminar discriminações e a permitir a conciliação entre a vida pessoal, familiar e profissional.”</w:t>
      </w:r>
      <w:r w:rsidR="00CC45B7" w:rsidRPr="00CC45B7">
        <w:rPr>
          <w:rFonts w:ascii="Times New Roman" w:hAnsi="Times New Roman" w:cs="Times New Roman"/>
        </w:rPr>
        <w:t xml:space="preserve"> </w:t>
      </w:r>
      <w:r w:rsidR="00CC45B7">
        <w:rPr>
          <w:rFonts w:ascii="Times New Roman" w:hAnsi="Times New Roman" w:cs="Times New Roman"/>
        </w:rPr>
        <w:t xml:space="preserve"> Devendo incluir informações </w:t>
      </w:r>
      <w:r w:rsidR="00CC45B7" w:rsidRPr="00CC45B7">
        <w:rPr>
          <w:rFonts w:ascii="Times New Roman" w:hAnsi="Times New Roman" w:cs="Times New Roman"/>
          <w:sz w:val="24"/>
          <w:szCs w:val="24"/>
        </w:rPr>
        <w:t>sobre as remunerações pagas a mulheres e homens</w:t>
      </w:r>
      <w:r w:rsidR="00CC45B7">
        <w:rPr>
          <w:rFonts w:ascii="Times New Roman" w:hAnsi="Times New Roman" w:cs="Times New Roman"/>
          <w:sz w:val="24"/>
          <w:szCs w:val="24"/>
        </w:rPr>
        <w:t xml:space="preserve"> com respeito pela p</w:t>
      </w:r>
      <w:r w:rsidR="00CC45B7" w:rsidRPr="00CC45B7">
        <w:rPr>
          <w:rFonts w:ascii="Times New Roman" w:hAnsi="Times New Roman" w:cs="Times New Roman"/>
          <w:sz w:val="24"/>
          <w:szCs w:val="24"/>
        </w:rPr>
        <w:t>romoção da igualdade salarial (n.º 2 da RCM n.º 18/2014).</w:t>
      </w:r>
      <w:r w:rsidR="00CC45B7" w:rsidRPr="00CC45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473BF0" w14:textId="1FF16F66" w:rsidR="00D07849" w:rsidRPr="008D0DBF" w:rsidRDefault="00E07786" w:rsidP="00A81993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B1D13">
        <w:rPr>
          <w:rFonts w:ascii="Times New Roman" w:hAnsi="Times New Roman" w:cs="Times New Roman"/>
          <w:b/>
          <w:sz w:val="24"/>
          <w:szCs w:val="24"/>
        </w:rPr>
        <w:t>8</w:t>
      </w:r>
      <w:r w:rsidR="00D07849" w:rsidRPr="008D0DBF">
        <w:rPr>
          <w:rFonts w:ascii="Times New Roman" w:hAnsi="Times New Roman" w:cs="Times New Roman"/>
          <w:b/>
          <w:sz w:val="24"/>
          <w:szCs w:val="24"/>
        </w:rPr>
        <w:t>. Elaboração e divulgação da Demonstração não financeira</w:t>
      </w:r>
    </w:p>
    <w:p w14:paraId="1F3058E9" w14:textId="215356C7" w:rsidR="00054F2C" w:rsidRPr="008D0DBF" w:rsidRDefault="00D07849" w:rsidP="00D844AA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DBF">
        <w:rPr>
          <w:rFonts w:ascii="Times New Roman" w:hAnsi="Times New Roman" w:cs="Times New Roman"/>
          <w:sz w:val="24"/>
          <w:szCs w:val="24"/>
        </w:rPr>
        <w:t xml:space="preserve">Elaboração e divulgação da Demonstração não financeira, prevista nos artigos </w:t>
      </w:r>
      <w:r w:rsidR="00A462B5" w:rsidRPr="008D0DBF">
        <w:rPr>
          <w:rFonts w:ascii="Times New Roman" w:hAnsi="Times New Roman" w:cs="Times New Roman"/>
          <w:sz w:val="24"/>
          <w:szCs w:val="24"/>
        </w:rPr>
        <w:t>66. °</w:t>
      </w:r>
      <w:r w:rsidRPr="008D0DBF">
        <w:rPr>
          <w:rFonts w:ascii="Times New Roman" w:hAnsi="Times New Roman" w:cs="Times New Roman"/>
          <w:sz w:val="24"/>
          <w:szCs w:val="24"/>
        </w:rPr>
        <w:t>-B ou 508. °-G do CSC, contendo, no mínimo, a informação indicada nos n.ºs 2 dos mencionados artigos. Esta informação deverá ser preferencialmente apresentada em relatório separado do relatório de gestão, em anexo ao RGS.</w:t>
      </w:r>
    </w:p>
    <w:p w14:paraId="3341D58E" w14:textId="474C76BB" w:rsidR="00D07849" w:rsidRDefault="003B1D13" w:rsidP="00114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D07849" w:rsidRPr="008D0DBF">
        <w:rPr>
          <w:rFonts w:ascii="Times New Roman" w:hAnsi="Times New Roman" w:cs="Times New Roman"/>
          <w:b/>
          <w:sz w:val="24"/>
          <w:szCs w:val="24"/>
        </w:rPr>
        <w:t xml:space="preserve">. Informação a constar no site </w:t>
      </w:r>
      <w:r w:rsidR="00DF3B27" w:rsidRPr="008D0DBF">
        <w:rPr>
          <w:rFonts w:ascii="Times New Roman" w:hAnsi="Times New Roman" w:cs="Times New Roman"/>
          <w:b/>
          <w:sz w:val="24"/>
          <w:szCs w:val="24"/>
        </w:rPr>
        <w:t xml:space="preserve">de cada empresa </w:t>
      </w:r>
      <w:r w:rsidR="00D07849" w:rsidRPr="008D0DBF">
        <w:rPr>
          <w:rFonts w:ascii="Times New Roman" w:hAnsi="Times New Roman" w:cs="Times New Roman"/>
          <w:b/>
          <w:sz w:val="24"/>
          <w:szCs w:val="24"/>
        </w:rPr>
        <w:t>do</w:t>
      </w:r>
      <w:r w:rsidR="00DF3B27" w:rsidRPr="008D0DBF">
        <w:rPr>
          <w:rFonts w:ascii="Times New Roman" w:hAnsi="Times New Roman" w:cs="Times New Roman"/>
          <w:b/>
          <w:sz w:val="24"/>
          <w:szCs w:val="24"/>
        </w:rPr>
        <w:t xml:space="preserve"> universo do</w:t>
      </w:r>
      <w:r w:rsidR="00D07849" w:rsidRPr="008D0DBF">
        <w:rPr>
          <w:rFonts w:ascii="Times New Roman" w:hAnsi="Times New Roman" w:cs="Times New Roman"/>
          <w:b/>
          <w:sz w:val="24"/>
          <w:szCs w:val="24"/>
        </w:rPr>
        <w:t xml:space="preserve"> setor empresarial da Região Autónoma da Madeira</w:t>
      </w:r>
    </w:p>
    <w:p w14:paraId="5814AD84" w14:textId="32A223A8" w:rsidR="005200CC" w:rsidRPr="005200CC" w:rsidRDefault="005200CC" w:rsidP="005200CC">
      <w:pPr>
        <w:keepNext/>
        <w:spacing w:after="0" w:line="24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Quadro </w:t>
      </w:r>
      <w:r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29</w:t>
      </w:r>
      <w:r w:rsidRPr="008D0DBF"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  <w:t>Informações a constar no site da empresa</w:t>
      </w:r>
    </w:p>
    <w:tbl>
      <w:tblPr>
        <w:tblStyle w:val="TabelacomGrelha1"/>
        <w:tblpPr w:leftFromText="141" w:rightFromText="141" w:vertAnchor="text" w:horzAnchor="margin" w:tblpY="153"/>
        <w:tblOverlap w:val="never"/>
        <w:tblW w:w="8926" w:type="dxa"/>
        <w:tblInd w:w="0" w:type="dxa"/>
        <w:tblLook w:val="04A0" w:firstRow="1" w:lastRow="0" w:firstColumn="1" w:lastColumn="0" w:noHBand="0" w:noVBand="1"/>
      </w:tblPr>
      <w:tblGrid>
        <w:gridCol w:w="5204"/>
        <w:gridCol w:w="1114"/>
        <w:gridCol w:w="1267"/>
        <w:gridCol w:w="1341"/>
      </w:tblGrid>
      <w:tr w:rsidR="00D07849" w:rsidRPr="008D0DBF" w14:paraId="25A097B2" w14:textId="77777777" w:rsidTr="00110A85">
        <w:trPr>
          <w:trHeight w:val="141"/>
        </w:trPr>
        <w:tc>
          <w:tcPr>
            <w:tcW w:w="5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AA7F80" w14:textId="2C773B74" w:rsidR="00D07849" w:rsidRPr="00D6219D" w:rsidRDefault="00D07849" w:rsidP="00870E8B">
            <w:pPr>
              <w:jc w:val="center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Informação a constar no Site d</w:t>
            </w:r>
            <w:r w:rsidR="007E0978" w:rsidRPr="00D6219D">
              <w:rPr>
                <w:rFonts w:ascii="Times New Roman" w:hAnsi="Times New Roman" w:cs="Times New Roman"/>
              </w:rPr>
              <w:t>a empresa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EA4650" w14:textId="77777777" w:rsidR="00D07849" w:rsidRPr="00D6219D" w:rsidRDefault="00D07849" w:rsidP="00870E8B">
            <w:pPr>
              <w:jc w:val="center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Divulgação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984BCC" w14:textId="77777777" w:rsidR="00D07849" w:rsidRPr="00D6219D" w:rsidRDefault="00D07849" w:rsidP="00870E8B">
            <w:pPr>
              <w:jc w:val="center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Comentários</w:t>
            </w:r>
          </w:p>
        </w:tc>
      </w:tr>
      <w:tr w:rsidR="00D07849" w:rsidRPr="008D0DBF" w14:paraId="66258103" w14:textId="77777777" w:rsidTr="00110A85">
        <w:trPr>
          <w:trHeight w:val="5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3F30" w14:textId="77777777" w:rsidR="00D07849" w:rsidRPr="00D6219D" w:rsidRDefault="00D07849" w:rsidP="00870E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CCDEC5" w14:textId="77777777" w:rsidR="00D07849" w:rsidRPr="00D6219D" w:rsidRDefault="00D07849" w:rsidP="00870E8B">
            <w:pPr>
              <w:jc w:val="center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S/N/N.A.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8AE63D" w14:textId="77777777" w:rsidR="00D07849" w:rsidRPr="00D6219D" w:rsidRDefault="00D07849" w:rsidP="00870E8B">
            <w:pPr>
              <w:jc w:val="center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Data Atualização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6E40" w14:textId="77777777" w:rsidR="00D07849" w:rsidRPr="00D6219D" w:rsidRDefault="00D07849" w:rsidP="00870E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0B7" w:rsidRPr="008D0DBF" w14:paraId="0D404402" w14:textId="77777777" w:rsidTr="00110A85">
        <w:trPr>
          <w:cantSplit/>
          <w:trHeight w:val="563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63D7" w14:textId="77777777" w:rsidR="008C0CCF" w:rsidRPr="00D6219D" w:rsidRDefault="008C0CCF" w:rsidP="004169FE">
            <w:pPr>
              <w:jc w:val="both"/>
              <w:rPr>
                <w:rFonts w:ascii="Times New Roman" w:hAnsi="Times New Roman" w:cs="Times New Roman"/>
              </w:rPr>
            </w:pPr>
          </w:p>
          <w:p w14:paraId="58C937DF" w14:textId="186C6D72" w:rsidR="001E50B7" w:rsidRPr="00D6219D" w:rsidRDefault="008C0CCF" w:rsidP="004169FE">
            <w:pPr>
              <w:jc w:val="both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Orientações estratégicas</w:t>
            </w:r>
          </w:p>
          <w:p w14:paraId="2DACB4F7" w14:textId="71B2B539" w:rsidR="001E50B7" w:rsidRPr="00D6219D" w:rsidRDefault="001E50B7" w:rsidP="004169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73009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AADFA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10818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50B7" w:rsidRPr="008D0DBF" w14:paraId="7F6E2CC0" w14:textId="77777777" w:rsidTr="00110A85">
        <w:trPr>
          <w:trHeight w:val="658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43B6" w14:textId="2F0519C1" w:rsidR="001E50B7" w:rsidRPr="00D6219D" w:rsidRDefault="001E50B7" w:rsidP="004169FE">
            <w:pPr>
              <w:jc w:val="both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Orientações setoriais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14:paraId="701A8770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14:paraId="44CACA4D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14:paraId="32BFB421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50B7" w:rsidRPr="008D0DBF" w14:paraId="02818550" w14:textId="77777777" w:rsidTr="00110A85">
        <w:trPr>
          <w:trHeight w:val="1533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CEFD" w14:textId="1AC7A9A4" w:rsidR="001E50B7" w:rsidRPr="00D6219D" w:rsidRDefault="001E50B7" w:rsidP="004169FE">
            <w:pPr>
              <w:jc w:val="both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Orientações que compreendem a aprovação de critérios de determinação do vencimento, benefícios e regalias dos gestores públicos, bem como a definição de indicadores para a classificação das empresas públicas regionais, que vinculam o representante da Região nas deliberações dos sócios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A8E2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D24C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928A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50B7" w:rsidRPr="008D0DBF" w14:paraId="0D02AD1C" w14:textId="77777777" w:rsidTr="00110A85">
        <w:trPr>
          <w:trHeight w:val="616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0F018" w14:textId="78C3BF03" w:rsidR="001E50B7" w:rsidRPr="00D6219D" w:rsidRDefault="001E50B7" w:rsidP="004169FE">
            <w:pPr>
              <w:jc w:val="both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Composição da sua estrutura societária</w:t>
            </w:r>
          </w:p>
          <w:p w14:paraId="555169D1" w14:textId="62B35F95" w:rsidR="001E50B7" w:rsidRPr="00D6219D" w:rsidRDefault="001E50B7" w:rsidP="004169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55BB5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BEDFE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60ECC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50B7" w:rsidRPr="008D0DBF" w14:paraId="41F591E9" w14:textId="77777777" w:rsidTr="00110A85">
        <w:trPr>
          <w:trHeight w:val="569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D6836" w14:textId="40F818A7" w:rsidR="001E50B7" w:rsidRPr="00D6219D" w:rsidRDefault="001E50B7" w:rsidP="004169FE">
            <w:pPr>
              <w:jc w:val="both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lastRenderedPageBreak/>
              <w:t>Identificação das participações sociais que detêm</w:t>
            </w:r>
          </w:p>
          <w:p w14:paraId="03CF3B73" w14:textId="77777777" w:rsidR="001E50B7" w:rsidRPr="00D6219D" w:rsidRDefault="001E50B7" w:rsidP="004169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14:paraId="40284F1E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14:paraId="65700F68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14:paraId="170BFCFF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50B7" w:rsidRPr="008D0DBF" w14:paraId="41409024" w14:textId="77777777" w:rsidTr="00110A85">
        <w:trPr>
          <w:trHeight w:val="974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2058D" w14:textId="016607B6" w:rsidR="001E50B7" w:rsidRPr="00D6219D" w:rsidRDefault="001E50B7" w:rsidP="004169FE">
            <w:pPr>
              <w:jc w:val="both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Aquisição e alienação de participações sociais, bem como a participação em quaisquer entidades de natureza associativa ou fundacional</w:t>
            </w:r>
          </w:p>
          <w:p w14:paraId="04EB783B" w14:textId="77777777" w:rsidR="001E50B7" w:rsidRPr="00D6219D" w:rsidRDefault="001E50B7" w:rsidP="004169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14:paraId="58702814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14:paraId="61BE6D64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14:paraId="61778545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50B7" w:rsidRPr="008D0DBF" w14:paraId="151600C1" w14:textId="77777777" w:rsidTr="00110A85">
        <w:trPr>
          <w:trHeight w:val="656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23286" w14:textId="3C4CEAE5" w:rsidR="001E50B7" w:rsidRPr="00D6219D" w:rsidRDefault="001E50B7" w:rsidP="004169FE">
            <w:pPr>
              <w:jc w:val="both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Prestação de garantias financeiras ou assunção de dívidas ou passivos de outras entidades, mesmo nos casos em que assumam organização de grupo</w:t>
            </w:r>
          </w:p>
          <w:p w14:paraId="64E69A61" w14:textId="77777777" w:rsidR="001E50B7" w:rsidRPr="00D6219D" w:rsidRDefault="001E50B7" w:rsidP="004169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14:paraId="7DBD6B41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14:paraId="66C88BA8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14:paraId="36A28D5D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50B7" w:rsidRPr="008D0DBF" w14:paraId="63703A56" w14:textId="77777777" w:rsidTr="00110A85">
        <w:trPr>
          <w:trHeight w:val="841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7A909" w14:textId="3C1A7B53" w:rsidR="001E50B7" w:rsidRPr="00D6219D" w:rsidRDefault="001E50B7" w:rsidP="004169FE">
            <w:pPr>
              <w:jc w:val="both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Grau de execução dos objetivos fixados, a justificação dos desvios verificados e as medidas de correção aplicadas ou a aplicar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14:paraId="748C653B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14:paraId="491473A8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14:paraId="30A5CB2D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50B7" w:rsidRPr="008D0DBF" w14:paraId="7D3C2D54" w14:textId="77777777" w:rsidTr="00110A85">
        <w:trPr>
          <w:trHeight w:val="656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F6D8" w14:textId="124E70E7" w:rsidR="001E50B7" w:rsidRPr="00D6219D" w:rsidRDefault="001E50B7" w:rsidP="004169FE">
            <w:pPr>
              <w:jc w:val="both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Planos de atividades e orçamento, anuais e plurianuais, incluindo os planos de investimento e as fontes de financiamento</w:t>
            </w:r>
          </w:p>
          <w:p w14:paraId="637AEFE6" w14:textId="77777777" w:rsidR="001E50B7" w:rsidRPr="00D6219D" w:rsidRDefault="001E50B7" w:rsidP="004169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14:paraId="7E5231A7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14:paraId="3247D179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14:paraId="083BE7E7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50B7" w:rsidRPr="008D0DBF" w14:paraId="6721D284" w14:textId="77777777" w:rsidTr="00110A85">
        <w:trPr>
          <w:trHeight w:val="510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4777" w14:textId="019D6B3C" w:rsidR="001E50B7" w:rsidRPr="00D6219D" w:rsidRDefault="001E50B7" w:rsidP="004169FE">
            <w:pPr>
              <w:jc w:val="both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Orçamento anual e plurianual</w:t>
            </w:r>
          </w:p>
          <w:p w14:paraId="08A3FA5D" w14:textId="77777777" w:rsidR="001E50B7" w:rsidRPr="00D6219D" w:rsidRDefault="001E50B7" w:rsidP="004169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14:paraId="15C8653B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14:paraId="43E038B0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14:paraId="0BEB90E2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50B7" w:rsidRPr="008D0DBF" w14:paraId="47B2D2B2" w14:textId="77777777" w:rsidTr="00110A85">
        <w:trPr>
          <w:trHeight w:val="532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0D64" w14:textId="442A7733" w:rsidR="001E50B7" w:rsidRPr="00D6219D" w:rsidRDefault="001E50B7" w:rsidP="004169FE">
            <w:pPr>
              <w:jc w:val="both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Documentos anuais de prestação de contas</w:t>
            </w:r>
          </w:p>
          <w:p w14:paraId="1795F66F" w14:textId="77777777" w:rsidR="001E50B7" w:rsidRPr="00D6219D" w:rsidRDefault="001E50B7" w:rsidP="004169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14:paraId="6F1BCA0D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14:paraId="18234ABD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14:paraId="1CF6EB6F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50B7" w:rsidRPr="008D0DBF" w14:paraId="424C2A76" w14:textId="77777777" w:rsidTr="00110A85">
        <w:trPr>
          <w:trHeight w:val="656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D03B" w14:textId="45F0063A" w:rsidR="001E50B7" w:rsidRPr="00D6219D" w:rsidRDefault="001E50B7" w:rsidP="004169FE">
            <w:pPr>
              <w:jc w:val="both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Relatórios trimestrais de execução orçamental, acompanhados dos relatórios do órgão de fiscalização</w:t>
            </w:r>
          </w:p>
          <w:p w14:paraId="3249DA8B" w14:textId="77777777" w:rsidR="001E50B7" w:rsidRPr="00D6219D" w:rsidRDefault="001E50B7" w:rsidP="004169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E534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EC83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114B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50B7" w:rsidRPr="008D0DBF" w14:paraId="00052D8C" w14:textId="77777777" w:rsidTr="00110A85">
        <w:trPr>
          <w:trHeight w:val="1114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11B9" w14:textId="242BC400" w:rsidR="001E50B7" w:rsidRPr="00D6219D" w:rsidRDefault="001E50B7" w:rsidP="004169FE">
            <w:pPr>
              <w:jc w:val="both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Identidade e os elementos curriculares de todos os membros dos seus órgãos sociais, designadamente do órgão de administração, bem como as respetivas remunerações e outros benefícios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669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1BE4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DA30" w14:textId="77777777" w:rsidR="001E50B7" w:rsidRPr="00D6219D" w:rsidRDefault="001E50B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3B27" w:rsidRPr="008D0DBF" w14:paraId="2C76F45E" w14:textId="77777777" w:rsidTr="00110A85">
        <w:trPr>
          <w:trHeight w:val="408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3EB8" w14:textId="51A03EB3" w:rsidR="00DF3B27" w:rsidRPr="00D6219D" w:rsidRDefault="00DF3B27" w:rsidP="004169FE">
            <w:pPr>
              <w:jc w:val="both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Relatório de Sustentabilidade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07F6" w14:textId="77777777" w:rsidR="00DF3B27" w:rsidRPr="00D6219D" w:rsidRDefault="00DF3B2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5098" w14:textId="77777777" w:rsidR="00DF3B27" w:rsidRPr="00D6219D" w:rsidRDefault="00DF3B2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A42C" w14:textId="77777777" w:rsidR="00DF3B27" w:rsidRPr="00D6219D" w:rsidRDefault="00DF3B2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3B27" w:rsidRPr="008D0DBF" w14:paraId="36BD7192" w14:textId="77777777" w:rsidTr="00110A85">
        <w:trPr>
          <w:trHeight w:val="1123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A444" w14:textId="1CBAB320" w:rsidR="00DF3B27" w:rsidRPr="00D6219D" w:rsidRDefault="00DF3B27" w:rsidP="004169FE">
            <w:pPr>
              <w:jc w:val="both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Relatórios Anuais de Execução do Plano de Gestão de Riscos de Corrupção e Infrações Conexas de factos mencionados na alínea a) do n.º 1 do artigo 2.º da Lei n.º 54/2008, de 4 de setembro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A8E2" w14:textId="77777777" w:rsidR="00DF3B27" w:rsidRPr="00D6219D" w:rsidRDefault="00DF3B2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C5C8" w14:textId="77777777" w:rsidR="00DF3B27" w:rsidRPr="00D6219D" w:rsidRDefault="00DF3B2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8822" w14:textId="77777777" w:rsidR="00DF3B27" w:rsidRPr="00D6219D" w:rsidRDefault="00DF3B2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3B27" w:rsidRPr="008D0DBF" w14:paraId="469A89A7" w14:textId="77777777" w:rsidTr="00110A85">
        <w:trPr>
          <w:trHeight w:val="279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365E" w14:textId="319F9B78" w:rsidR="00DF3B27" w:rsidRPr="00D6219D" w:rsidRDefault="00DF3B27" w:rsidP="004169FE">
            <w:pPr>
              <w:jc w:val="both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Código de ética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824C" w14:textId="77777777" w:rsidR="00DF3B27" w:rsidRPr="00D6219D" w:rsidRDefault="00DF3B2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88C2" w14:textId="77777777" w:rsidR="00DF3B27" w:rsidRPr="00D6219D" w:rsidRDefault="00DF3B2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4ABB" w14:textId="77777777" w:rsidR="00DF3B27" w:rsidRPr="00D6219D" w:rsidRDefault="00DF3B2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3B27" w:rsidRPr="008D0DBF" w14:paraId="5350D83C" w14:textId="77777777" w:rsidTr="004169FE">
        <w:trPr>
          <w:trHeight w:val="694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4C08" w14:textId="054FED99" w:rsidR="00DF3B27" w:rsidRPr="004169FE" w:rsidRDefault="004169FE" w:rsidP="004169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DF3B27" w:rsidRPr="00D6219D">
              <w:rPr>
                <w:rFonts w:ascii="Times New Roman" w:hAnsi="Times New Roman" w:cs="Times New Roman"/>
              </w:rPr>
              <w:t xml:space="preserve">brigações de serviço público a que está </w:t>
            </w:r>
            <w:r w:rsidR="005F06A4" w:rsidRPr="00D6219D">
              <w:rPr>
                <w:rFonts w:ascii="Times New Roman" w:hAnsi="Times New Roman" w:cs="Times New Roman"/>
              </w:rPr>
              <w:t>sujeita</w:t>
            </w:r>
            <w:r>
              <w:rPr>
                <w:rFonts w:ascii="Times New Roman" w:hAnsi="Times New Roman" w:cs="Times New Roman"/>
              </w:rPr>
              <w:t xml:space="preserve"> e</w:t>
            </w:r>
            <w:r w:rsidR="005F06A4" w:rsidRPr="00D6219D">
              <w:rPr>
                <w:rFonts w:ascii="Times New Roman" w:hAnsi="Times New Roman" w:cs="Times New Roman"/>
              </w:rPr>
              <w:t xml:space="preserve"> termos</w:t>
            </w:r>
            <w:r w:rsidR="00DF3B27" w:rsidRPr="00D6219D">
              <w:rPr>
                <w:rFonts w:ascii="Times New Roman" w:hAnsi="Times New Roman" w:cs="Times New Roman"/>
              </w:rPr>
              <w:t xml:space="preserve"> contratuais da prestação de serviço público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F102" w14:textId="77777777" w:rsidR="00DF3B27" w:rsidRPr="00D6219D" w:rsidRDefault="00DF3B2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D356" w14:textId="77777777" w:rsidR="00DF3B27" w:rsidRPr="00D6219D" w:rsidRDefault="00DF3B2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5C96" w14:textId="77777777" w:rsidR="00DF3B27" w:rsidRPr="00D6219D" w:rsidRDefault="00DF3B27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69FE" w:rsidRPr="008D0DBF" w14:paraId="3BFAD2EA" w14:textId="77777777" w:rsidTr="00110A85">
        <w:trPr>
          <w:trHeight w:val="279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785F" w14:textId="418C8407" w:rsidR="004169FE" w:rsidRPr="00D6219D" w:rsidRDefault="004169FE" w:rsidP="004169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D6219D">
              <w:rPr>
                <w:rFonts w:ascii="Times New Roman" w:hAnsi="Times New Roman" w:cs="Times New Roman"/>
              </w:rPr>
              <w:t>odelo de financiamento subjacente e apoios financeiros recebidos da Região nos últimos três exercícios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A25D" w14:textId="77777777" w:rsidR="004169FE" w:rsidRPr="00D6219D" w:rsidRDefault="004169FE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990F" w14:textId="77777777" w:rsidR="004169FE" w:rsidRPr="00D6219D" w:rsidRDefault="004169FE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B509" w14:textId="77777777" w:rsidR="004169FE" w:rsidRPr="00D6219D" w:rsidRDefault="004169FE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7849" w:rsidRPr="008D0DBF" w14:paraId="2F2A8E72" w14:textId="77777777" w:rsidTr="00110A85">
        <w:trPr>
          <w:trHeight w:val="279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425B" w14:textId="77777777" w:rsidR="00D07849" w:rsidRPr="00D6219D" w:rsidRDefault="00D07849" w:rsidP="004169FE">
            <w:pPr>
              <w:jc w:val="both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Estatutos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76FA" w14:textId="77777777" w:rsidR="00D07849" w:rsidRPr="00D6219D" w:rsidRDefault="00D07849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0718" w14:textId="77777777" w:rsidR="00D07849" w:rsidRPr="00D6219D" w:rsidRDefault="00D07849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1F5A" w14:textId="77777777" w:rsidR="00D07849" w:rsidRPr="00D6219D" w:rsidRDefault="00D07849" w:rsidP="00870E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7849" w:rsidRPr="008D0DBF" w14:paraId="27C4E58F" w14:textId="77777777" w:rsidTr="00110A85">
        <w:trPr>
          <w:trHeight w:val="416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AAD6" w14:textId="77777777" w:rsidR="00D07849" w:rsidRPr="00D6219D" w:rsidRDefault="00D07849" w:rsidP="004169FE">
            <w:pPr>
              <w:jc w:val="both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lastRenderedPageBreak/>
              <w:t>Informação Financeira histórica e atual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C483" w14:textId="77777777" w:rsidR="00D07849" w:rsidRPr="00D6219D" w:rsidRDefault="00D07849" w:rsidP="00870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973A" w14:textId="77777777" w:rsidR="00D07849" w:rsidRPr="00D6219D" w:rsidRDefault="00D07849" w:rsidP="00870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6A67" w14:textId="77777777" w:rsidR="00D07849" w:rsidRPr="00D6219D" w:rsidRDefault="00D07849" w:rsidP="00870E8B">
            <w:pPr>
              <w:rPr>
                <w:rFonts w:ascii="Times New Roman" w:hAnsi="Times New Roman" w:cs="Times New Roman"/>
              </w:rPr>
            </w:pPr>
          </w:p>
        </w:tc>
      </w:tr>
      <w:tr w:rsidR="00D07849" w:rsidRPr="008D0DBF" w14:paraId="317A217E" w14:textId="77777777" w:rsidTr="00110A85">
        <w:trPr>
          <w:trHeight w:val="420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182D" w14:textId="68A00C3C" w:rsidR="00D07849" w:rsidRPr="00D6219D" w:rsidRDefault="00D07849" w:rsidP="004169FE">
            <w:pPr>
              <w:jc w:val="both"/>
              <w:rPr>
                <w:rFonts w:ascii="Times New Roman" w:hAnsi="Times New Roman" w:cs="Times New Roman"/>
              </w:rPr>
            </w:pPr>
            <w:r w:rsidRPr="00D6219D">
              <w:rPr>
                <w:rFonts w:ascii="Times New Roman" w:hAnsi="Times New Roman" w:cs="Times New Roman"/>
              </w:rPr>
              <w:t>Regulamentos Internos e Externos a que a empresa está sujeita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3523" w14:textId="77777777" w:rsidR="00D07849" w:rsidRPr="00D6219D" w:rsidRDefault="00D07849" w:rsidP="00870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6D4C" w14:textId="77777777" w:rsidR="00D07849" w:rsidRPr="00D6219D" w:rsidRDefault="00D07849" w:rsidP="00870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DC37" w14:textId="77777777" w:rsidR="00D07849" w:rsidRPr="00D6219D" w:rsidRDefault="00D07849" w:rsidP="00870E8B">
            <w:pPr>
              <w:rPr>
                <w:rFonts w:ascii="Times New Roman" w:hAnsi="Times New Roman" w:cs="Times New Roman"/>
              </w:rPr>
            </w:pPr>
          </w:p>
        </w:tc>
      </w:tr>
    </w:tbl>
    <w:p w14:paraId="6F24861A" w14:textId="77777777" w:rsidR="00D07849" w:rsidRPr="008D0DBF" w:rsidRDefault="00D07849" w:rsidP="00957EC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364EDA" w14:textId="160F9DDA" w:rsidR="009D0187" w:rsidRPr="006A2390" w:rsidRDefault="009D0187" w:rsidP="006A2390">
      <w:pPr>
        <w:spacing w:after="200" w:line="276" w:lineRule="auto"/>
        <w:ind w:firstLine="708"/>
        <w:jc w:val="center"/>
        <w:rPr>
          <w:rFonts w:ascii="Times New Roman" w:hAnsi="Times New Roman" w:cs="Times New Roman"/>
          <w:sz w:val="24"/>
          <w:lang w:eastAsia="pt-PT"/>
        </w:rPr>
      </w:pPr>
    </w:p>
    <w:sectPr w:rsidR="009D0187" w:rsidRPr="006A2390" w:rsidSect="00060BEA">
      <w:headerReference w:type="default" r:id="rId8"/>
      <w:footerReference w:type="default" r:id="rId9"/>
      <w:pgSz w:w="12240" w:h="15840"/>
      <w:pgMar w:top="3119" w:right="1758" w:bottom="1418" w:left="175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5E041" w14:textId="77777777" w:rsidR="005B783B" w:rsidRDefault="005B783B" w:rsidP="00D07849">
      <w:pPr>
        <w:spacing w:after="0" w:line="240" w:lineRule="auto"/>
      </w:pPr>
      <w:r>
        <w:separator/>
      </w:r>
    </w:p>
  </w:endnote>
  <w:endnote w:type="continuationSeparator" w:id="0">
    <w:p w14:paraId="53C2E572" w14:textId="77777777" w:rsidR="005B783B" w:rsidRDefault="005B783B" w:rsidP="00D07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2"/>
      <w:tblW w:w="0" w:type="auto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09"/>
      <w:gridCol w:w="7433"/>
    </w:tblGrid>
    <w:tr w:rsidR="00E8322F" w:rsidRPr="00060BEA" w14:paraId="7D849A8C" w14:textId="77777777" w:rsidTr="00060BEA">
      <w:trPr>
        <w:trHeight w:val="181"/>
        <w:jc w:val="center"/>
      </w:trPr>
      <w:tc>
        <w:tcPr>
          <w:tcW w:w="809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687FF0F8" w14:textId="77777777" w:rsidR="00E8322F" w:rsidRPr="00060BEA" w:rsidRDefault="00E8322F" w:rsidP="00060BEA">
          <w:pPr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</w:rPr>
          </w:pPr>
          <w:r w:rsidRPr="00060BEA">
            <w:rPr>
              <w:rFonts w:ascii="Times New Roman" w:hAnsi="Times New Roman"/>
              <w:noProof/>
              <w:lang w:val="en-US"/>
            </w:rPr>
            <w:drawing>
              <wp:inline distT="0" distB="0" distL="0" distR="0" wp14:anchorId="217E6C4E" wp14:editId="0A0DC2A8">
                <wp:extent cx="361950" cy="368300"/>
                <wp:effectExtent l="0" t="0" r="0" b="0"/>
                <wp:docPr id="11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3" w:type="dxa"/>
          <w:tcBorders>
            <w:top w:val="nil"/>
            <w:left w:val="nil"/>
            <w:bottom w:val="single" w:sz="4" w:space="0" w:color="7F7F7F"/>
          </w:tcBorders>
          <w:vAlign w:val="center"/>
        </w:tcPr>
        <w:p w14:paraId="0F4C4F23" w14:textId="77777777" w:rsidR="00E8322F" w:rsidRPr="00060BEA" w:rsidRDefault="00E8322F" w:rsidP="00060BEA">
          <w:pPr>
            <w:tabs>
              <w:tab w:val="center" w:pos="4320"/>
              <w:tab w:val="right" w:pos="8640"/>
            </w:tabs>
            <w:spacing w:before="40" w:after="40" w:line="276" w:lineRule="auto"/>
            <w:rPr>
              <w:rFonts w:ascii="Arial" w:hAnsi="Arial"/>
              <w:color w:val="595959"/>
              <w:sz w:val="14"/>
              <w:szCs w:val="14"/>
            </w:rPr>
          </w:pPr>
          <w:r w:rsidRPr="00060BEA">
            <w:rPr>
              <w:rFonts w:ascii="Arial" w:hAnsi="Arial"/>
              <w:b/>
              <w:color w:val="595959"/>
              <w:sz w:val="14"/>
              <w:szCs w:val="14"/>
            </w:rPr>
            <w:t xml:space="preserve">|| </w:t>
          </w:r>
          <w:r w:rsidRPr="00060BEA">
            <w:rPr>
              <w:rFonts w:ascii="Arial" w:hAnsi="Arial"/>
              <w:color w:val="595959"/>
              <w:sz w:val="14"/>
              <w:szCs w:val="14"/>
            </w:rPr>
            <w:t xml:space="preserve">Avenida Zarco </w:t>
          </w:r>
          <w:r w:rsidRPr="00060BEA">
            <w:rPr>
              <w:rFonts w:ascii="Wingdings" w:hAnsi="Wingdings"/>
              <w:color w:val="595959"/>
              <w:sz w:val="16"/>
              <w:szCs w:val="16"/>
            </w:rPr>
            <w:t></w:t>
          </w:r>
          <w:r w:rsidRPr="00060BEA">
            <w:rPr>
              <w:rFonts w:ascii="Arial" w:hAnsi="Arial"/>
              <w:color w:val="595959"/>
              <w:sz w:val="14"/>
              <w:szCs w:val="14"/>
            </w:rPr>
            <w:t xml:space="preserve"> Palácio do Governo </w:t>
          </w:r>
          <w:r w:rsidRPr="00060BEA">
            <w:rPr>
              <w:rFonts w:ascii="Wingdings" w:hAnsi="Wingdings"/>
              <w:color w:val="595959"/>
              <w:sz w:val="16"/>
              <w:szCs w:val="16"/>
            </w:rPr>
            <w:t></w:t>
          </w:r>
          <w:r w:rsidRPr="00060BEA">
            <w:rPr>
              <w:rFonts w:ascii="Arial" w:hAnsi="Arial"/>
              <w:color w:val="595959"/>
              <w:sz w:val="14"/>
              <w:szCs w:val="14"/>
            </w:rPr>
            <w:t xml:space="preserve"> 9004-527 Funchal </w:t>
          </w:r>
          <w:r w:rsidRPr="00060BEA">
            <w:rPr>
              <w:rFonts w:ascii="Arial" w:hAnsi="Arial"/>
              <w:b/>
              <w:color w:val="595959"/>
              <w:sz w:val="14"/>
              <w:szCs w:val="14"/>
            </w:rPr>
            <w:t>|| Tel.:</w:t>
          </w:r>
          <w:r w:rsidRPr="00060BEA">
            <w:rPr>
              <w:rFonts w:ascii="Arial" w:hAnsi="Arial"/>
              <w:color w:val="595959"/>
              <w:sz w:val="14"/>
              <w:szCs w:val="14"/>
            </w:rPr>
            <w:t xml:space="preserve"> (+351) 291 212 100 </w:t>
          </w:r>
          <w:r w:rsidRPr="00060BEA">
            <w:rPr>
              <w:rFonts w:ascii="Arial" w:hAnsi="Arial"/>
              <w:b/>
              <w:color w:val="595959"/>
              <w:sz w:val="14"/>
              <w:szCs w:val="14"/>
            </w:rPr>
            <w:t>||</w:t>
          </w:r>
          <w:r w:rsidRPr="00060BEA">
            <w:rPr>
              <w:rFonts w:ascii="Arial" w:hAnsi="Arial"/>
              <w:color w:val="595959"/>
              <w:sz w:val="14"/>
              <w:szCs w:val="14"/>
            </w:rPr>
            <w:t xml:space="preserve"> </w:t>
          </w:r>
          <w:r w:rsidRPr="00060BEA">
            <w:rPr>
              <w:rFonts w:ascii="Arial" w:hAnsi="Arial"/>
              <w:b/>
              <w:color w:val="595959"/>
              <w:sz w:val="14"/>
              <w:szCs w:val="14"/>
            </w:rPr>
            <w:t>Fax:</w:t>
          </w:r>
          <w:r w:rsidRPr="00060BEA">
            <w:rPr>
              <w:rFonts w:ascii="Arial" w:hAnsi="Arial"/>
              <w:color w:val="595959"/>
              <w:sz w:val="14"/>
              <w:szCs w:val="14"/>
            </w:rPr>
            <w:t xml:space="preserve"> (+351) 291 228 418</w:t>
          </w:r>
        </w:p>
      </w:tc>
    </w:tr>
    <w:tr w:rsidR="00E8322F" w:rsidRPr="00060BEA" w14:paraId="09E140C5" w14:textId="77777777" w:rsidTr="00060BEA">
      <w:trPr>
        <w:trHeight w:val="181"/>
        <w:jc w:val="center"/>
      </w:trPr>
      <w:tc>
        <w:tcPr>
          <w:tcW w:w="809" w:type="dxa"/>
          <w:vMerge/>
          <w:tcBorders>
            <w:top w:val="nil"/>
            <w:bottom w:val="nil"/>
            <w:right w:val="nil"/>
          </w:tcBorders>
          <w:vAlign w:val="center"/>
        </w:tcPr>
        <w:p w14:paraId="6329ECD6" w14:textId="77777777" w:rsidR="00E8322F" w:rsidRPr="00060BEA" w:rsidRDefault="00E8322F" w:rsidP="00060BEA">
          <w:pPr>
            <w:tabs>
              <w:tab w:val="center" w:pos="4320"/>
              <w:tab w:val="right" w:pos="8640"/>
            </w:tabs>
            <w:jc w:val="center"/>
            <w:rPr>
              <w:rFonts w:ascii="Arial" w:hAnsi="Arial"/>
              <w:color w:val="595959"/>
              <w:sz w:val="14"/>
              <w:szCs w:val="14"/>
            </w:rPr>
          </w:pPr>
        </w:p>
      </w:tc>
      <w:tc>
        <w:tcPr>
          <w:tcW w:w="7433" w:type="dxa"/>
          <w:tcBorders>
            <w:top w:val="single" w:sz="4" w:space="0" w:color="7F7F7F"/>
            <w:left w:val="nil"/>
          </w:tcBorders>
          <w:vAlign w:val="center"/>
        </w:tcPr>
        <w:p w14:paraId="5A6FB0DF" w14:textId="77777777" w:rsidR="00E8322F" w:rsidRPr="00060BEA" w:rsidRDefault="00E8322F" w:rsidP="00060BEA">
          <w:pPr>
            <w:tabs>
              <w:tab w:val="center" w:pos="4320"/>
              <w:tab w:val="right" w:pos="8640"/>
            </w:tabs>
            <w:spacing w:before="40" w:after="40" w:line="276" w:lineRule="auto"/>
            <w:rPr>
              <w:rFonts w:ascii="Arial" w:hAnsi="Arial"/>
              <w:color w:val="595959"/>
              <w:sz w:val="14"/>
              <w:szCs w:val="14"/>
            </w:rPr>
          </w:pPr>
          <w:r w:rsidRPr="00060BEA">
            <w:rPr>
              <w:rFonts w:ascii="Arial" w:hAnsi="Arial"/>
              <w:color w:val="595959"/>
              <w:sz w:val="14"/>
              <w:szCs w:val="14"/>
            </w:rPr>
            <w:t>|| www.madeira.gov.pt || gabinete.srf@madeira.gov.pt || NIPC: 671 001 310 || NISS: 200 0498 1685</w:t>
          </w:r>
        </w:p>
      </w:tc>
    </w:tr>
  </w:tbl>
  <w:p w14:paraId="695E62BB" w14:textId="77777777" w:rsidR="00E8322F" w:rsidRDefault="00E832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BB9E1" w14:textId="77777777" w:rsidR="005B783B" w:rsidRDefault="005B783B" w:rsidP="00D07849">
      <w:pPr>
        <w:spacing w:after="0" w:line="240" w:lineRule="auto"/>
      </w:pPr>
      <w:r>
        <w:separator/>
      </w:r>
    </w:p>
  </w:footnote>
  <w:footnote w:type="continuationSeparator" w:id="0">
    <w:p w14:paraId="6C16D6AC" w14:textId="77777777" w:rsidR="005B783B" w:rsidRDefault="005B783B" w:rsidP="00D07849">
      <w:pPr>
        <w:spacing w:after="0" w:line="240" w:lineRule="auto"/>
      </w:pPr>
      <w:r>
        <w:continuationSeparator/>
      </w:r>
    </w:p>
  </w:footnote>
  <w:footnote w:id="1">
    <w:p w14:paraId="1B6C0DFD" w14:textId="77777777" w:rsidR="00E8322F" w:rsidRPr="004D555C" w:rsidRDefault="00E8322F" w:rsidP="00D07849">
      <w:pPr>
        <w:pStyle w:val="Textodenotaderodap"/>
        <w:rPr>
          <w:rFonts w:ascii="Times New Roman" w:hAnsi="Times New Roman" w:cs="Times New Roman"/>
        </w:rPr>
      </w:pPr>
      <w:r w:rsidRPr="004D555C">
        <w:rPr>
          <w:rStyle w:val="Refdenotaderodap"/>
          <w:rFonts w:ascii="Times New Roman" w:hAnsi="Times New Roman" w:cs="Times New Roman"/>
        </w:rPr>
        <w:footnoteRef/>
      </w:r>
      <w:r w:rsidRPr="004D555C">
        <w:rPr>
          <w:rFonts w:ascii="Times New Roman" w:hAnsi="Times New Roman" w:cs="Times New Roman"/>
        </w:rPr>
        <w:t xml:space="preserve"> Indicar cada objetivo de gestão da empresa</w:t>
      </w:r>
    </w:p>
  </w:footnote>
  <w:footnote w:id="2">
    <w:p w14:paraId="1B616599" w14:textId="77777777" w:rsidR="00E8322F" w:rsidRDefault="00E8322F" w:rsidP="00D07849">
      <w:pPr>
        <w:pStyle w:val="Textodenotaderodap"/>
      </w:pPr>
      <w:r w:rsidRPr="004D555C">
        <w:rPr>
          <w:rStyle w:val="Refdenotaderodap"/>
          <w:rFonts w:ascii="Times New Roman" w:hAnsi="Times New Roman" w:cs="Times New Roman"/>
        </w:rPr>
        <w:footnoteRef/>
      </w:r>
      <w:r w:rsidRPr="004D555C">
        <w:rPr>
          <w:rFonts w:ascii="Times New Roman" w:hAnsi="Times New Roman" w:cs="Times New Roman"/>
        </w:rPr>
        <w:t xml:space="preserve"> Prazo Médio de Pagamento</w:t>
      </w:r>
    </w:p>
  </w:footnote>
  <w:footnote w:id="3">
    <w:p w14:paraId="06BB6F6A" w14:textId="77777777" w:rsidR="00E8322F" w:rsidRDefault="00E8322F" w:rsidP="00D0784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D555C">
        <w:rPr>
          <w:rFonts w:ascii="Times New Roman" w:hAnsi="Times New Roman" w:cs="Times New Roman"/>
        </w:rPr>
        <w:t>AG- Assembleia Geral; DUE- Deliberação Social Unânime por escrito; D- Despacho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20DAB" w14:textId="77777777" w:rsidR="00E8322F" w:rsidRPr="006C113F" w:rsidRDefault="00E8322F" w:rsidP="006C113F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MS Mincho" w:hAnsi="Times New Roman" w:cs="Times New Roman"/>
        <w:sz w:val="24"/>
        <w:szCs w:val="20"/>
      </w:rPr>
    </w:pPr>
    <w:r w:rsidRPr="006C113F">
      <w:rPr>
        <w:rFonts w:ascii="Times New Roman" w:eastAsia="MS Mincho" w:hAnsi="Times New Roman" w:cs="Times New Roman"/>
        <w:sz w:val="24"/>
        <w:szCs w:val="20"/>
      </w:rPr>
      <w:t xml:space="preserve">  </w:t>
    </w:r>
    <w:r w:rsidRPr="006C113F">
      <w:rPr>
        <w:rFonts w:ascii="Times New Roman" w:eastAsia="MS Mincho" w:hAnsi="Times New Roman" w:cs="Times New Roman"/>
        <w:noProof/>
        <w:sz w:val="24"/>
        <w:szCs w:val="20"/>
        <w:lang w:eastAsia="pt-PT"/>
      </w:rPr>
      <w:drawing>
        <wp:inline distT="0" distB="0" distL="0" distR="0" wp14:anchorId="2EACC54D" wp14:editId="3519D964">
          <wp:extent cx="631437" cy="428625"/>
          <wp:effectExtent l="0" t="0" r="0" b="0"/>
          <wp:docPr id="1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am_0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1437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030EA0" w14:textId="77777777" w:rsidR="00E8322F" w:rsidRPr="006C113F" w:rsidRDefault="00E8322F" w:rsidP="006C113F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MS Mincho" w:hAnsi="Times New Roman" w:cs="Times New Roman"/>
        <w:sz w:val="24"/>
        <w:szCs w:val="20"/>
      </w:rPr>
    </w:pPr>
  </w:p>
  <w:p w14:paraId="2754B7C4" w14:textId="77777777" w:rsidR="00E8322F" w:rsidRPr="006C113F" w:rsidRDefault="00E8322F" w:rsidP="006C113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MS Mincho" w:hAnsi="Arial" w:cs="Arial"/>
        <w:b/>
        <w:sz w:val="18"/>
        <w:szCs w:val="18"/>
      </w:rPr>
    </w:pPr>
    <w:r w:rsidRPr="006C113F">
      <w:rPr>
        <w:rFonts w:ascii="Arial" w:eastAsia="MS Mincho" w:hAnsi="Arial" w:cs="Arial"/>
        <w:b/>
        <w:sz w:val="18"/>
        <w:szCs w:val="18"/>
      </w:rPr>
      <w:t>REGIÃO AUTÓNOMA DA MADEIRA</w:t>
    </w:r>
  </w:p>
  <w:p w14:paraId="781A910D" w14:textId="77777777" w:rsidR="00E8322F" w:rsidRPr="006C113F" w:rsidRDefault="00E8322F" w:rsidP="006C113F">
    <w:pPr>
      <w:tabs>
        <w:tab w:val="center" w:pos="4320"/>
        <w:tab w:val="right" w:pos="8640"/>
      </w:tabs>
      <w:spacing w:after="0" w:line="360" w:lineRule="auto"/>
      <w:jc w:val="center"/>
      <w:rPr>
        <w:rFonts w:ascii="Arial" w:eastAsia="MS Mincho" w:hAnsi="Arial" w:cs="Arial"/>
        <w:b/>
        <w:bCs/>
        <w:sz w:val="18"/>
        <w:szCs w:val="20"/>
      </w:rPr>
    </w:pPr>
    <w:r w:rsidRPr="006C113F">
      <w:rPr>
        <w:rFonts w:ascii="Arial" w:eastAsia="MS Mincho" w:hAnsi="Arial" w:cs="Arial"/>
        <w:b/>
        <w:bCs/>
        <w:sz w:val="18"/>
        <w:szCs w:val="18"/>
      </w:rPr>
      <w:t>GOVERNO REGIONAL</w:t>
    </w:r>
  </w:p>
  <w:p w14:paraId="2E3B8F11" w14:textId="77777777" w:rsidR="00E8322F" w:rsidRPr="006C113F" w:rsidRDefault="00E8322F" w:rsidP="006C113F">
    <w:pPr>
      <w:tabs>
        <w:tab w:val="center" w:pos="4320"/>
        <w:tab w:val="right" w:pos="8640"/>
      </w:tabs>
      <w:spacing w:after="0" w:line="360" w:lineRule="auto"/>
      <w:jc w:val="center"/>
      <w:rPr>
        <w:rFonts w:ascii="Arial" w:eastAsia="MS Mincho" w:hAnsi="Arial" w:cs="Arial"/>
        <w:sz w:val="18"/>
        <w:szCs w:val="18"/>
      </w:rPr>
    </w:pPr>
    <w:bookmarkStart w:id="5" w:name="_Hlk80196215"/>
    <w:r w:rsidRPr="006C113F">
      <w:rPr>
        <w:rFonts w:ascii="Arial" w:eastAsia="MS Mincho" w:hAnsi="Arial" w:cs="Arial"/>
        <w:sz w:val="18"/>
        <w:szCs w:val="18"/>
      </w:rPr>
      <w:t>SECRETARIA REGIONAL DAS FINANÇAS</w:t>
    </w:r>
  </w:p>
  <w:p w14:paraId="3DEC5605" w14:textId="77777777" w:rsidR="00E8322F" w:rsidRPr="006C113F" w:rsidRDefault="00E8322F" w:rsidP="006C113F">
    <w:pPr>
      <w:tabs>
        <w:tab w:val="center" w:pos="4320"/>
        <w:tab w:val="right" w:pos="8640"/>
      </w:tabs>
      <w:spacing w:after="0" w:line="360" w:lineRule="auto"/>
      <w:jc w:val="center"/>
      <w:rPr>
        <w:rFonts w:ascii="Arial" w:eastAsia="MS Mincho" w:hAnsi="Arial" w:cs="Arial"/>
        <w:b/>
        <w:sz w:val="18"/>
        <w:szCs w:val="18"/>
      </w:rPr>
    </w:pPr>
    <w:bookmarkStart w:id="6" w:name="_Hlk80196220"/>
    <w:bookmarkEnd w:id="5"/>
    <w:r w:rsidRPr="006C113F">
      <w:rPr>
        <w:rFonts w:ascii="Arial" w:eastAsia="MS Mincho" w:hAnsi="Arial" w:cs="Arial"/>
        <w:b/>
        <w:sz w:val="18"/>
        <w:szCs w:val="18"/>
      </w:rPr>
      <w:t>GABINETE DO SECRETÁRIO</w:t>
    </w:r>
    <w:bookmarkEnd w:id="6"/>
  </w:p>
  <w:p w14:paraId="59579A4F" w14:textId="77777777" w:rsidR="00E8322F" w:rsidRDefault="00E832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17F2"/>
    <w:multiLevelType w:val="multilevel"/>
    <w:tmpl w:val="DB0E45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B836BD"/>
    <w:multiLevelType w:val="hybridMultilevel"/>
    <w:tmpl w:val="6EBC876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95543"/>
    <w:multiLevelType w:val="multilevel"/>
    <w:tmpl w:val="75FCE57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9C6C4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146D2B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454D08"/>
    <w:multiLevelType w:val="multilevel"/>
    <w:tmpl w:val="F86A9F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AF273D"/>
    <w:multiLevelType w:val="hybridMultilevel"/>
    <w:tmpl w:val="152CA5C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6468C"/>
    <w:multiLevelType w:val="hybridMultilevel"/>
    <w:tmpl w:val="0BF03BAE"/>
    <w:lvl w:ilvl="0" w:tplc="0816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166AA0"/>
    <w:multiLevelType w:val="multilevel"/>
    <w:tmpl w:val="91F839D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35106345"/>
    <w:multiLevelType w:val="multilevel"/>
    <w:tmpl w:val="37D672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10" w15:restartNumberingAfterBreak="0">
    <w:nsid w:val="3A7A0E72"/>
    <w:multiLevelType w:val="hybridMultilevel"/>
    <w:tmpl w:val="F92EF624"/>
    <w:lvl w:ilvl="0" w:tplc="08160011">
      <w:start w:val="1"/>
      <w:numFmt w:val="decimal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000CB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9F2804"/>
    <w:multiLevelType w:val="multilevel"/>
    <w:tmpl w:val="AC606F4C"/>
    <w:lvl w:ilvl="0">
      <w:start w:val="1"/>
      <w:numFmt w:val="upperRoman"/>
      <w:lvlText w:val="%1."/>
      <w:lvlJc w:val="right"/>
      <w:pPr>
        <w:ind w:left="927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44872AB3"/>
    <w:multiLevelType w:val="hybridMultilevel"/>
    <w:tmpl w:val="574ECD16"/>
    <w:lvl w:ilvl="0" w:tplc="08160015">
      <w:start w:val="1"/>
      <w:numFmt w:val="upperLetter"/>
      <w:lvlText w:val="%1."/>
      <w:lvlJc w:val="left"/>
      <w:pPr>
        <w:ind w:left="643" w:hanging="360"/>
      </w:pPr>
    </w:lvl>
    <w:lvl w:ilvl="1" w:tplc="08160019" w:tentative="1">
      <w:start w:val="1"/>
      <w:numFmt w:val="lowerLetter"/>
      <w:lvlText w:val="%2."/>
      <w:lvlJc w:val="left"/>
      <w:pPr>
        <w:ind w:left="1363" w:hanging="360"/>
      </w:pPr>
    </w:lvl>
    <w:lvl w:ilvl="2" w:tplc="0816001B" w:tentative="1">
      <w:start w:val="1"/>
      <w:numFmt w:val="lowerRoman"/>
      <w:lvlText w:val="%3."/>
      <w:lvlJc w:val="right"/>
      <w:pPr>
        <w:ind w:left="2083" w:hanging="180"/>
      </w:pPr>
    </w:lvl>
    <w:lvl w:ilvl="3" w:tplc="0816000F" w:tentative="1">
      <w:start w:val="1"/>
      <w:numFmt w:val="decimal"/>
      <w:lvlText w:val="%4."/>
      <w:lvlJc w:val="left"/>
      <w:pPr>
        <w:ind w:left="2803" w:hanging="360"/>
      </w:pPr>
    </w:lvl>
    <w:lvl w:ilvl="4" w:tplc="08160019" w:tentative="1">
      <w:start w:val="1"/>
      <w:numFmt w:val="lowerLetter"/>
      <w:lvlText w:val="%5."/>
      <w:lvlJc w:val="left"/>
      <w:pPr>
        <w:ind w:left="3523" w:hanging="360"/>
      </w:pPr>
    </w:lvl>
    <w:lvl w:ilvl="5" w:tplc="0816001B" w:tentative="1">
      <w:start w:val="1"/>
      <w:numFmt w:val="lowerRoman"/>
      <w:lvlText w:val="%6."/>
      <w:lvlJc w:val="right"/>
      <w:pPr>
        <w:ind w:left="4243" w:hanging="180"/>
      </w:pPr>
    </w:lvl>
    <w:lvl w:ilvl="6" w:tplc="0816000F" w:tentative="1">
      <w:start w:val="1"/>
      <w:numFmt w:val="decimal"/>
      <w:lvlText w:val="%7."/>
      <w:lvlJc w:val="left"/>
      <w:pPr>
        <w:ind w:left="4963" w:hanging="360"/>
      </w:pPr>
    </w:lvl>
    <w:lvl w:ilvl="7" w:tplc="08160019" w:tentative="1">
      <w:start w:val="1"/>
      <w:numFmt w:val="lowerLetter"/>
      <w:lvlText w:val="%8."/>
      <w:lvlJc w:val="left"/>
      <w:pPr>
        <w:ind w:left="5683" w:hanging="360"/>
      </w:pPr>
    </w:lvl>
    <w:lvl w:ilvl="8" w:tplc="08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63F21ED"/>
    <w:multiLevelType w:val="hybridMultilevel"/>
    <w:tmpl w:val="694AB4D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961D2"/>
    <w:multiLevelType w:val="multilevel"/>
    <w:tmpl w:val="F800BF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16" w15:restartNumberingAfterBreak="0">
    <w:nsid w:val="47B36577"/>
    <w:multiLevelType w:val="hybridMultilevel"/>
    <w:tmpl w:val="A42003B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144F3"/>
    <w:multiLevelType w:val="hybridMultilevel"/>
    <w:tmpl w:val="CED096EC"/>
    <w:lvl w:ilvl="0" w:tplc="C4101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479AD"/>
    <w:multiLevelType w:val="hybridMultilevel"/>
    <w:tmpl w:val="651A0608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A4AEF"/>
    <w:multiLevelType w:val="hybridMultilevel"/>
    <w:tmpl w:val="ED5435F6"/>
    <w:lvl w:ilvl="0" w:tplc="477E1ED2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01C5B"/>
    <w:multiLevelType w:val="multilevel"/>
    <w:tmpl w:val="00808BD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ADB3FA1"/>
    <w:multiLevelType w:val="multilevel"/>
    <w:tmpl w:val="685E51A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8" w:hanging="1800"/>
      </w:pPr>
      <w:rPr>
        <w:rFonts w:hint="default"/>
      </w:rPr>
    </w:lvl>
  </w:abstractNum>
  <w:abstractNum w:abstractNumId="22" w15:restartNumberingAfterBreak="0">
    <w:nsid w:val="5B673623"/>
    <w:multiLevelType w:val="hybridMultilevel"/>
    <w:tmpl w:val="2D64A978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2A05EB"/>
    <w:multiLevelType w:val="hybridMultilevel"/>
    <w:tmpl w:val="80CCA1F2"/>
    <w:lvl w:ilvl="0" w:tplc="0816000D">
      <w:start w:val="1"/>
      <w:numFmt w:val="bullet"/>
      <w:lvlText w:val=""/>
      <w:lvlJc w:val="left"/>
      <w:pPr>
        <w:ind w:left="77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4" w15:restartNumberingAfterBreak="0">
    <w:nsid w:val="5D874A6E"/>
    <w:multiLevelType w:val="multilevel"/>
    <w:tmpl w:val="20D4A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0E33378"/>
    <w:multiLevelType w:val="hybridMultilevel"/>
    <w:tmpl w:val="F1422142"/>
    <w:lvl w:ilvl="0" w:tplc="B5924AB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161934"/>
    <w:multiLevelType w:val="hybridMultilevel"/>
    <w:tmpl w:val="7BC49B74"/>
    <w:lvl w:ilvl="0" w:tplc="806895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B0438"/>
    <w:multiLevelType w:val="hybridMultilevel"/>
    <w:tmpl w:val="B54A7C62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1537EB"/>
    <w:multiLevelType w:val="multilevel"/>
    <w:tmpl w:val="EDAECD9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0DB4EE0"/>
    <w:multiLevelType w:val="multilevel"/>
    <w:tmpl w:val="69D8F1D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30" w15:restartNumberingAfterBreak="0">
    <w:nsid w:val="75B90432"/>
    <w:multiLevelType w:val="hybridMultilevel"/>
    <w:tmpl w:val="9CB40DC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E1663"/>
    <w:multiLevelType w:val="hybridMultilevel"/>
    <w:tmpl w:val="E1306BB4"/>
    <w:lvl w:ilvl="0" w:tplc="0816000B">
      <w:start w:val="1"/>
      <w:numFmt w:val="bullet"/>
      <w:lvlText w:val=""/>
      <w:lvlJc w:val="left"/>
      <w:pPr>
        <w:ind w:left="177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2" w15:restartNumberingAfterBreak="0">
    <w:nsid w:val="7E60741F"/>
    <w:multiLevelType w:val="hybridMultilevel"/>
    <w:tmpl w:val="5AAA90B4"/>
    <w:lvl w:ilvl="0" w:tplc="0816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1" w:hanging="360"/>
      </w:pPr>
    </w:lvl>
    <w:lvl w:ilvl="2" w:tplc="0816001B" w:tentative="1">
      <w:start w:val="1"/>
      <w:numFmt w:val="lowerRoman"/>
      <w:lvlText w:val="%3."/>
      <w:lvlJc w:val="right"/>
      <w:pPr>
        <w:ind w:left="1941" w:hanging="180"/>
      </w:pPr>
    </w:lvl>
    <w:lvl w:ilvl="3" w:tplc="0816000F" w:tentative="1">
      <w:start w:val="1"/>
      <w:numFmt w:val="decimal"/>
      <w:lvlText w:val="%4."/>
      <w:lvlJc w:val="left"/>
      <w:pPr>
        <w:ind w:left="2661" w:hanging="360"/>
      </w:pPr>
    </w:lvl>
    <w:lvl w:ilvl="4" w:tplc="08160019" w:tentative="1">
      <w:start w:val="1"/>
      <w:numFmt w:val="lowerLetter"/>
      <w:lvlText w:val="%5."/>
      <w:lvlJc w:val="left"/>
      <w:pPr>
        <w:ind w:left="3381" w:hanging="360"/>
      </w:pPr>
    </w:lvl>
    <w:lvl w:ilvl="5" w:tplc="0816001B" w:tentative="1">
      <w:start w:val="1"/>
      <w:numFmt w:val="lowerRoman"/>
      <w:lvlText w:val="%6."/>
      <w:lvlJc w:val="right"/>
      <w:pPr>
        <w:ind w:left="4101" w:hanging="180"/>
      </w:pPr>
    </w:lvl>
    <w:lvl w:ilvl="6" w:tplc="0816000F" w:tentative="1">
      <w:start w:val="1"/>
      <w:numFmt w:val="decimal"/>
      <w:lvlText w:val="%7."/>
      <w:lvlJc w:val="left"/>
      <w:pPr>
        <w:ind w:left="4821" w:hanging="360"/>
      </w:pPr>
    </w:lvl>
    <w:lvl w:ilvl="7" w:tplc="08160019" w:tentative="1">
      <w:start w:val="1"/>
      <w:numFmt w:val="lowerLetter"/>
      <w:lvlText w:val="%8."/>
      <w:lvlJc w:val="left"/>
      <w:pPr>
        <w:ind w:left="5541" w:hanging="360"/>
      </w:pPr>
    </w:lvl>
    <w:lvl w:ilvl="8" w:tplc="0816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</w:num>
  <w:num w:numId="2">
    <w:abstractNumId w:val="27"/>
  </w:num>
  <w:num w:numId="3">
    <w:abstractNumId w:val="14"/>
  </w:num>
  <w:num w:numId="4">
    <w:abstractNumId w:val="1"/>
  </w:num>
  <w:num w:numId="5">
    <w:abstractNumId w:val="32"/>
  </w:num>
  <w:num w:numId="6">
    <w:abstractNumId w:val="6"/>
  </w:num>
  <w:num w:numId="7">
    <w:abstractNumId w:val="16"/>
  </w:num>
  <w:num w:numId="8">
    <w:abstractNumId w:val="22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3"/>
  </w:num>
  <w:num w:numId="12">
    <w:abstractNumId w:val="20"/>
  </w:num>
  <w:num w:numId="13">
    <w:abstractNumId w:val="31"/>
  </w:num>
  <w:num w:numId="14">
    <w:abstractNumId w:val="18"/>
  </w:num>
  <w:num w:numId="15">
    <w:abstractNumId w:val="0"/>
  </w:num>
  <w:num w:numId="16">
    <w:abstractNumId w:val="19"/>
  </w:num>
  <w:num w:numId="17">
    <w:abstractNumId w:val="24"/>
  </w:num>
  <w:num w:numId="18">
    <w:abstractNumId w:val="11"/>
  </w:num>
  <w:num w:numId="19">
    <w:abstractNumId w:val="25"/>
  </w:num>
  <w:num w:numId="20">
    <w:abstractNumId w:val="2"/>
  </w:num>
  <w:num w:numId="21">
    <w:abstractNumId w:val="8"/>
  </w:num>
  <w:num w:numId="22">
    <w:abstractNumId w:val="29"/>
  </w:num>
  <w:num w:numId="23">
    <w:abstractNumId w:val="21"/>
  </w:num>
  <w:num w:numId="24">
    <w:abstractNumId w:val="28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6"/>
  </w:num>
  <w:num w:numId="28">
    <w:abstractNumId w:val="7"/>
  </w:num>
  <w:num w:numId="29">
    <w:abstractNumId w:val="17"/>
  </w:num>
  <w:num w:numId="30">
    <w:abstractNumId w:val="15"/>
  </w:num>
  <w:num w:numId="31">
    <w:abstractNumId w:val="5"/>
  </w:num>
  <w:num w:numId="32">
    <w:abstractNumId w:val="9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49"/>
    <w:rsid w:val="0000268F"/>
    <w:rsid w:val="000070A3"/>
    <w:rsid w:val="00007ACE"/>
    <w:rsid w:val="00012BB1"/>
    <w:rsid w:val="00016897"/>
    <w:rsid w:val="00021CE1"/>
    <w:rsid w:val="00024639"/>
    <w:rsid w:val="00033403"/>
    <w:rsid w:val="00037EE9"/>
    <w:rsid w:val="00044158"/>
    <w:rsid w:val="00044C4F"/>
    <w:rsid w:val="00054F2C"/>
    <w:rsid w:val="00060BEA"/>
    <w:rsid w:val="00063A5E"/>
    <w:rsid w:val="00077B1B"/>
    <w:rsid w:val="00087CB7"/>
    <w:rsid w:val="000971C8"/>
    <w:rsid w:val="000A0819"/>
    <w:rsid w:val="000A7A72"/>
    <w:rsid w:val="000B448D"/>
    <w:rsid w:val="000B64BA"/>
    <w:rsid w:val="000B69D2"/>
    <w:rsid w:val="000B7F54"/>
    <w:rsid w:val="000C5A11"/>
    <w:rsid w:val="000D465A"/>
    <w:rsid w:val="000D4FD6"/>
    <w:rsid w:val="000D51CE"/>
    <w:rsid w:val="000E1D6D"/>
    <w:rsid w:val="000E5EE1"/>
    <w:rsid w:val="000E6662"/>
    <w:rsid w:val="000E77D1"/>
    <w:rsid w:val="000F5FD3"/>
    <w:rsid w:val="00105EE0"/>
    <w:rsid w:val="001063F6"/>
    <w:rsid w:val="00110A85"/>
    <w:rsid w:val="00113BDB"/>
    <w:rsid w:val="001145F5"/>
    <w:rsid w:val="00126C81"/>
    <w:rsid w:val="00127F79"/>
    <w:rsid w:val="00131C08"/>
    <w:rsid w:val="00144771"/>
    <w:rsid w:val="00151D1C"/>
    <w:rsid w:val="00165DF3"/>
    <w:rsid w:val="001767D4"/>
    <w:rsid w:val="0018685B"/>
    <w:rsid w:val="00186CD5"/>
    <w:rsid w:val="001901E2"/>
    <w:rsid w:val="001925D8"/>
    <w:rsid w:val="001A2625"/>
    <w:rsid w:val="001B0263"/>
    <w:rsid w:val="001B0B68"/>
    <w:rsid w:val="001B14D0"/>
    <w:rsid w:val="001B2141"/>
    <w:rsid w:val="001B728F"/>
    <w:rsid w:val="001C3316"/>
    <w:rsid w:val="001C575C"/>
    <w:rsid w:val="001E208E"/>
    <w:rsid w:val="001E50B7"/>
    <w:rsid w:val="001E52C0"/>
    <w:rsid w:val="001E62DB"/>
    <w:rsid w:val="001E6B0C"/>
    <w:rsid w:val="001F2803"/>
    <w:rsid w:val="00201A64"/>
    <w:rsid w:val="00207744"/>
    <w:rsid w:val="00207E7A"/>
    <w:rsid w:val="00207ED3"/>
    <w:rsid w:val="00211856"/>
    <w:rsid w:val="0021320F"/>
    <w:rsid w:val="00233618"/>
    <w:rsid w:val="00250508"/>
    <w:rsid w:val="00252144"/>
    <w:rsid w:val="00261F69"/>
    <w:rsid w:val="00263217"/>
    <w:rsid w:val="002712C5"/>
    <w:rsid w:val="00274263"/>
    <w:rsid w:val="002756D2"/>
    <w:rsid w:val="00280357"/>
    <w:rsid w:val="002814D1"/>
    <w:rsid w:val="00282CA0"/>
    <w:rsid w:val="00293B56"/>
    <w:rsid w:val="002A071D"/>
    <w:rsid w:val="002A1E2C"/>
    <w:rsid w:val="002A2158"/>
    <w:rsid w:val="002A7485"/>
    <w:rsid w:val="002B18C8"/>
    <w:rsid w:val="002C056C"/>
    <w:rsid w:val="002D06E5"/>
    <w:rsid w:val="002D1E86"/>
    <w:rsid w:val="002E688F"/>
    <w:rsid w:val="002E6F2D"/>
    <w:rsid w:val="002F2FB4"/>
    <w:rsid w:val="002F69B6"/>
    <w:rsid w:val="003018F0"/>
    <w:rsid w:val="003074DF"/>
    <w:rsid w:val="00314DB2"/>
    <w:rsid w:val="003159B1"/>
    <w:rsid w:val="00335C1B"/>
    <w:rsid w:val="00352569"/>
    <w:rsid w:val="00355626"/>
    <w:rsid w:val="003751CC"/>
    <w:rsid w:val="0038296A"/>
    <w:rsid w:val="003867DB"/>
    <w:rsid w:val="00387668"/>
    <w:rsid w:val="00387E78"/>
    <w:rsid w:val="003A2F18"/>
    <w:rsid w:val="003B1D13"/>
    <w:rsid w:val="003B1E5D"/>
    <w:rsid w:val="003B7665"/>
    <w:rsid w:val="003C3829"/>
    <w:rsid w:val="003E44B3"/>
    <w:rsid w:val="00405B38"/>
    <w:rsid w:val="004126E7"/>
    <w:rsid w:val="004169FE"/>
    <w:rsid w:val="00416AFC"/>
    <w:rsid w:val="00417E79"/>
    <w:rsid w:val="004259AA"/>
    <w:rsid w:val="0042612C"/>
    <w:rsid w:val="0043106B"/>
    <w:rsid w:val="0044704C"/>
    <w:rsid w:val="00456084"/>
    <w:rsid w:val="00462F10"/>
    <w:rsid w:val="00475EC3"/>
    <w:rsid w:val="00477E19"/>
    <w:rsid w:val="004846E7"/>
    <w:rsid w:val="004871DF"/>
    <w:rsid w:val="00487C86"/>
    <w:rsid w:val="004961C0"/>
    <w:rsid w:val="00497AC5"/>
    <w:rsid w:val="004A2DAA"/>
    <w:rsid w:val="004A5067"/>
    <w:rsid w:val="004B386B"/>
    <w:rsid w:val="004B434D"/>
    <w:rsid w:val="004B553C"/>
    <w:rsid w:val="004C0BC2"/>
    <w:rsid w:val="004C2D87"/>
    <w:rsid w:val="004C4330"/>
    <w:rsid w:val="004C6955"/>
    <w:rsid w:val="004D555C"/>
    <w:rsid w:val="004D5C9F"/>
    <w:rsid w:val="004E1747"/>
    <w:rsid w:val="004E30A4"/>
    <w:rsid w:val="004E4208"/>
    <w:rsid w:val="004E54EF"/>
    <w:rsid w:val="004F53FD"/>
    <w:rsid w:val="00515AB7"/>
    <w:rsid w:val="005200CC"/>
    <w:rsid w:val="005224C5"/>
    <w:rsid w:val="00524D69"/>
    <w:rsid w:val="00525458"/>
    <w:rsid w:val="00525DD0"/>
    <w:rsid w:val="005328CB"/>
    <w:rsid w:val="00532D4C"/>
    <w:rsid w:val="00533B5D"/>
    <w:rsid w:val="00533F89"/>
    <w:rsid w:val="00550662"/>
    <w:rsid w:val="00556033"/>
    <w:rsid w:val="0057707F"/>
    <w:rsid w:val="0057747A"/>
    <w:rsid w:val="00580959"/>
    <w:rsid w:val="00582FFA"/>
    <w:rsid w:val="005850DB"/>
    <w:rsid w:val="00592996"/>
    <w:rsid w:val="005A1C3C"/>
    <w:rsid w:val="005B17CA"/>
    <w:rsid w:val="005B783B"/>
    <w:rsid w:val="005C0D98"/>
    <w:rsid w:val="005C0E6B"/>
    <w:rsid w:val="005E257C"/>
    <w:rsid w:val="005F06A4"/>
    <w:rsid w:val="005F1747"/>
    <w:rsid w:val="00617886"/>
    <w:rsid w:val="00621B70"/>
    <w:rsid w:val="00622122"/>
    <w:rsid w:val="00627424"/>
    <w:rsid w:val="0063133E"/>
    <w:rsid w:val="00645E15"/>
    <w:rsid w:val="00650854"/>
    <w:rsid w:val="00651DA2"/>
    <w:rsid w:val="00656903"/>
    <w:rsid w:val="006709A9"/>
    <w:rsid w:val="00671F3A"/>
    <w:rsid w:val="00677F03"/>
    <w:rsid w:val="006869C6"/>
    <w:rsid w:val="006A0D4D"/>
    <w:rsid w:val="006A1F78"/>
    <w:rsid w:val="006A2390"/>
    <w:rsid w:val="006A5CFC"/>
    <w:rsid w:val="006A6BA1"/>
    <w:rsid w:val="006C113F"/>
    <w:rsid w:val="006C1BDC"/>
    <w:rsid w:val="006C2370"/>
    <w:rsid w:val="006C5F42"/>
    <w:rsid w:val="006D0EA7"/>
    <w:rsid w:val="006D19B0"/>
    <w:rsid w:val="006E1D6B"/>
    <w:rsid w:val="006E7205"/>
    <w:rsid w:val="006F65DD"/>
    <w:rsid w:val="0070156C"/>
    <w:rsid w:val="007023DB"/>
    <w:rsid w:val="00711A44"/>
    <w:rsid w:val="0071271B"/>
    <w:rsid w:val="007216CF"/>
    <w:rsid w:val="00733D17"/>
    <w:rsid w:val="00754151"/>
    <w:rsid w:val="00755173"/>
    <w:rsid w:val="00771BD4"/>
    <w:rsid w:val="00772017"/>
    <w:rsid w:val="0077411A"/>
    <w:rsid w:val="00775515"/>
    <w:rsid w:val="00791EE6"/>
    <w:rsid w:val="007A06E1"/>
    <w:rsid w:val="007A1BE4"/>
    <w:rsid w:val="007B0120"/>
    <w:rsid w:val="007B13D8"/>
    <w:rsid w:val="007B5729"/>
    <w:rsid w:val="007B69A5"/>
    <w:rsid w:val="007B7CB4"/>
    <w:rsid w:val="007C267D"/>
    <w:rsid w:val="007C2C41"/>
    <w:rsid w:val="007C4151"/>
    <w:rsid w:val="007E0978"/>
    <w:rsid w:val="007E1FC0"/>
    <w:rsid w:val="007F472B"/>
    <w:rsid w:val="00802A9C"/>
    <w:rsid w:val="00810EEF"/>
    <w:rsid w:val="0081671F"/>
    <w:rsid w:val="00816E6C"/>
    <w:rsid w:val="008218E5"/>
    <w:rsid w:val="00823B8B"/>
    <w:rsid w:val="0083500C"/>
    <w:rsid w:val="0083587A"/>
    <w:rsid w:val="0083792C"/>
    <w:rsid w:val="00837F00"/>
    <w:rsid w:val="008452DA"/>
    <w:rsid w:val="00851ADE"/>
    <w:rsid w:val="00866EF9"/>
    <w:rsid w:val="00870262"/>
    <w:rsid w:val="00870E8B"/>
    <w:rsid w:val="00894962"/>
    <w:rsid w:val="008A08FE"/>
    <w:rsid w:val="008A0E48"/>
    <w:rsid w:val="008A188B"/>
    <w:rsid w:val="008A1FB8"/>
    <w:rsid w:val="008C0CCF"/>
    <w:rsid w:val="008C0F5B"/>
    <w:rsid w:val="008C7E35"/>
    <w:rsid w:val="008C7F74"/>
    <w:rsid w:val="008D05C9"/>
    <w:rsid w:val="008D0DBF"/>
    <w:rsid w:val="008D313A"/>
    <w:rsid w:val="008D4837"/>
    <w:rsid w:val="008D78DB"/>
    <w:rsid w:val="008E1B2D"/>
    <w:rsid w:val="008E325B"/>
    <w:rsid w:val="008F0AF3"/>
    <w:rsid w:val="008F6AB1"/>
    <w:rsid w:val="008F7472"/>
    <w:rsid w:val="00910DBB"/>
    <w:rsid w:val="009116BA"/>
    <w:rsid w:val="00916017"/>
    <w:rsid w:val="00916AE0"/>
    <w:rsid w:val="00921628"/>
    <w:rsid w:val="00936D99"/>
    <w:rsid w:val="00942C15"/>
    <w:rsid w:val="00944CE2"/>
    <w:rsid w:val="0094556F"/>
    <w:rsid w:val="00952353"/>
    <w:rsid w:val="009547A1"/>
    <w:rsid w:val="00955AAB"/>
    <w:rsid w:val="00957EC8"/>
    <w:rsid w:val="00963767"/>
    <w:rsid w:val="00965A5F"/>
    <w:rsid w:val="00965F50"/>
    <w:rsid w:val="00971852"/>
    <w:rsid w:val="00973A43"/>
    <w:rsid w:val="009815AF"/>
    <w:rsid w:val="0099248E"/>
    <w:rsid w:val="009B7AAB"/>
    <w:rsid w:val="009C14AC"/>
    <w:rsid w:val="009C62B6"/>
    <w:rsid w:val="009C6FC8"/>
    <w:rsid w:val="009D0187"/>
    <w:rsid w:val="009D3307"/>
    <w:rsid w:val="009F5E8E"/>
    <w:rsid w:val="009F629B"/>
    <w:rsid w:val="00A037CA"/>
    <w:rsid w:val="00A03C89"/>
    <w:rsid w:val="00A054D2"/>
    <w:rsid w:val="00A07B3E"/>
    <w:rsid w:val="00A10FA9"/>
    <w:rsid w:val="00A176AE"/>
    <w:rsid w:val="00A23258"/>
    <w:rsid w:val="00A23818"/>
    <w:rsid w:val="00A462B5"/>
    <w:rsid w:val="00A53E38"/>
    <w:rsid w:val="00A57765"/>
    <w:rsid w:val="00A6781A"/>
    <w:rsid w:val="00A67955"/>
    <w:rsid w:val="00A810DF"/>
    <w:rsid w:val="00A81993"/>
    <w:rsid w:val="00A93607"/>
    <w:rsid w:val="00A93ACB"/>
    <w:rsid w:val="00A94029"/>
    <w:rsid w:val="00A97A25"/>
    <w:rsid w:val="00AB0B32"/>
    <w:rsid w:val="00AC3A5E"/>
    <w:rsid w:val="00AC48AA"/>
    <w:rsid w:val="00AD60D4"/>
    <w:rsid w:val="00AD68B1"/>
    <w:rsid w:val="00AE2649"/>
    <w:rsid w:val="00AE28CB"/>
    <w:rsid w:val="00AE2CE4"/>
    <w:rsid w:val="00AE5576"/>
    <w:rsid w:val="00B00E49"/>
    <w:rsid w:val="00B17407"/>
    <w:rsid w:val="00B21185"/>
    <w:rsid w:val="00B279E2"/>
    <w:rsid w:val="00B341C5"/>
    <w:rsid w:val="00B40FB1"/>
    <w:rsid w:val="00B42B68"/>
    <w:rsid w:val="00B4447A"/>
    <w:rsid w:val="00B50C17"/>
    <w:rsid w:val="00B565D3"/>
    <w:rsid w:val="00B57D1F"/>
    <w:rsid w:val="00B61899"/>
    <w:rsid w:val="00B70950"/>
    <w:rsid w:val="00B75AB3"/>
    <w:rsid w:val="00B95C31"/>
    <w:rsid w:val="00BA31E8"/>
    <w:rsid w:val="00BB6F02"/>
    <w:rsid w:val="00BC4987"/>
    <w:rsid w:val="00BC711E"/>
    <w:rsid w:val="00BE679E"/>
    <w:rsid w:val="00BF7B26"/>
    <w:rsid w:val="00C02460"/>
    <w:rsid w:val="00C10B3A"/>
    <w:rsid w:val="00C10EB1"/>
    <w:rsid w:val="00C1368A"/>
    <w:rsid w:val="00C14F53"/>
    <w:rsid w:val="00C15144"/>
    <w:rsid w:val="00C35232"/>
    <w:rsid w:val="00C46259"/>
    <w:rsid w:val="00C6367D"/>
    <w:rsid w:val="00C73437"/>
    <w:rsid w:val="00C762CA"/>
    <w:rsid w:val="00C77C7F"/>
    <w:rsid w:val="00C8009B"/>
    <w:rsid w:val="00C927D7"/>
    <w:rsid w:val="00C958DB"/>
    <w:rsid w:val="00CA7F2F"/>
    <w:rsid w:val="00CB317A"/>
    <w:rsid w:val="00CC24F5"/>
    <w:rsid w:val="00CC3EB0"/>
    <w:rsid w:val="00CC45B7"/>
    <w:rsid w:val="00CD088F"/>
    <w:rsid w:val="00CE4F8A"/>
    <w:rsid w:val="00CE5D03"/>
    <w:rsid w:val="00CF49CE"/>
    <w:rsid w:val="00D006FF"/>
    <w:rsid w:val="00D024B8"/>
    <w:rsid w:val="00D06537"/>
    <w:rsid w:val="00D07849"/>
    <w:rsid w:val="00D12181"/>
    <w:rsid w:val="00D15BD0"/>
    <w:rsid w:val="00D268AA"/>
    <w:rsid w:val="00D34CD6"/>
    <w:rsid w:val="00D40240"/>
    <w:rsid w:val="00D434C4"/>
    <w:rsid w:val="00D466B4"/>
    <w:rsid w:val="00D554AD"/>
    <w:rsid w:val="00D6219D"/>
    <w:rsid w:val="00D648E3"/>
    <w:rsid w:val="00D659E9"/>
    <w:rsid w:val="00D67FEE"/>
    <w:rsid w:val="00D74056"/>
    <w:rsid w:val="00D77603"/>
    <w:rsid w:val="00D844AA"/>
    <w:rsid w:val="00D86003"/>
    <w:rsid w:val="00D86964"/>
    <w:rsid w:val="00D87952"/>
    <w:rsid w:val="00D940AB"/>
    <w:rsid w:val="00DA1DCC"/>
    <w:rsid w:val="00DA6E1F"/>
    <w:rsid w:val="00DB538B"/>
    <w:rsid w:val="00DB7ED7"/>
    <w:rsid w:val="00DC3B81"/>
    <w:rsid w:val="00DD06F7"/>
    <w:rsid w:val="00DE3AEF"/>
    <w:rsid w:val="00DE6D11"/>
    <w:rsid w:val="00DF323A"/>
    <w:rsid w:val="00DF3B27"/>
    <w:rsid w:val="00DF738C"/>
    <w:rsid w:val="00E0346F"/>
    <w:rsid w:val="00E042C7"/>
    <w:rsid w:val="00E07786"/>
    <w:rsid w:val="00E148C6"/>
    <w:rsid w:val="00E15041"/>
    <w:rsid w:val="00E17C35"/>
    <w:rsid w:val="00E2453B"/>
    <w:rsid w:val="00E25A78"/>
    <w:rsid w:val="00E2629A"/>
    <w:rsid w:val="00E31769"/>
    <w:rsid w:val="00E520DF"/>
    <w:rsid w:val="00E552B0"/>
    <w:rsid w:val="00E55338"/>
    <w:rsid w:val="00E648F8"/>
    <w:rsid w:val="00E80838"/>
    <w:rsid w:val="00E8297A"/>
    <w:rsid w:val="00E8322F"/>
    <w:rsid w:val="00E86312"/>
    <w:rsid w:val="00E97604"/>
    <w:rsid w:val="00EA7487"/>
    <w:rsid w:val="00EB01B4"/>
    <w:rsid w:val="00ED524D"/>
    <w:rsid w:val="00EE1C25"/>
    <w:rsid w:val="00EE2A8A"/>
    <w:rsid w:val="00EE6E12"/>
    <w:rsid w:val="00EF350A"/>
    <w:rsid w:val="00EF3784"/>
    <w:rsid w:val="00F001F7"/>
    <w:rsid w:val="00F049CB"/>
    <w:rsid w:val="00F27B77"/>
    <w:rsid w:val="00F3765D"/>
    <w:rsid w:val="00F4172A"/>
    <w:rsid w:val="00F441BB"/>
    <w:rsid w:val="00F46DD6"/>
    <w:rsid w:val="00F705CC"/>
    <w:rsid w:val="00F74461"/>
    <w:rsid w:val="00F746E9"/>
    <w:rsid w:val="00F84E4B"/>
    <w:rsid w:val="00F8727F"/>
    <w:rsid w:val="00F90C0E"/>
    <w:rsid w:val="00F955C3"/>
    <w:rsid w:val="00F956C1"/>
    <w:rsid w:val="00F95FDF"/>
    <w:rsid w:val="00FA4A8E"/>
    <w:rsid w:val="00FA7EE5"/>
    <w:rsid w:val="00FB102A"/>
    <w:rsid w:val="00FB53F8"/>
    <w:rsid w:val="00FE0E16"/>
    <w:rsid w:val="00FE5F03"/>
    <w:rsid w:val="00FE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9D0CC"/>
  <w15:chartTrackingRefBased/>
  <w15:docId w15:val="{C5FBD14D-B30A-4C5B-9E04-A12FE462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D078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07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ligao">
    <w:name w:val="Hyperlink"/>
    <w:basedOn w:val="Tipodeletrapredefinidodopargrafo"/>
    <w:uiPriority w:val="99"/>
    <w:semiHidden/>
    <w:unhideWhenUsed/>
    <w:rsid w:val="00D0784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07849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D0784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07849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D07849"/>
    <w:rPr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07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07849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D07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D0784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D078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07849"/>
  </w:style>
  <w:style w:type="paragraph" w:styleId="Rodap">
    <w:name w:val="footer"/>
    <w:basedOn w:val="Normal"/>
    <w:link w:val="RodapCarter"/>
    <w:uiPriority w:val="99"/>
    <w:unhideWhenUsed/>
    <w:rsid w:val="00D078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07849"/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0784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07849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D07849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D07849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D07849"/>
    <w:rPr>
      <w:vertAlign w:val="superscript"/>
    </w:rPr>
  </w:style>
  <w:style w:type="table" w:customStyle="1" w:styleId="TabelacomGrelha1">
    <w:name w:val="Tabela com Grelha1"/>
    <w:basedOn w:val="Tabelanormal"/>
    <w:uiPriority w:val="39"/>
    <w:rsid w:val="00D078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0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dondice">
    <w:name w:val="TOC Heading"/>
    <w:basedOn w:val="Ttulo1"/>
    <w:next w:val="Normal"/>
    <w:uiPriority w:val="39"/>
    <w:unhideWhenUsed/>
    <w:qFormat/>
    <w:rsid w:val="00D07849"/>
    <w:pPr>
      <w:outlineLvl w:val="9"/>
    </w:pPr>
    <w:rPr>
      <w:lang w:eastAsia="pt-PT"/>
    </w:rPr>
  </w:style>
  <w:style w:type="paragraph" w:styleId="ndice2">
    <w:name w:val="toc 2"/>
    <w:basedOn w:val="Normal"/>
    <w:next w:val="Normal"/>
    <w:autoRedefine/>
    <w:uiPriority w:val="39"/>
    <w:unhideWhenUsed/>
    <w:rsid w:val="00D07849"/>
    <w:pPr>
      <w:spacing w:after="100"/>
      <w:ind w:left="220"/>
    </w:pPr>
    <w:rPr>
      <w:rFonts w:eastAsiaTheme="minorEastAsia" w:cs="Times New Roman"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D07849"/>
    <w:pPr>
      <w:spacing w:after="100"/>
    </w:pPr>
    <w:rPr>
      <w:rFonts w:eastAsiaTheme="minorEastAsia" w:cs="Times New Roman"/>
      <w:lang w:eastAsia="pt-PT"/>
    </w:rPr>
  </w:style>
  <w:style w:type="paragraph" w:styleId="ndice3">
    <w:name w:val="toc 3"/>
    <w:basedOn w:val="Normal"/>
    <w:next w:val="Normal"/>
    <w:autoRedefine/>
    <w:uiPriority w:val="39"/>
    <w:unhideWhenUsed/>
    <w:rsid w:val="00D07849"/>
    <w:pPr>
      <w:spacing w:after="100"/>
      <w:ind w:left="440"/>
    </w:pPr>
    <w:rPr>
      <w:rFonts w:eastAsiaTheme="minorEastAsia" w:cs="Times New Roman"/>
      <w:lang w:eastAsia="pt-PT"/>
    </w:rPr>
  </w:style>
  <w:style w:type="table" w:customStyle="1" w:styleId="TabelacomGrelha2">
    <w:name w:val="Tabela com Grelha2"/>
    <w:basedOn w:val="Tabelanormal"/>
    <w:next w:val="TabelacomGrelha"/>
    <w:uiPriority w:val="39"/>
    <w:rsid w:val="00060BEA"/>
    <w:pPr>
      <w:spacing w:after="0" w:line="240" w:lineRule="auto"/>
    </w:pPr>
    <w:rPr>
      <w:rFonts w:eastAsia="MS Mincho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C223E-5A47-430B-9C83-3D667736A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21</Pages>
  <Words>4102</Words>
  <Characters>22151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Isabel C. Macedo</dc:creator>
  <cp:keywords/>
  <dc:description/>
  <cp:lastModifiedBy>Joana Isabel C. Macedo</cp:lastModifiedBy>
  <cp:revision>438</cp:revision>
  <dcterms:created xsi:type="dcterms:W3CDTF">2021-09-21T13:50:00Z</dcterms:created>
  <dcterms:modified xsi:type="dcterms:W3CDTF">2023-01-30T11:42:00Z</dcterms:modified>
</cp:coreProperties>
</file>