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5CAD6" w14:textId="77777777" w:rsidR="00B57485" w:rsidRPr="009D2C05" w:rsidRDefault="00B57485" w:rsidP="00DE7B8A">
      <w:pPr>
        <w:pStyle w:val="NormalWeb"/>
        <w:shd w:val="clear" w:color="auto" w:fill="FFFFFF"/>
        <w:spacing w:after="240" w:afterAutospacing="0" w:line="276" w:lineRule="auto"/>
        <w:rPr>
          <w:rStyle w:val="nfase"/>
          <w:rFonts w:asciiTheme="majorHAnsi" w:hAnsiTheme="majorHAnsi" w:cstheme="majorHAnsi"/>
          <w:i w:val="0"/>
          <w:color w:val="58595B"/>
          <w:spacing w:val="8"/>
          <w:sz w:val="22"/>
          <w:szCs w:val="22"/>
        </w:rPr>
      </w:pPr>
      <w:r w:rsidRPr="009D2C05">
        <w:rPr>
          <w:rStyle w:val="nfase"/>
          <w:rFonts w:asciiTheme="majorHAnsi" w:hAnsiTheme="majorHAnsi" w:cstheme="majorHAnsi"/>
          <w:i w:val="0"/>
          <w:color w:val="58595B"/>
          <w:spacing w:val="8"/>
          <w:sz w:val="22"/>
          <w:szCs w:val="22"/>
        </w:rPr>
        <w:t>Nome e morada completa do remetente</w:t>
      </w:r>
    </w:p>
    <w:p w14:paraId="11B33528" w14:textId="77777777" w:rsidR="00DE7B8A" w:rsidRPr="009D2C05" w:rsidRDefault="00DE7B8A" w:rsidP="00515DA2">
      <w:pPr>
        <w:pStyle w:val="NormalWeb"/>
        <w:shd w:val="clear" w:color="auto" w:fill="FFFFFF"/>
        <w:spacing w:after="0" w:afterAutospacing="0" w:line="276" w:lineRule="auto"/>
        <w:rPr>
          <w:rStyle w:val="nfase"/>
          <w:rFonts w:asciiTheme="majorHAnsi" w:hAnsiTheme="majorHAnsi" w:cstheme="majorHAnsi"/>
          <w:i w:val="0"/>
          <w:color w:val="58595B"/>
          <w:spacing w:val="8"/>
          <w:sz w:val="22"/>
          <w:szCs w:val="22"/>
        </w:rPr>
      </w:pPr>
      <w:r w:rsidRPr="009D2C05">
        <w:rPr>
          <w:rStyle w:val="nfase"/>
          <w:rFonts w:asciiTheme="majorHAnsi" w:hAnsiTheme="majorHAnsi" w:cstheme="majorHAnsi"/>
          <w:i w:val="0"/>
          <w:color w:val="58595B"/>
          <w:spacing w:val="8"/>
          <w:sz w:val="22"/>
          <w:szCs w:val="22"/>
        </w:rPr>
        <w:t>…………………………………………………………….</w:t>
      </w:r>
    </w:p>
    <w:p w14:paraId="230B08F7" w14:textId="77777777" w:rsidR="00B57485" w:rsidRPr="009D2C05" w:rsidRDefault="00B57485" w:rsidP="00DE7B8A">
      <w:pPr>
        <w:pStyle w:val="NormalWeb"/>
        <w:shd w:val="clear" w:color="auto" w:fill="FFFFFF"/>
        <w:spacing w:after="240" w:afterAutospacing="0" w:line="276" w:lineRule="auto"/>
        <w:jc w:val="right"/>
        <w:rPr>
          <w:rStyle w:val="nfase"/>
          <w:rFonts w:asciiTheme="majorHAnsi" w:hAnsiTheme="majorHAnsi" w:cstheme="majorHAnsi"/>
          <w:i w:val="0"/>
          <w:color w:val="58595B"/>
          <w:spacing w:val="8"/>
          <w:sz w:val="22"/>
          <w:szCs w:val="22"/>
        </w:rPr>
      </w:pPr>
      <w:r w:rsidRPr="009D2C05">
        <w:rPr>
          <w:rFonts w:asciiTheme="majorHAnsi" w:hAnsiTheme="majorHAnsi" w:cstheme="majorHAnsi"/>
          <w:iCs/>
          <w:color w:val="58595B"/>
          <w:spacing w:val="8"/>
          <w:sz w:val="22"/>
          <w:szCs w:val="22"/>
        </w:rPr>
        <w:br/>
      </w:r>
      <w:r w:rsidRPr="009D2C05">
        <w:rPr>
          <w:rFonts w:asciiTheme="majorHAnsi" w:hAnsiTheme="majorHAnsi" w:cstheme="majorHAnsi"/>
          <w:iCs/>
          <w:color w:val="58595B"/>
          <w:spacing w:val="8"/>
          <w:sz w:val="22"/>
          <w:szCs w:val="22"/>
        </w:rPr>
        <w:br/>
      </w:r>
      <w:r w:rsidRPr="009D2C05">
        <w:rPr>
          <w:rStyle w:val="nfase"/>
          <w:rFonts w:asciiTheme="majorHAnsi" w:hAnsiTheme="majorHAnsi" w:cstheme="majorHAnsi"/>
          <w:i w:val="0"/>
          <w:color w:val="58595B"/>
          <w:spacing w:val="8"/>
          <w:sz w:val="22"/>
          <w:szCs w:val="22"/>
        </w:rPr>
        <w:t>Nome e morada completa do destinatário</w:t>
      </w:r>
      <w:r w:rsidRPr="009D2C05">
        <w:rPr>
          <w:rFonts w:asciiTheme="majorHAnsi" w:hAnsiTheme="majorHAnsi" w:cstheme="majorHAnsi"/>
          <w:iCs/>
          <w:color w:val="58595B"/>
          <w:spacing w:val="8"/>
          <w:sz w:val="22"/>
          <w:szCs w:val="22"/>
        </w:rPr>
        <w:br/>
      </w:r>
      <w:r w:rsidRPr="009D2C05">
        <w:rPr>
          <w:rFonts w:asciiTheme="majorHAnsi" w:hAnsiTheme="majorHAnsi" w:cstheme="majorHAnsi"/>
          <w:iCs/>
          <w:color w:val="58595B"/>
          <w:spacing w:val="8"/>
          <w:sz w:val="22"/>
          <w:szCs w:val="22"/>
        </w:rPr>
        <w:br/>
      </w:r>
      <w:r w:rsidR="00DE7B8A" w:rsidRPr="009D2C05">
        <w:rPr>
          <w:rStyle w:val="nfase"/>
          <w:rFonts w:asciiTheme="majorHAnsi" w:hAnsiTheme="majorHAnsi" w:cstheme="majorHAnsi"/>
          <w:i w:val="0"/>
          <w:color w:val="58595B"/>
          <w:spacing w:val="8"/>
          <w:sz w:val="22"/>
          <w:szCs w:val="22"/>
        </w:rPr>
        <w:t>…………………………………………………………………..</w:t>
      </w:r>
    </w:p>
    <w:p w14:paraId="79639F81" w14:textId="77777777" w:rsidR="00DE7B8A" w:rsidRPr="009D2C05" w:rsidRDefault="00B57485" w:rsidP="00DE7B8A">
      <w:pPr>
        <w:pStyle w:val="NormalWeb"/>
        <w:shd w:val="clear" w:color="auto" w:fill="FFFFFF"/>
        <w:spacing w:after="0" w:afterAutospacing="0" w:line="276" w:lineRule="auto"/>
        <w:jc w:val="right"/>
        <w:rPr>
          <w:rStyle w:val="nfase"/>
          <w:rFonts w:asciiTheme="majorHAnsi" w:hAnsiTheme="majorHAnsi" w:cstheme="majorHAnsi"/>
          <w:color w:val="58595B"/>
          <w:spacing w:val="8"/>
          <w:sz w:val="22"/>
          <w:szCs w:val="22"/>
        </w:rPr>
      </w:pPr>
      <w:r w:rsidRPr="009D2C05">
        <w:rPr>
          <w:rFonts w:asciiTheme="majorHAnsi" w:hAnsiTheme="majorHAnsi" w:cstheme="majorHAnsi"/>
          <w:i/>
          <w:iCs/>
          <w:color w:val="58595B"/>
          <w:spacing w:val="8"/>
          <w:sz w:val="22"/>
          <w:szCs w:val="22"/>
        </w:rPr>
        <w:br/>
      </w:r>
      <w:r w:rsidRPr="009D2C05">
        <w:rPr>
          <w:rStyle w:val="nfase"/>
          <w:rFonts w:asciiTheme="majorHAnsi" w:hAnsiTheme="majorHAnsi" w:cstheme="majorHAnsi"/>
          <w:color w:val="58595B"/>
          <w:spacing w:val="8"/>
          <w:sz w:val="22"/>
          <w:szCs w:val="22"/>
        </w:rPr>
        <w:t>Carta registada com aviso de receção</w:t>
      </w:r>
    </w:p>
    <w:p w14:paraId="7DEB0568" w14:textId="3EB1E822" w:rsidR="00B57485" w:rsidRPr="009D2C05" w:rsidRDefault="00B57485" w:rsidP="00811AE4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iCs/>
          <w:color w:val="58595B"/>
          <w:spacing w:val="8"/>
          <w:sz w:val="22"/>
          <w:szCs w:val="22"/>
        </w:rPr>
      </w:pPr>
      <w:r w:rsidRPr="009D2C05">
        <w:rPr>
          <w:rFonts w:asciiTheme="majorHAnsi" w:hAnsiTheme="majorHAnsi" w:cstheme="majorHAnsi"/>
          <w:i/>
          <w:iCs/>
          <w:color w:val="58595B"/>
          <w:spacing w:val="8"/>
          <w:sz w:val="22"/>
          <w:szCs w:val="22"/>
        </w:rPr>
        <w:br/>
      </w:r>
      <w:r w:rsidRPr="009D2C05">
        <w:rPr>
          <w:rFonts w:asciiTheme="majorHAnsi" w:hAnsiTheme="majorHAnsi" w:cstheme="majorHAnsi"/>
          <w:iCs/>
          <w:color w:val="58595B"/>
          <w:spacing w:val="8"/>
          <w:sz w:val="22"/>
          <w:szCs w:val="22"/>
        </w:rPr>
        <w:br/>
      </w:r>
      <w:r w:rsidRPr="009D2C05">
        <w:rPr>
          <w:rFonts w:asciiTheme="majorHAnsi" w:hAnsiTheme="majorHAnsi" w:cstheme="majorHAnsi"/>
          <w:iCs/>
          <w:color w:val="58595B"/>
          <w:spacing w:val="8"/>
          <w:sz w:val="22"/>
          <w:szCs w:val="22"/>
        </w:rPr>
        <w:br/>
      </w:r>
      <w:r w:rsidRPr="009D2C05">
        <w:rPr>
          <w:rStyle w:val="Forte"/>
          <w:rFonts w:asciiTheme="majorHAnsi" w:hAnsiTheme="majorHAnsi" w:cstheme="majorHAnsi"/>
          <w:iCs/>
          <w:color w:val="58595B"/>
          <w:spacing w:val="8"/>
          <w:sz w:val="22"/>
          <w:szCs w:val="22"/>
        </w:rPr>
        <w:t>Assunto</w:t>
      </w:r>
      <w:r w:rsidR="004A19A5" w:rsidRPr="009D2C05">
        <w:rPr>
          <w:rStyle w:val="Forte"/>
          <w:rFonts w:asciiTheme="majorHAnsi" w:hAnsiTheme="majorHAnsi" w:cstheme="majorHAnsi"/>
          <w:b w:val="0"/>
          <w:bCs w:val="0"/>
          <w:iCs/>
          <w:color w:val="58595B"/>
          <w:spacing w:val="8"/>
          <w:sz w:val="22"/>
          <w:szCs w:val="22"/>
        </w:rPr>
        <w:t>:</w:t>
      </w:r>
      <w:r w:rsidR="004A19A5" w:rsidRPr="009D2C05">
        <w:rPr>
          <w:rStyle w:val="nfase"/>
          <w:rFonts w:asciiTheme="majorHAnsi" w:hAnsiTheme="majorHAnsi" w:cstheme="majorHAnsi"/>
          <w:b/>
          <w:bCs/>
          <w:i w:val="0"/>
          <w:color w:val="58595B"/>
          <w:spacing w:val="8"/>
          <w:sz w:val="22"/>
          <w:szCs w:val="22"/>
        </w:rPr>
        <w:t xml:space="preserve"> RESOLUÇÃO DE CONTRATO </w:t>
      </w:r>
      <w:r w:rsidR="00995F44">
        <w:rPr>
          <w:rStyle w:val="nfase"/>
          <w:rFonts w:asciiTheme="majorHAnsi" w:hAnsiTheme="majorHAnsi" w:cstheme="majorHAnsi"/>
          <w:b/>
          <w:bCs/>
          <w:i w:val="0"/>
          <w:color w:val="58595B"/>
          <w:spacing w:val="8"/>
          <w:sz w:val="22"/>
          <w:szCs w:val="22"/>
        </w:rPr>
        <w:t xml:space="preserve">DE CRÉDITO </w:t>
      </w:r>
      <w:r w:rsidR="004A19A5" w:rsidRPr="009D2C05">
        <w:rPr>
          <w:rStyle w:val="nfase"/>
          <w:rFonts w:asciiTheme="majorHAnsi" w:hAnsiTheme="majorHAnsi" w:cstheme="majorHAnsi"/>
          <w:b/>
          <w:bCs/>
          <w:i w:val="0"/>
          <w:color w:val="58595B"/>
          <w:spacing w:val="8"/>
          <w:sz w:val="22"/>
          <w:szCs w:val="22"/>
        </w:rPr>
        <w:t>N.º………</w:t>
      </w:r>
    </w:p>
    <w:p w14:paraId="3C3B5633" w14:textId="139101E1" w:rsidR="00515DA2" w:rsidRPr="009D2C05" w:rsidRDefault="004A19A5" w:rsidP="00515DA2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nfase"/>
          <w:rFonts w:asciiTheme="majorHAnsi" w:hAnsiTheme="majorHAnsi" w:cstheme="majorHAnsi"/>
          <w:i w:val="0"/>
          <w:color w:val="58595B"/>
          <w:spacing w:val="8"/>
          <w:sz w:val="22"/>
          <w:szCs w:val="22"/>
        </w:rPr>
      </w:pPr>
      <w:r w:rsidRPr="009D2C05">
        <w:rPr>
          <w:rStyle w:val="nfase"/>
          <w:rFonts w:asciiTheme="majorHAnsi" w:hAnsiTheme="majorHAnsi" w:cstheme="majorHAnsi"/>
          <w:i w:val="0"/>
          <w:color w:val="58595B"/>
          <w:spacing w:val="8"/>
          <w:sz w:val="22"/>
          <w:szCs w:val="22"/>
        </w:rPr>
        <w:t xml:space="preserve"> </w:t>
      </w:r>
    </w:p>
    <w:p w14:paraId="4B66C043" w14:textId="77777777" w:rsidR="00DE7B8A" w:rsidRPr="009D2C05" w:rsidRDefault="00B57485" w:rsidP="00DE7B8A">
      <w:pPr>
        <w:pStyle w:val="NormalWeb"/>
        <w:shd w:val="clear" w:color="auto" w:fill="FFFFFF"/>
        <w:spacing w:after="0" w:afterAutospacing="0" w:line="276" w:lineRule="auto"/>
        <w:rPr>
          <w:rStyle w:val="nfase"/>
          <w:rFonts w:asciiTheme="majorHAnsi" w:hAnsiTheme="majorHAnsi" w:cstheme="majorHAnsi"/>
          <w:i w:val="0"/>
          <w:color w:val="58595B"/>
          <w:spacing w:val="8"/>
          <w:sz w:val="22"/>
          <w:szCs w:val="22"/>
        </w:rPr>
      </w:pPr>
      <w:r w:rsidRPr="009D2C05">
        <w:rPr>
          <w:rStyle w:val="nfase"/>
          <w:rFonts w:asciiTheme="majorHAnsi" w:hAnsiTheme="majorHAnsi" w:cstheme="majorHAnsi"/>
          <w:i w:val="0"/>
          <w:color w:val="58595B"/>
          <w:spacing w:val="8"/>
          <w:sz w:val="22"/>
          <w:szCs w:val="22"/>
        </w:rPr>
        <w:t>Exmos. Senhores,</w:t>
      </w:r>
    </w:p>
    <w:p w14:paraId="72C0665F" w14:textId="14D35A61" w:rsidR="00995F44" w:rsidRDefault="00B57485" w:rsidP="009D2C05">
      <w:pPr>
        <w:pStyle w:val="NormalWeb"/>
        <w:shd w:val="clear" w:color="auto" w:fill="FFFFFF"/>
        <w:spacing w:before="0" w:beforeAutospacing="0" w:line="276" w:lineRule="auto"/>
        <w:jc w:val="both"/>
        <w:rPr>
          <w:rStyle w:val="nfase"/>
          <w:rFonts w:asciiTheme="majorHAnsi" w:hAnsiTheme="majorHAnsi" w:cstheme="majorHAnsi"/>
          <w:i w:val="0"/>
          <w:color w:val="58595B"/>
          <w:spacing w:val="8"/>
          <w:sz w:val="22"/>
          <w:szCs w:val="22"/>
        </w:rPr>
      </w:pPr>
      <w:r w:rsidRPr="009D2C05">
        <w:rPr>
          <w:rFonts w:asciiTheme="majorHAnsi" w:hAnsiTheme="majorHAnsi" w:cstheme="majorHAnsi"/>
          <w:iCs/>
          <w:color w:val="58595B"/>
          <w:spacing w:val="8"/>
          <w:sz w:val="22"/>
          <w:szCs w:val="22"/>
        </w:rPr>
        <w:br/>
      </w:r>
      <w:r w:rsidR="00995F44">
        <w:rPr>
          <w:rStyle w:val="nfase"/>
          <w:rFonts w:asciiTheme="majorHAnsi" w:hAnsiTheme="majorHAnsi" w:cstheme="majorHAnsi"/>
          <w:i w:val="0"/>
          <w:color w:val="58595B"/>
          <w:spacing w:val="8"/>
          <w:sz w:val="22"/>
          <w:szCs w:val="22"/>
        </w:rPr>
        <w:t>N</w:t>
      </w:r>
      <w:r w:rsidR="00995F44">
        <w:rPr>
          <w:rStyle w:val="nfase"/>
          <w:rFonts w:asciiTheme="majorHAnsi" w:hAnsiTheme="majorHAnsi" w:cstheme="majorHAnsi"/>
          <w:i w:val="0"/>
          <w:color w:val="58595B"/>
          <w:spacing w:val="8"/>
          <w:sz w:val="22"/>
          <w:szCs w:val="22"/>
        </w:rPr>
        <w:t>o dia 2 de fevereiro de 2025</w:t>
      </w:r>
      <w:r w:rsidR="00995F44">
        <w:rPr>
          <w:rStyle w:val="nfase"/>
          <w:rFonts w:asciiTheme="majorHAnsi" w:hAnsiTheme="majorHAnsi" w:cstheme="majorHAnsi"/>
          <w:i w:val="0"/>
          <w:color w:val="58595B"/>
          <w:spacing w:val="8"/>
          <w:sz w:val="22"/>
          <w:szCs w:val="22"/>
        </w:rPr>
        <w:t xml:space="preserve">, celebrei um </w:t>
      </w:r>
      <w:r w:rsidR="00995F44">
        <w:rPr>
          <w:rStyle w:val="nfase"/>
          <w:rFonts w:asciiTheme="majorHAnsi" w:hAnsiTheme="majorHAnsi" w:cstheme="majorHAnsi"/>
          <w:i w:val="0"/>
          <w:color w:val="58595B"/>
          <w:spacing w:val="8"/>
          <w:sz w:val="22"/>
          <w:szCs w:val="22"/>
        </w:rPr>
        <w:t xml:space="preserve">contrato </w:t>
      </w:r>
      <w:r w:rsidR="00995F44">
        <w:rPr>
          <w:rStyle w:val="nfase"/>
          <w:rFonts w:asciiTheme="majorHAnsi" w:hAnsiTheme="majorHAnsi" w:cstheme="majorHAnsi"/>
          <w:i w:val="0"/>
          <w:color w:val="58595B"/>
          <w:spacing w:val="8"/>
          <w:sz w:val="22"/>
          <w:szCs w:val="22"/>
        </w:rPr>
        <w:t xml:space="preserve">de compra e venda </w:t>
      </w:r>
      <w:r w:rsidR="00995F44" w:rsidRPr="00995F44">
        <w:rPr>
          <w:rStyle w:val="nfase"/>
          <w:rFonts w:asciiTheme="majorHAnsi" w:hAnsiTheme="majorHAnsi" w:cstheme="majorHAnsi"/>
          <w:i w:val="0"/>
          <w:color w:val="58595B"/>
          <w:spacing w:val="8"/>
          <w:sz w:val="22"/>
          <w:szCs w:val="22"/>
          <w:highlight w:val="yellow"/>
        </w:rPr>
        <w:t>à distância ou ao domicílio</w:t>
      </w:r>
      <w:r w:rsidR="00995F44">
        <w:rPr>
          <w:rStyle w:val="nfase"/>
          <w:rFonts w:asciiTheme="majorHAnsi" w:hAnsiTheme="majorHAnsi" w:cstheme="majorHAnsi"/>
          <w:i w:val="0"/>
          <w:color w:val="58595B"/>
          <w:spacing w:val="8"/>
          <w:sz w:val="22"/>
          <w:szCs w:val="22"/>
        </w:rPr>
        <w:t xml:space="preserve"> (escolher a opção correta),</w:t>
      </w:r>
      <w:r w:rsidR="00995F44">
        <w:rPr>
          <w:rStyle w:val="nfase"/>
          <w:rFonts w:asciiTheme="majorHAnsi" w:hAnsiTheme="majorHAnsi" w:cstheme="majorHAnsi"/>
          <w:i w:val="0"/>
          <w:color w:val="58595B"/>
          <w:spacing w:val="8"/>
          <w:sz w:val="22"/>
          <w:szCs w:val="22"/>
        </w:rPr>
        <w:t xml:space="preserve"> com a empresa …………. Para sustentar este negócio, na mesma data, subscrevi um contrato de crédito ao consumo junto da V/instituição.</w:t>
      </w:r>
    </w:p>
    <w:p w14:paraId="4FAC8A4F" w14:textId="76CF18C0" w:rsidR="00995F44" w:rsidRDefault="00995F44" w:rsidP="009D2C05">
      <w:pPr>
        <w:pStyle w:val="NormalWeb"/>
        <w:shd w:val="clear" w:color="auto" w:fill="FFFFFF"/>
        <w:spacing w:before="0" w:beforeAutospacing="0" w:line="276" w:lineRule="auto"/>
        <w:jc w:val="both"/>
        <w:rPr>
          <w:rStyle w:val="nfase"/>
          <w:rFonts w:asciiTheme="majorHAnsi" w:hAnsiTheme="majorHAnsi" w:cstheme="majorHAnsi"/>
          <w:i w:val="0"/>
          <w:color w:val="58595B"/>
          <w:spacing w:val="8"/>
          <w:sz w:val="22"/>
          <w:szCs w:val="22"/>
        </w:rPr>
      </w:pPr>
      <w:r>
        <w:rPr>
          <w:rStyle w:val="nfase"/>
          <w:rFonts w:asciiTheme="majorHAnsi" w:hAnsiTheme="majorHAnsi" w:cstheme="majorHAnsi"/>
          <w:i w:val="0"/>
          <w:color w:val="58595B"/>
          <w:spacing w:val="8"/>
          <w:sz w:val="22"/>
          <w:szCs w:val="22"/>
        </w:rPr>
        <w:t>Não obstante, refleti sobre o assunto e conclui que não queria manter o contrato principal, pelo que fiz uso do direito de livre resolução nos termos e prazo previsto na lei, conforme comprova o documento que anexo.</w:t>
      </w:r>
    </w:p>
    <w:p w14:paraId="7D0C928E" w14:textId="7BC10223" w:rsidR="00B638DA" w:rsidRPr="009D2C05" w:rsidRDefault="004B1761" w:rsidP="004B1761">
      <w:pPr>
        <w:pStyle w:val="NormalWeb"/>
        <w:shd w:val="clear" w:color="auto" w:fill="FFFFFF"/>
        <w:spacing w:before="0" w:beforeAutospacing="0" w:line="276" w:lineRule="auto"/>
        <w:jc w:val="both"/>
        <w:rPr>
          <w:rStyle w:val="nfase"/>
          <w:rFonts w:asciiTheme="majorHAnsi" w:hAnsiTheme="majorHAnsi" w:cstheme="majorHAnsi"/>
          <w:i w:val="0"/>
          <w:color w:val="58595B"/>
          <w:spacing w:val="8"/>
          <w:sz w:val="22"/>
          <w:szCs w:val="22"/>
        </w:rPr>
      </w:pPr>
      <w:r>
        <w:rPr>
          <w:rStyle w:val="nfase"/>
          <w:rFonts w:asciiTheme="majorHAnsi" w:hAnsiTheme="majorHAnsi" w:cstheme="majorHAnsi"/>
          <w:i w:val="0"/>
          <w:color w:val="58595B"/>
          <w:spacing w:val="8"/>
          <w:sz w:val="22"/>
          <w:szCs w:val="22"/>
        </w:rPr>
        <w:t>Considerando que,</w:t>
      </w:r>
      <w:r w:rsidR="00995F44">
        <w:rPr>
          <w:rStyle w:val="nfase"/>
          <w:rFonts w:asciiTheme="majorHAnsi" w:hAnsiTheme="majorHAnsi" w:cstheme="majorHAnsi"/>
          <w:i w:val="0"/>
          <w:color w:val="58595B"/>
          <w:spacing w:val="8"/>
          <w:sz w:val="22"/>
          <w:szCs w:val="22"/>
        </w:rPr>
        <w:t xml:space="preserve"> ao abrigo do artigo 16.º do </w:t>
      </w:r>
      <w:r w:rsidR="00995F44" w:rsidRPr="00995F44">
        <w:rPr>
          <w:rStyle w:val="nfase"/>
          <w:rFonts w:asciiTheme="majorHAnsi" w:hAnsiTheme="majorHAnsi" w:cstheme="majorHAnsi"/>
          <w:i w:val="0"/>
          <w:color w:val="58595B"/>
          <w:spacing w:val="8"/>
          <w:sz w:val="22"/>
          <w:szCs w:val="22"/>
        </w:rPr>
        <w:t>Decreto-Lei n.º 24/2014, de 14 de fevereiro</w:t>
      </w:r>
      <w:r w:rsidR="00995F44">
        <w:rPr>
          <w:rStyle w:val="nfase"/>
          <w:rFonts w:asciiTheme="majorHAnsi" w:hAnsiTheme="majorHAnsi" w:cstheme="majorHAnsi"/>
          <w:i w:val="0"/>
          <w:color w:val="58595B"/>
          <w:spacing w:val="8"/>
          <w:sz w:val="22"/>
          <w:szCs w:val="22"/>
        </w:rPr>
        <w:t xml:space="preserve">, que </w:t>
      </w:r>
      <w:r>
        <w:rPr>
          <w:rStyle w:val="nfase"/>
          <w:rFonts w:asciiTheme="majorHAnsi" w:hAnsiTheme="majorHAnsi" w:cstheme="majorHAnsi"/>
          <w:i w:val="0"/>
          <w:color w:val="58595B"/>
          <w:spacing w:val="8"/>
          <w:sz w:val="22"/>
          <w:szCs w:val="22"/>
        </w:rPr>
        <w:t>regula o</w:t>
      </w:r>
      <w:r w:rsidR="00995F44">
        <w:rPr>
          <w:rStyle w:val="nfase"/>
          <w:rFonts w:asciiTheme="majorHAnsi" w:hAnsiTheme="majorHAnsi" w:cstheme="majorHAnsi"/>
          <w:i w:val="0"/>
          <w:color w:val="58595B"/>
          <w:spacing w:val="8"/>
          <w:sz w:val="22"/>
          <w:szCs w:val="22"/>
        </w:rPr>
        <w:t xml:space="preserve"> regime d</w:t>
      </w:r>
      <w:r w:rsidR="00995F44" w:rsidRPr="00995F44">
        <w:rPr>
          <w:rStyle w:val="nfase"/>
          <w:rFonts w:asciiTheme="majorHAnsi" w:hAnsiTheme="majorHAnsi" w:cstheme="majorHAnsi"/>
          <w:i w:val="0"/>
          <w:color w:val="58595B"/>
          <w:spacing w:val="8"/>
          <w:sz w:val="22"/>
          <w:szCs w:val="22"/>
        </w:rPr>
        <w:t xml:space="preserve">os contratos celebrados à distância </w:t>
      </w:r>
      <w:r w:rsidR="00995F44">
        <w:rPr>
          <w:rStyle w:val="nfase"/>
          <w:rFonts w:asciiTheme="majorHAnsi" w:hAnsiTheme="majorHAnsi" w:cstheme="majorHAnsi"/>
          <w:i w:val="0"/>
          <w:color w:val="58595B"/>
          <w:spacing w:val="8"/>
          <w:sz w:val="22"/>
          <w:szCs w:val="22"/>
        </w:rPr>
        <w:t>e</w:t>
      </w:r>
      <w:r w:rsidR="00995F44" w:rsidRPr="00995F44">
        <w:rPr>
          <w:rStyle w:val="nfase"/>
          <w:rFonts w:asciiTheme="majorHAnsi" w:hAnsiTheme="majorHAnsi" w:cstheme="majorHAnsi"/>
          <w:i w:val="0"/>
          <w:color w:val="58595B"/>
          <w:spacing w:val="8"/>
          <w:sz w:val="22"/>
          <w:szCs w:val="22"/>
        </w:rPr>
        <w:t xml:space="preserve"> fora do estabelecimento comercial,</w:t>
      </w:r>
      <w:r w:rsidRPr="004B1761">
        <w:t xml:space="preserve"> </w:t>
      </w:r>
      <w:r w:rsidRPr="004B1761">
        <w:rPr>
          <w:rStyle w:val="nfase"/>
          <w:rFonts w:asciiTheme="majorHAnsi" w:hAnsiTheme="majorHAnsi" w:cstheme="majorHAnsi"/>
          <w:i w:val="0"/>
          <w:color w:val="58595B"/>
          <w:spacing w:val="8"/>
          <w:sz w:val="22"/>
          <w:szCs w:val="22"/>
        </w:rPr>
        <w:t xml:space="preserve">o exercício do direito de livre resolução implica </w:t>
      </w:r>
      <w:r w:rsidRPr="004B1761">
        <w:rPr>
          <w:rStyle w:val="nfase"/>
          <w:rFonts w:asciiTheme="majorHAnsi" w:hAnsiTheme="majorHAnsi" w:cstheme="majorHAnsi"/>
          <w:iCs w:val="0"/>
          <w:color w:val="58595B"/>
          <w:spacing w:val="8"/>
          <w:sz w:val="22"/>
          <w:szCs w:val="22"/>
        </w:rPr>
        <w:t>a resolução automática dos contratos acessórios ao contrato celebrado à distância ou do contrato celebrado fora do estabelecimento comercial</w:t>
      </w:r>
      <w:r>
        <w:rPr>
          <w:rStyle w:val="nfase"/>
          <w:rFonts w:asciiTheme="majorHAnsi" w:hAnsiTheme="majorHAnsi" w:cstheme="majorHAnsi"/>
          <w:i w:val="0"/>
          <w:color w:val="58595B"/>
          <w:spacing w:val="8"/>
          <w:sz w:val="22"/>
          <w:szCs w:val="22"/>
        </w:rPr>
        <w:t xml:space="preserve">, venho, pelo presente, solicitar que seja o contrato de crédito identificado em epígrafe seja automaticamente resolvido. </w:t>
      </w:r>
    </w:p>
    <w:p w14:paraId="6752A3FA" w14:textId="178C8BB8" w:rsidR="00DE7B8A" w:rsidRPr="009D2C05" w:rsidRDefault="00DE7B8A" w:rsidP="00DE7B8A">
      <w:pPr>
        <w:pStyle w:val="NormalWeb"/>
        <w:shd w:val="clear" w:color="auto" w:fill="FFFFFF"/>
        <w:spacing w:line="276" w:lineRule="auto"/>
        <w:jc w:val="both"/>
        <w:rPr>
          <w:rStyle w:val="nfase"/>
          <w:rFonts w:asciiTheme="majorHAnsi" w:hAnsiTheme="majorHAnsi" w:cstheme="majorHAnsi"/>
          <w:i w:val="0"/>
          <w:color w:val="58595B"/>
          <w:spacing w:val="8"/>
          <w:sz w:val="22"/>
          <w:szCs w:val="22"/>
        </w:rPr>
      </w:pPr>
      <w:r w:rsidRPr="009D2C05">
        <w:rPr>
          <w:rStyle w:val="nfase"/>
          <w:rFonts w:asciiTheme="majorHAnsi" w:hAnsiTheme="majorHAnsi" w:cstheme="majorHAnsi"/>
          <w:i w:val="0"/>
          <w:color w:val="58595B"/>
          <w:spacing w:val="8"/>
          <w:sz w:val="22"/>
          <w:szCs w:val="22"/>
        </w:rPr>
        <w:t xml:space="preserve">Na expectativa de que tenham em consideração a minha solicitação, </w:t>
      </w:r>
      <w:r w:rsidR="004B1761">
        <w:rPr>
          <w:rStyle w:val="nfase"/>
          <w:rFonts w:asciiTheme="majorHAnsi" w:hAnsiTheme="majorHAnsi" w:cstheme="majorHAnsi"/>
          <w:i w:val="0"/>
          <w:color w:val="58595B"/>
          <w:spacing w:val="8"/>
          <w:sz w:val="22"/>
          <w:szCs w:val="22"/>
        </w:rPr>
        <w:t>aguardo a V/resposta.</w:t>
      </w:r>
    </w:p>
    <w:p w14:paraId="4F882EB8" w14:textId="714335E7" w:rsidR="000855E0" w:rsidRPr="009D2C05" w:rsidRDefault="000855E0" w:rsidP="00DE7B8A">
      <w:pPr>
        <w:pStyle w:val="NormalWeb"/>
        <w:shd w:val="clear" w:color="auto" w:fill="FFFFFF"/>
        <w:spacing w:line="276" w:lineRule="auto"/>
        <w:jc w:val="both"/>
        <w:rPr>
          <w:rStyle w:val="nfase"/>
          <w:rFonts w:asciiTheme="majorHAnsi" w:hAnsiTheme="majorHAnsi" w:cstheme="majorHAnsi"/>
          <w:i w:val="0"/>
          <w:color w:val="58595B"/>
          <w:spacing w:val="8"/>
          <w:sz w:val="22"/>
          <w:szCs w:val="22"/>
        </w:rPr>
      </w:pPr>
      <w:r w:rsidRPr="009D2C05">
        <w:rPr>
          <w:rStyle w:val="nfase"/>
          <w:rFonts w:asciiTheme="majorHAnsi" w:hAnsiTheme="majorHAnsi" w:cstheme="majorHAnsi"/>
          <w:i w:val="0"/>
          <w:color w:val="58595B"/>
          <w:spacing w:val="8"/>
          <w:sz w:val="22"/>
          <w:szCs w:val="22"/>
        </w:rPr>
        <w:t>Com os melhores cumprimentos.</w:t>
      </w:r>
    </w:p>
    <w:p w14:paraId="6869A8A0" w14:textId="77777777" w:rsidR="00B57485" w:rsidRPr="009D2C05" w:rsidRDefault="00CF57FC" w:rsidP="00CF57FC">
      <w:pPr>
        <w:tabs>
          <w:tab w:val="left" w:pos="709"/>
        </w:tabs>
        <w:spacing w:line="276" w:lineRule="auto"/>
        <w:jc w:val="right"/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lang w:eastAsia="pt-PT"/>
        </w:rPr>
      </w:pPr>
      <w:r w:rsidRPr="009D2C05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lang w:eastAsia="pt-PT"/>
        </w:rPr>
        <w:t>…………………………., ………. de ……………………de…………….</w:t>
      </w:r>
    </w:p>
    <w:p w14:paraId="3876F72A" w14:textId="77777777" w:rsidR="007126BE" w:rsidRPr="009D2C05" w:rsidRDefault="00CF57FC" w:rsidP="00DE7B8A">
      <w:pPr>
        <w:tabs>
          <w:tab w:val="left" w:pos="709"/>
        </w:tabs>
        <w:spacing w:line="276" w:lineRule="auto"/>
        <w:jc w:val="right"/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lang w:eastAsia="pt-PT"/>
        </w:rPr>
      </w:pPr>
      <w:r w:rsidRPr="009D2C05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lang w:eastAsia="pt-PT"/>
        </w:rPr>
        <w:t>(</w:t>
      </w:r>
      <w:r w:rsidR="00B57485" w:rsidRPr="009D2C05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lang w:eastAsia="pt-PT"/>
        </w:rPr>
        <w:t>Localidade e data</w:t>
      </w:r>
      <w:r w:rsidRPr="009D2C05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lang w:eastAsia="pt-PT"/>
        </w:rPr>
        <w:t>)</w:t>
      </w:r>
      <w:r w:rsidR="00B57485" w:rsidRPr="009D2C05">
        <w:rPr>
          <w:rStyle w:val="nfase"/>
          <w:rFonts w:eastAsia="Times New Roman"/>
          <w:iCs w:val="0"/>
          <w:lang w:eastAsia="pt-PT"/>
        </w:rPr>
        <w:br/>
      </w:r>
    </w:p>
    <w:p w14:paraId="46F4D575" w14:textId="77777777" w:rsidR="00DE7B8A" w:rsidRPr="009D2C05" w:rsidRDefault="00DE7B8A" w:rsidP="00DE7B8A">
      <w:pPr>
        <w:tabs>
          <w:tab w:val="left" w:pos="709"/>
        </w:tabs>
        <w:spacing w:line="276" w:lineRule="auto"/>
        <w:jc w:val="center"/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lang w:eastAsia="pt-PT"/>
        </w:rPr>
      </w:pPr>
      <w:r w:rsidRPr="009D2C05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lang w:eastAsia="pt-PT"/>
        </w:rPr>
        <w:t>…………………………………………………………………………………………………….</w:t>
      </w:r>
    </w:p>
    <w:p w14:paraId="39ADC31E" w14:textId="77777777" w:rsidR="00DE7B8A" w:rsidRPr="009D2C05" w:rsidRDefault="00DE7B8A" w:rsidP="00DE7B8A">
      <w:pPr>
        <w:tabs>
          <w:tab w:val="left" w:pos="709"/>
        </w:tabs>
        <w:spacing w:line="276" w:lineRule="auto"/>
        <w:jc w:val="center"/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lang w:eastAsia="pt-PT"/>
        </w:rPr>
      </w:pPr>
      <w:r w:rsidRPr="009D2C05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lang w:eastAsia="pt-PT"/>
        </w:rPr>
        <w:t>(assinatura)</w:t>
      </w:r>
    </w:p>
    <w:sectPr w:rsidR="00DE7B8A" w:rsidRPr="009D2C05" w:rsidSect="009D2C05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485"/>
    <w:rsid w:val="000855E0"/>
    <w:rsid w:val="00172047"/>
    <w:rsid w:val="004A19A5"/>
    <w:rsid w:val="004B1761"/>
    <w:rsid w:val="00515DA2"/>
    <w:rsid w:val="005B2CD9"/>
    <w:rsid w:val="007126BE"/>
    <w:rsid w:val="00811AE4"/>
    <w:rsid w:val="00836780"/>
    <w:rsid w:val="00995F44"/>
    <w:rsid w:val="009D2C05"/>
    <w:rsid w:val="00AB7C45"/>
    <w:rsid w:val="00B57485"/>
    <w:rsid w:val="00B638DA"/>
    <w:rsid w:val="00CF57FC"/>
    <w:rsid w:val="00DE7B8A"/>
    <w:rsid w:val="00F9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1DBB6"/>
  <w15:chartTrackingRefBased/>
  <w15:docId w15:val="{84E01EA8-CF2B-4E49-B574-5799694D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7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fase">
    <w:name w:val="Emphasis"/>
    <w:basedOn w:val="Tipodeletrapredefinidodopargrafo"/>
    <w:uiPriority w:val="20"/>
    <w:qFormat/>
    <w:rsid w:val="00B57485"/>
    <w:rPr>
      <w:i/>
      <w:iCs/>
    </w:rPr>
  </w:style>
  <w:style w:type="character" w:styleId="Forte">
    <w:name w:val="Strong"/>
    <w:basedOn w:val="Tipodeletrapredefinidodopargrafo"/>
    <w:uiPriority w:val="22"/>
    <w:qFormat/>
    <w:rsid w:val="00B574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225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Raquel Serrao Oliveira</dc:creator>
  <cp:keywords/>
  <dc:description/>
  <cp:lastModifiedBy>Lidia Raquel Serrao Oliveira</cp:lastModifiedBy>
  <cp:revision>3</cp:revision>
  <dcterms:created xsi:type="dcterms:W3CDTF">2025-03-24T14:45:00Z</dcterms:created>
  <dcterms:modified xsi:type="dcterms:W3CDTF">2025-03-24T15:01:00Z</dcterms:modified>
</cp:coreProperties>
</file>