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D575" w14:textId="3B37089B" w:rsidR="00CC3898" w:rsidRPr="00ED5AE9" w:rsidRDefault="00CC3898" w:rsidP="002178DD">
      <w:pPr>
        <w:pStyle w:val="Corpodetexto"/>
        <w:kinsoku w:val="0"/>
        <w:overflowPunct w:val="0"/>
        <w:spacing w:before="0" w:line="360" w:lineRule="auto"/>
        <w:ind w:left="567" w:right="529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595266E3" w14:textId="77777777" w:rsidR="00337D0B" w:rsidRPr="00ED5AE9" w:rsidRDefault="00337D0B" w:rsidP="002178DD">
      <w:pPr>
        <w:spacing w:line="360" w:lineRule="auto"/>
        <w:ind w:left="567" w:right="529"/>
        <w:jc w:val="center"/>
        <w:rPr>
          <w:rFonts w:ascii="Palatino Linotype" w:hAnsi="Palatino Linotype"/>
          <w:b/>
          <w:bCs/>
        </w:rPr>
      </w:pPr>
      <w:r w:rsidRPr="00ED5AE9">
        <w:rPr>
          <w:rFonts w:ascii="Palatino Linotype" w:hAnsi="Palatino Linotype"/>
          <w:b/>
          <w:bCs/>
        </w:rPr>
        <w:t>Portaria n.º      /2024</w:t>
      </w:r>
    </w:p>
    <w:p w14:paraId="4951EFDC" w14:textId="6EB0FE7F" w:rsidR="001A4AFE" w:rsidRPr="00ED5AE9" w:rsidRDefault="003565E2" w:rsidP="002178DD">
      <w:pPr>
        <w:pStyle w:val="Corpodetexto"/>
        <w:kinsoku w:val="0"/>
        <w:overflowPunct w:val="0"/>
        <w:spacing w:before="0" w:line="360" w:lineRule="auto"/>
        <w:ind w:left="567" w:right="529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D5AE9">
        <w:rPr>
          <w:rFonts w:ascii="Palatino Linotype" w:hAnsi="Palatino Linotype"/>
          <w:b/>
          <w:sz w:val="22"/>
          <w:szCs w:val="22"/>
        </w:rPr>
        <w:t>Procede</w:t>
      </w:r>
      <w:r w:rsidR="001651C0" w:rsidRPr="00ED5AE9">
        <w:rPr>
          <w:rFonts w:ascii="Palatino Linotype" w:hAnsi="Palatino Linotype"/>
          <w:b/>
          <w:sz w:val="22"/>
          <w:szCs w:val="22"/>
        </w:rPr>
        <w:t xml:space="preserve"> à primeira alteração à Portaria n.º 230/2023, de 30 de março que </w:t>
      </w:r>
      <w:r w:rsidR="00B86E27" w:rsidRPr="00ED5AE9">
        <w:rPr>
          <w:rFonts w:ascii="Palatino Linotype" w:hAnsi="Palatino Linotype"/>
          <w:b/>
          <w:sz w:val="22"/>
          <w:szCs w:val="22"/>
        </w:rPr>
        <w:t>d</w:t>
      </w:r>
      <w:r w:rsidR="005F76E9" w:rsidRPr="00ED5AE9">
        <w:rPr>
          <w:rFonts w:ascii="Palatino Linotype" w:hAnsi="Palatino Linotype"/>
          <w:b/>
          <w:sz w:val="22"/>
          <w:szCs w:val="22"/>
        </w:rPr>
        <w:t>etermina</w:t>
      </w:r>
      <w:r w:rsidR="00B86E27" w:rsidRPr="00ED5AE9">
        <w:rPr>
          <w:rFonts w:ascii="Palatino Linotype" w:hAnsi="Palatino Linotype"/>
          <w:b/>
          <w:sz w:val="22"/>
          <w:szCs w:val="22"/>
        </w:rPr>
        <w:t xml:space="preserve"> o tamanho mínimo e</w:t>
      </w:r>
      <w:r w:rsidR="005F76E9" w:rsidRPr="00ED5AE9">
        <w:rPr>
          <w:rFonts w:ascii="Palatino Linotype" w:hAnsi="Palatino Linotype"/>
          <w:b/>
          <w:sz w:val="22"/>
          <w:szCs w:val="22"/>
        </w:rPr>
        <w:t xml:space="preserve"> </w:t>
      </w:r>
      <w:r w:rsidR="00A63876" w:rsidRPr="00ED5AE9">
        <w:rPr>
          <w:rFonts w:ascii="Palatino Linotype" w:hAnsi="Palatino Linotype"/>
          <w:b/>
          <w:sz w:val="22"/>
          <w:szCs w:val="22"/>
        </w:rPr>
        <w:t>as restrições</w:t>
      </w:r>
      <w:r w:rsidR="00440D5B" w:rsidRPr="00ED5AE9">
        <w:rPr>
          <w:rFonts w:ascii="Palatino Linotype" w:hAnsi="Palatino Linotype"/>
          <w:b/>
          <w:sz w:val="22"/>
          <w:szCs w:val="22"/>
        </w:rPr>
        <w:t xml:space="preserve"> </w:t>
      </w:r>
      <w:r w:rsidR="00D67A94" w:rsidRPr="00ED5AE9">
        <w:rPr>
          <w:rFonts w:ascii="Palatino Linotype" w:hAnsi="Palatino Linotype"/>
          <w:b/>
          <w:sz w:val="22"/>
          <w:szCs w:val="22"/>
        </w:rPr>
        <w:t>a</w:t>
      </w:r>
      <w:r w:rsidR="00440D5B" w:rsidRPr="00ED5AE9">
        <w:rPr>
          <w:rFonts w:ascii="Palatino Linotype" w:hAnsi="Palatino Linotype"/>
          <w:b/>
          <w:sz w:val="22"/>
          <w:szCs w:val="22"/>
        </w:rPr>
        <w:t>o exercício da pesca dirigida ao atum-patudo (</w:t>
      </w:r>
      <w:proofErr w:type="spellStart"/>
      <w:r w:rsidR="00440D5B" w:rsidRPr="00ED5AE9">
        <w:rPr>
          <w:rFonts w:ascii="Palatino Linotype" w:hAnsi="Palatino Linotype"/>
          <w:b/>
          <w:sz w:val="22"/>
          <w:szCs w:val="22"/>
        </w:rPr>
        <w:t>Thunnus</w:t>
      </w:r>
      <w:proofErr w:type="spellEnd"/>
      <w:r w:rsidR="00440D5B" w:rsidRPr="00ED5AE9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440D5B" w:rsidRPr="00ED5AE9">
        <w:rPr>
          <w:rFonts w:ascii="Palatino Linotype" w:hAnsi="Palatino Linotype"/>
          <w:b/>
          <w:sz w:val="22"/>
          <w:szCs w:val="22"/>
        </w:rPr>
        <w:t>obesus</w:t>
      </w:r>
      <w:proofErr w:type="spellEnd"/>
      <w:r w:rsidR="00440D5B" w:rsidRPr="00ED5AE9">
        <w:rPr>
          <w:rFonts w:ascii="Palatino Linotype" w:hAnsi="Palatino Linotype"/>
          <w:b/>
          <w:sz w:val="22"/>
          <w:szCs w:val="22"/>
        </w:rPr>
        <w:t>) na Região Autónoma da Madeira</w:t>
      </w:r>
    </w:p>
    <w:p w14:paraId="6402D32D" w14:textId="5B6C47E1" w:rsidR="002D3DBD" w:rsidRPr="00ED5AE9" w:rsidRDefault="002D3DBD" w:rsidP="00E33777">
      <w:pPr>
        <w:pStyle w:val="Corpodetexto"/>
        <w:kinsoku w:val="0"/>
        <w:overflowPunct w:val="0"/>
        <w:spacing w:before="0" w:line="360" w:lineRule="auto"/>
        <w:ind w:left="0" w:right="529"/>
        <w:rPr>
          <w:rFonts w:ascii="Palatino Linotype" w:hAnsi="Palatino Linotype"/>
          <w:b/>
          <w:bCs/>
          <w:sz w:val="22"/>
          <w:szCs w:val="22"/>
        </w:rPr>
      </w:pPr>
    </w:p>
    <w:p w14:paraId="72A11D87" w14:textId="17204D85" w:rsidR="00CF51BA" w:rsidRPr="00ED5AE9" w:rsidRDefault="00CF51BA" w:rsidP="00C009A7">
      <w:pPr>
        <w:pStyle w:val="Corpodetexto"/>
        <w:kinsoku w:val="0"/>
        <w:overflowPunct w:val="0"/>
        <w:spacing w:before="0" w:line="360" w:lineRule="auto"/>
        <w:ind w:left="567" w:right="529"/>
        <w:rPr>
          <w:rFonts w:ascii="Palatino Linotype" w:hAnsi="Palatino Linotype"/>
          <w:b/>
          <w:bCs/>
          <w:sz w:val="22"/>
          <w:szCs w:val="22"/>
        </w:rPr>
      </w:pPr>
      <w:r w:rsidRPr="00ED5AE9">
        <w:rPr>
          <w:rFonts w:ascii="Palatino Linotype" w:hAnsi="Palatino Linotype"/>
        </w:rPr>
        <w:t>Considerando qu</w:t>
      </w:r>
      <w:r w:rsidR="00C009A7" w:rsidRPr="00ED5AE9">
        <w:rPr>
          <w:rFonts w:ascii="Palatino Linotype" w:hAnsi="Palatino Linotype"/>
        </w:rPr>
        <w:t xml:space="preserve">e </w:t>
      </w:r>
      <w:r w:rsidRPr="00ED5AE9">
        <w:rPr>
          <w:rFonts w:ascii="Palatino Linotype" w:hAnsi="Palatino Linotype"/>
        </w:rPr>
        <w:t xml:space="preserve">a Portaria n.º 230/2023, de 30 de março, publicada no Jornal Oficial n.º 65, Série I, de 4 de abril, veio definir o tamanho mínimo e as restrições ao exercício da pesca </w:t>
      </w:r>
      <w:r w:rsidRPr="00ED5AE9">
        <w:rPr>
          <w:rFonts w:ascii="Palatino Linotype" w:hAnsi="Palatino Linotype"/>
          <w:sz w:val="22"/>
          <w:szCs w:val="22"/>
        </w:rPr>
        <w:t>dirigida ao atum-patudo (</w:t>
      </w:r>
      <w:proofErr w:type="spellStart"/>
      <w:r w:rsidRPr="00ED5AE9">
        <w:rPr>
          <w:rFonts w:ascii="Palatino Linotype" w:hAnsi="Palatino Linotype"/>
          <w:sz w:val="22"/>
          <w:szCs w:val="22"/>
        </w:rPr>
        <w:t>Thunnus</w:t>
      </w:r>
      <w:proofErr w:type="spellEnd"/>
      <w:r w:rsidRPr="00ED5AE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D5AE9">
        <w:rPr>
          <w:rFonts w:ascii="Palatino Linotype" w:hAnsi="Palatino Linotype"/>
          <w:sz w:val="22"/>
          <w:szCs w:val="22"/>
        </w:rPr>
        <w:t>obesus</w:t>
      </w:r>
      <w:proofErr w:type="spellEnd"/>
      <w:r w:rsidRPr="00ED5AE9">
        <w:rPr>
          <w:rFonts w:ascii="Palatino Linotype" w:hAnsi="Palatino Linotype"/>
          <w:sz w:val="22"/>
          <w:szCs w:val="22"/>
        </w:rPr>
        <w:t>) na Região Autónoma da Madeira.</w:t>
      </w:r>
    </w:p>
    <w:p w14:paraId="11299C8D" w14:textId="210345C8" w:rsidR="00621B7E" w:rsidRPr="00ED5AE9" w:rsidRDefault="00621B7E" w:rsidP="00621B7E">
      <w:pPr>
        <w:spacing w:before="85" w:line="360" w:lineRule="auto"/>
        <w:ind w:left="567" w:right="529"/>
        <w:jc w:val="both"/>
        <w:rPr>
          <w:rFonts w:ascii="Palatino Linotype" w:hAnsi="Palatino Linotype"/>
        </w:rPr>
      </w:pPr>
      <w:r w:rsidRPr="00ED5AE9">
        <w:rPr>
          <w:rFonts w:ascii="Palatino Linotype" w:hAnsi="Palatino Linotype"/>
        </w:rPr>
        <w:t>Considerando que o segmento da pesca do atum representa para a Região Autónoma da Madeira</w:t>
      </w:r>
      <w:r w:rsidR="00566CC7" w:rsidRPr="00ED5AE9">
        <w:rPr>
          <w:rFonts w:ascii="Palatino Linotype" w:hAnsi="Palatino Linotype"/>
        </w:rPr>
        <w:t xml:space="preserve">, tal como para a Região Autónoma dos Açores, </w:t>
      </w:r>
      <w:r w:rsidRPr="00ED5AE9">
        <w:rPr>
          <w:rFonts w:ascii="Palatino Linotype" w:hAnsi="Palatino Linotype"/>
        </w:rPr>
        <w:t>uma importante fonte de rendimento, com grande impacto socioeconómico para o setor da pesca e atividades conexas.</w:t>
      </w:r>
    </w:p>
    <w:p w14:paraId="784A7025" w14:textId="77777777" w:rsidR="001828F2" w:rsidRPr="00ED5AE9" w:rsidRDefault="001828F2" w:rsidP="001828F2">
      <w:pPr>
        <w:spacing w:before="85" w:line="360" w:lineRule="auto"/>
        <w:ind w:left="567" w:right="529"/>
        <w:jc w:val="both"/>
        <w:rPr>
          <w:rFonts w:ascii="Palatino Linotype" w:hAnsi="Palatino Linotype"/>
        </w:rPr>
      </w:pPr>
      <w:r w:rsidRPr="00ED5AE9">
        <w:rPr>
          <w:rFonts w:ascii="Palatino Linotype" w:hAnsi="Palatino Linotype"/>
        </w:rPr>
        <w:t>Considerando o histórico de descargas dos últimos anos e a comparação entre as Regiões Autónomas, e tendo em conta que se pretende uma maior valorização do produto, é imperativo aumentar o período de pesca desta espécie.</w:t>
      </w:r>
    </w:p>
    <w:p w14:paraId="75B99EC1" w14:textId="1E484A43" w:rsidR="001828F2" w:rsidRPr="00ED5AE9" w:rsidRDefault="00566CC7" w:rsidP="001828F2">
      <w:pPr>
        <w:spacing w:before="85" w:line="360" w:lineRule="auto"/>
        <w:ind w:left="567" w:right="529"/>
        <w:jc w:val="both"/>
        <w:rPr>
          <w:rFonts w:ascii="Palatino Linotype" w:hAnsi="Palatino Linotype"/>
        </w:rPr>
      </w:pPr>
      <w:r w:rsidRPr="00ED5AE9">
        <w:rPr>
          <w:rFonts w:ascii="Palatino Linotype" w:hAnsi="Palatino Linotype"/>
        </w:rPr>
        <w:t>A</w:t>
      </w:r>
      <w:r w:rsidR="001671B3" w:rsidRPr="00ED5AE9">
        <w:rPr>
          <w:rFonts w:ascii="Palatino Linotype" w:hAnsi="Palatino Linotype"/>
        </w:rPr>
        <w:t>figura-se</w:t>
      </w:r>
      <w:r w:rsidR="001828F2" w:rsidRPr="00ED5AE9">
        <w:rPr>
          <w:rFonts w:ascii="Palatino Linotype" w:hAnsi="Palatino Linotype"/>
        </w:rPr>
        <w:t xml:space="preserve"> assim</w:t>
      </w:r>
      <w:r w:rsidR="001671B3" w:rsidRPr="00ED5AE9">
        <w:rPr>
          <w:rFonts w:ascii="Palatino Linotype" w:hAnsi="Palatino Linotype"/>
        </w:rPr>
        <w:t xml:space="preserve"> necessário ajustar </w:t>
      </w:r>
      <w:r w:rsidR="001828F2" w:rsidRPr="00ED5AE9">
        <w:rPr>
          <w:rFonts w:ascii="Palatino Linotype" w:hAnsi="Palatino Linotype"/>
        </w:rPr>
        <w:t>as restrições ao exercício da pesca</w:t>
      </w:r>
      <w:r w:rsidR="001671B3" w:rsidRPr="00ED5AE9">
        <w:rPr>
          <w:rFonts w:ascii="Palatino Linotype" w:hAnsi="Palatino Linotype"/>
        </w:rPr>
        <w:t xml:space="preserve">, no âmbito </w:t>
      </w:r>
      <w:r w:rsidR="00566349" w:rsidRPr="00ED5AE9">
        <w:rPr>
          <w:rFonts w:ascii="Palatino Linotype" w:hAnsi="Palatino Linotype"/>
        </w:rPr>
        <w:t>da quota definida para as Regiões Autónomas</w:t>
      </w:r>
      <w:r w:rsidR="00BD2485" w:rsidRPr="00ED5AE9">
        <w:rPr>
          <w:rFonts w:ascii="Palatino Linotype" w:hAnsi="Palatino Linotype"/>
        </w:rPr>
        <w:t xml:space="preserve"> Madeira e Açores, </w:t>
      </w:r>
      <w:r w:rsidR="001828F2" w:rsidRPr="00ED5AE9">
        <w:rPr>
          <w:rFonts w:ascii="Palatino Linotype" w:hAnsi="Palatino Linotype"/>
        </w:rPr>
        <w:t>de acordo com a Portaria n.º 263/2020, de 10 de novembro, que estabelece a chave de repartição da quota da unidade populacional de atum patudo (</w:t>
      </w:r>
      <w:proofErr w:type="spellStart"/>
      <w:r w:rsidR="001828F2" w:rsidRPr="00ED5AE9">
        <w:rPr>
          <w:rFonts w:ascii="Palatino Linotype" w:hAnsi="Palatino Linotype"/>
        </w:rPr>
        <w:t>Thunnus</w:t>
      </w:r>
      <w:proofErr w:type="spellEnd"/>
      <w:r w:rsidR="001828F2" w:rsidRPr="00ED5AE9">
        <w:rPr>
          <w:rFonts w:ascii="Palatino Linotype" w:hAnsi="Palatino Linotype"/>
        </w:rPr>
        <w:t xml:space="preserve"> </w:t>
      </w:r>
      <w:proofErr w:type="spellStart"/>
      <w:r w:rsidR="001828F2" w:rsidRPr="00ED5AE9">
        <w:rPr>
          <w:rFonts w:ascii="Palatino Linotype" w:hAnsi="Palatino Linotype"/>
        </w:rPr>
        <w:t>obesus</w:t>
      </w:r>
      <w:proofErr w:type="spellEnd"/>
      <w:r w:rsidR="001828F2" w:rsidRPr="00ED5AE9">
        <w:rPr>
          <w:rFonts w:ascii="Palatino Linotype" w:hAnsi="Palatino Linotype"/>
        </w:rPr>
        <w:t>) do Atlântico</w:t>
      </w:r>
      <w:r w:rsidR="00A43247" w:rsidRPr="00ED5AE9">
        <w:rPr>
          <w:rFonts w:ascii="Palatino Linotype" w:hAnsi="Palatino Linotype"/>
        </w:rPr>
        <w:t>,</w:t>
      </w:r>
      <w:r w:rsidR="001828F2" w:rsidRPr="00ED5AE9">
        <w:rPr>
          <w:rFonts w:ascii="Palatino Linotype" w:hAnsi="Palatino Linotype"/>
        </w:rPr>
        <w:t xml:space="preserve"> pela frota registada no continente e pelas frotas registadas nas Regiões Autónomas da Madeira e dos Açores</w:t>
      </w:r>
      <w:r w:rsidR="00A43247" w:rsidRPr="00ED5AE9">
        <w:rPr>
          <w:rFonts w:ascii="Palatino Linotype" w:hAnsi="Palatino Linotype"/>
        </w:rPr>
        <w:t xml:space="preserve"> e que</w:t>
      </w:r>
      <w:r w:rsidR="001828F2" w:rsidRPr="00ED5AE9">
        <w:rPr>
          <w:rFonts w:ascii="Palatino Linotype" w:hAnsi="Palatino Linotype"/>
        </w:rPr>
        <w:t xml:space="preserve"> atribui às regiões autónomas a gestão de 85% da quota nacional. </w:t>
      </w:r>
    </w:p>
    <w:p w14:paraId="4914BBDD" w14:textId="6272DA9F" w:rsidR="002657ED" w:rsidRPr="00ED5AE9" w:rsidRDefault="002657ED" w:rsidP="009A2C8B">
      <w:pPr>
        <w:spacing w:before="85" w:line="360" w:lineRule="auto"/>
        <w:ind w:left="567" w:right="529"/>
        <w:jc w:val="both"/>
        <w:rPr>
          <w:rFonts w:ascii="Palatino Linotype" w:hAnsi="Palatino Linotype"/>
        </w:rPr>
      </w:pPr>
      <w:r w:rsidRPr="00ED5AE9">
        <w:rPr>
          <w:rFonts w:ascii="Palatino Linotype" w:hAnsi="Palatino Linotype"/>
        </w:rPr>
        <w:t>Assim, procede-se à revisão da portaria</w:t>
      </w:r>
      <w:r w:rsidR="00BD2485" w:rsidRPr="00ED5AE9">
        <w:rPr>
          <w:rFonts w:ascii="Palatino Linotype" w:hAnsi="Palatino Linotype"/>
        </w:rPr>
        <w:t xml:space="preserve"> n.º</w:t>
      </w:r>
      <w:r w:rsidRPr="00ED5AE9">
        <w:rPr>
          <w:rFonts w:ascii="Palatino Linotype" w:hAnsi="Palatino Linotype"/>
        </w:rPr>
        <w:t xml:space="preserve"> </w:t>
      </w:r>
      <w:r w:rsidR="00BD2485" w:rsidRPr="00ED5AE9">
        <w:rPr>
          <w:rFonts w:ascii="Palatino Linotype" w:hAnsi="Palatino Linotype"/>
        </w:rPr>
        <w:t>230/2023, de 30 de março</w:t>
      </w:r>
      <w:r w:rsidR="009A2C8B" w:rsidRPr="00ED5AE9">
        <w:rPr>
          <w:rFonts w:ascii="Palatino Linotype" w:hAnsi="Palatino Linotype"/>
        </w:rPr>
        <w:t xml:space="preserve"> no que respeita às restrições do exercício da pesca, tendo também subjacente a </w:t>
      </w:r>
      <w:r w:rsidRPr="00ED5AE9">
        <w:rPr>
          <w:rFonts w:ascii="Palatino Linotype" w:hAnsi="Palatino Linotype"/>
          <w:bCs/>
        </w:rPr>
        <w:t>promoção da sustentabilidade do setor</w:t>
      </w:r>
      <w:r w:rsidR="009D526C" w:rsidRPr="00ED5AE9">
        <w:rPr>
          <w:rFonts w:ascii="Palatino Linotype" w:hAnsi="Palatino Linotype"/>
          <w:bCs/>
        </w:rPr>
        <w:t xml:space="preserve"> com base nos mais recentes dados de avaliação da quota.</w:t>
      </w:r>
    </w:p>
    <w:p w14:paraId="280C7DE6" w14:textId="4508BDEE" w:rsidR="00E33777" w:rsidRPr="00ED5AE9" w:rsidRDefault="006645D6" w:rsidP="009A2C8B">
      <w:pPr>
        <w:spacing w:line="360" w:lineRule="auto"/>
        <w:ind w:left="567" w:right="529"/>
        <w:jc w:val="both"/>
        <w:rPr>
          <w:rFonts w:ascii="Palatino Linotype" w:hAnsi="Palatino Linotype"/>
        </w:rPr>
      </w:pPr>
      <w:r w:rsidRPr="00ED5AE9">
        <w:rPr>
          <w:rFonts w:ascii="Palatino Linotype" w:hAnsi="Palatino Linotype"/>
        </w:rPr>
        <w:t>Fo</w:t>
      </w:r>
      <w:r w:rsidR="001C08DC">
        <w:rPr>
          <w:rFonts w:ascii="Palatino Linotype" w:hAnsi="Palatino Linotype"/>
        </w:rPr>
        <w:t>i</w:t>
      </w:r>
      <w:r w:rsidR="009F59D6">
        <w:rPr>
          <w:rFonts w:ascii="Palatino Linotype" w:hAnsi="Palatino Linotype"/>
        </w:rPr>
        <w:t xml:space="preserve"> ouvida a as</w:t>
      </w:r>
      <w:r w:rsidRPr="00ED5AE9">
        <w:rPr>
          <w:rFonts w:ascii="Palatino Linotype" w:hAnsi="Palatino Linotype"/>
        </w:rPr>
        <w:t xml:space="preserve"> associações representativas do setor das pescas na Região Autónoma </w:t>
      </w:r>
      <w:r w:rsidR="004C2879" w:rsidRPr="00ED5AE9">
        <w:rPr>
          <w:rFonts w:ascii="Palatino Linotype" w:hAnsi="Palatino Linotype"/>
        </w:rPr>
        <w:t>da Madeira</w:t>
      </w:r>
      <w:r w:rsidR="009F59D6">
        <w:rPr>
          <w:rFonts w:ascii="Palatino Linotype" w:hAnsi="Palatino Linotype"/>
        </w:rPr>
        <w:t xml:space="preserve"> e foi dado cumprimento ao previsto </w:t>
      </w:r>
      <w:r w:rsidR="005C05E4">
        <w:rPr>
          <w:rFonts w:ascii="Palatino Linotype" w:hAnsi="Palatino Linotype"/>
        </w:rPr>
        <w:t>no n.1 do artigo 98.º do Código de Procedimento Administrativo</w:t>
      </w:r>
      <w:r w:rsidR="004C2879" w:rsidRPr="00ED5AE9">
        <w:rPr>
          <w:rFonts w:ascii="Palatino Linotype" w:hAnsi="Palatino Linotype"/>
        </w:rPr>
        <w:t>.</w:t>
      </w:r>
      <w:r w:rsidR="00F07A37" w:rsidRPr="00ED5AE9">
        <w:rPr>
          <w:rFonts w:ascii="Palatino Linotype" w:hAnsi="Palatino Linotype"/>
        </w:rPr>
        <w:t xml:space="preserve"> </w:t>
      </w:r>
    </w:p>
    <w:p w14:paraId="7266CA25" w14:textId="12D5D594" w:rsidR="005869C7" w:rsidRPr="00ED5AE9" w:rsidRDefault="00D33209" w:rsidP="002178DD">
      <w:pPr>
        <w:spacing w:line="360" w:lineRule="auto"/>
        <w:ind w:left="567" w:right="529"/>
        <w:jc w:val="both"/>
        <w:rPr>
          <w:rFonts w:ascii="Palatino Linotype" w:hAnsi="Palatino Linotype"/>
        </w:rPr>
      </w:pPr>
      <w:r w:rsidRPr="00ED5AE9">
        <w:rPr>
          <w:rFonts w:ascii="Palatino Linotype" w:hAnsi="Palatino Linotype"/>
        </w:rPr>
        <w:t>Assim, manda o Governo Regional da Madeira, pela Secretaria Regional de Agricultura, Pescas e Ambiente</w:t>
      </w:r>
      <w:r w:rsidR="0038421A" w:rsidRPr="00ED5AE9">
        <w:rPr>
          <w:rFonts w:ascii="Palatino Linotype" w:hAnsi="Palatino Linotype"/>
        </w:rPr>
        <w:t xml:space="preserve">, </w:t>
      </w:r>
      <w:r w:rsidR="00A93841" w:rsidRPr="00ED5AE9">
        <w:rPr>
          <w:rFonts w:ascii="Palatino Linotype" w:hAnsi="Palatino Linotype"/>
        </w:rPr>
        <w:t>ao abrigo do disposto</w:t>
      </w:r>
      <w:r w:rsidR="00614F28" w:rsidRPr="00ED5AE9">
        <w:rPr>
          <w:rFonts w:ascii="Palatino Linotype" w:hAnsi="Palatino Linotype"/>
        </w:rPr>
        <w:t xml:space="preserve"> conjugado</w:t>
      </w:r>
      <w:r w:rsidR="0038421A" w:rsidRPr="00ED5AE9">
        <w:rPr>
          <w:rFonts w:ascii="Palatino Linotype" w:hAnsi="Palatino Linotype"/>
        </w:rPr>
        <w:t xml:space="preserve"> </w:t>
      </w:r>
      <w:r w:rsidR="00A93841" w:rsidRPr="00ED5AE9">
        <w:rPr>
          <w:rFonts w:ascii="Palatino Linotype" w:hAnsi="Palatino Linotype"/>
        </w:rPr>
        <w:t>no Decreto do Representante da República para a Região Autónoma da Madeira, n.º 4/2024, de 6 de junho</w:t>
      </w:r>
      <w:r w:rsidR="0038421A" w:rsidRPr="00ED5AE9">
        <w:rPr>
          <w:rFonts w:ascii="Palatino Linotype" w:hAnsi="Palatino Linotype"/>
        </w:rPr>
        <w:t xml:space="preserve"> </w:t>
      </w:r>
      <w:r w:rsidR="005869C7" w:rsidRPr="00ED5AE9">
        <w:rPr>
          <w:rFonts w:ascii="Palatino Linotype" w:hAnsi="Palatino Linotype"/>
        </w:rPr>
        <w:t xml:space="preserve">, na alínea </w:t>
      </w:r>
      <w:r w:rsidR="0003505F" w:rsidRPr="00ED5AE9">
        <w:rPr>
          <w:rFonts w:ascii="Palatino Linotype" w:hAnsi="Palatino Linotype"/>
        </w:rPr>
        <w:t>f</w:t>
      </w:r>
      <w:r w:rsidR="005869C7" w:rsidRPr="00ED5AE9">
        <w:rPr>
          <w:rFonts w:ascii="Palatino Linotype" w:hAnsi="Palatino Linotype"/>
        </w:rPr>
        <w:t>) do artigo 1.º</w:t>
      </w:r>
      <w:r w:rsidR="00614F28" w:rsidRPr="00ED5AE9">
        <w:rPr>
          <w:rFonts w:ascii="Palatino Linotype" w:hAnsi="Palatino Linotype"/>
        </w:rPr>
        <w:t>,</w:t>
      </w:r>
      <w:r w:rsidR="005869C7" w:rsidRPr="00ED5AE9">
        <w:rPr>
          <w:rFonts w:ascii="Palatino Linotype" w:hAnsi="Palatino Linotype"/>
        </w:rPr>
        <w:t xml:space="preserve"> </w:t>
      </w:r>
      <w:r w:rsidR="0003505F" w:rsidRPr="00ED5AE9">
        <w:rPr>
          <w:rFonts w:ascii="Palatino Linotype" w:hAnsi="Palatino Linotype"/>
        </w:rPr>
        <w:t xml:space="preserve">na alínea i), </w:t>
      </w:r>
      <w:r w:rsidR="0003505F" w:rsidRPr="00ED5AE9">
        <w:rPr>
          <w:rFonts w:ascii="Palatino Linotype" w:hAnsi="Palatino Linotype"/>
        </w:rPr>
        <w:lastRenderedPageBreak/>
        <w:t>do n.</w:t>
      </w:r>
      <w:r w:rsidR="002B3536" w:rsidRPr="00ED5AE9">
        <w:rPr>
          <w:rFonts w:ascii="Palatino Linotype" w:hAnsi="Palatino Linotype"/>
        </w:rPr>
        <w:t>º 1 do</w:t>
      </w:r>
      <w:r w:rsidR="005869C7" w:rsidRPr="00ED5AE9">
        <w:rPr>
          <w:rFonts w:ascii="Palatino Linotype" w:hAnsi="Palatino Linotype"/>
        </w:rPr>
        <w:t xml:space="preserve"> artigo 7.º do Decreto Regulamentar Regional n.º 13/2024/M, de 12 de julho, </w:t>
      </w:r>
      <w:r w:rsidR="00A95716" w:rsidRPr="00ED5AE9">
        <w:rPr>
          <w:rFonts w:ascii="Palatino Linotype" w:hAnsi="Palatino Linotype"/>
        </w:rPr>
        <w:t xml:space="preserve">e ainda alínea i) do artigo 1.º, alínea f) do n.º2 do artigo 3.º, </w:t>
      </w:r>
      <w:r w:rsidR="00316F05" w:rsidRPr="00ED5AE9">
        <w:rPr>
          <w:rFonts w:ascii="Palatino Linotype" w:hAnsi="Palatino Linotype"/>
        </w:rPr>
        <w:t xml:space="preserve"> alínea d) do n.º 1 do artigo 5.º</w:t>
      </w:r>
      <w:r w:rsidR="00A95716" w:rsidRPr="00ED5AE9">
        <w:rPr>
          <w:rFonts w:ascii="Palatino Linotype" w:hAnsi="Palatino Linotype"/>
        </w:rPr>
        <w:t xml:space="preserve"> e artigo 12.º </w:t>
      </w:r>
      <w:r w:rsidR="00316F05" w:rsidRPr="00ED5AE9">
        <w:rPr>
          <w:rFonts w:ascii="Palatino Linotype" w:hAnsi="Palatino Linotype"/>
        </w:rPr>
        <w:t xml:space="preserve"> do Decreto Regulamentar Regional n.º 16/2024/M, de </w:t>
      </w:r>
      <w:r w:rsidR="0027161A" w:rsidRPr="00ED5AE9">
        <w:rPr>
          <w:rFonts w:ascii="Palatino Linotype" w:hAnsi="Palatino Linotype"/>
        </w:rPr>
        <w:t xml:space="preserve">23 de agosto, </w:t>
      </w:r>
      <w:r w:rsidR="005869C7" w:rsidRPr="00ED5AE9">
        <w:rPr>
          <w:rFonts w:ascii="Palatino Linotype" w:hAnsi="Palatino Linotype"/>
        </w:rPr>
        <w:t xml:space="preserve">e </w:t>
      </w:r>
      <w:r w:rsidR="0092556C" w:rsidRPr="00ED5AE9">
        <w:rPr>
          <w:rFonts w:ascii="Palatino Linotype" w:hAnsi="Palatino Linotype"/>
        </w:rPr>
        <w:t xml:space="preserve">ainda </w:t>
      </w:r>
      <w:r w:rsidR="005869C7" w:rsidRPr="00ED5AE9">
        <w:rPr>
          <w:rFonts w:ascii="Palatino Linotype" w:hAnsi="Palatino Linotype"/>
        </w:rPr>
        <w:t xml:space="preserve">na alínea d) do artigo 69.º do Estatuto Político Administrativo da Região Autónoma da Madeira, aprovado pela Lei n.º 13/91, de 5 de junho, </w:t>
      </w:r>
      <w:r w:rsidR="0023082C" w:rsidRPr="00ED5AE9">
        <w:rPr>
          <w:rFonts w:ascii="Palatino Linotype" w:hAnsi="Palatino Linotype"/>
        </w:rPr>
        <w:t>na redação atual</w:t>
      </w:r>
      <w:r w:rsidR="005869C7" w:rsidRPr="00ED5AE9">
        <w:rPr>
          <w:rFonts w:ascii="Palatino Linotype" w:hAnsi="Palatino Linotype"/>
        </w:rPr>
        <w:t>, o seguinte:</w:t>
      </w:r>
    </w:p>
    <w:p w14:paraId="3D25591A" w14:textId="77777777" w:rsidR="005E61EE" w:rsidRPr="00ED5AE9" w:rsidRDefault="005E61EE" w:rsidP="002178DD">
      <w:pPr>
        <w:spacing w:line="360" w:lineRule="auto"/>
        <w:ind w:left="567" w:right="529"/>
        <w:rPr>
          <w:rFonts w:ascii="Palatino Linotype" w:hAnsi="Palatino Linotype"/>
        </w:rPr>
      </w:pPr>
    </w:p>
    <w:p w14:paraId="7E4CA494" w14:textId="4ECD82F2" w:rsidR="00265DB7" w:rsidRPr="00ED5AE9" w:rsidRDefault="00265DB7" w:rsidP="002178DD">
      <w:pPr>
        <w:spacing w:line="360" w:lineRule="auto"/>
        <w:ind w:left="567" w:right="529"/>
        <w:jc w:val="center"/>
        <w:rPr>
          <w:rFonts w:ascii="Palatino Linotype" w:hAnsi="Palatino Linotype"/>
          <w:b/>
        </w:rPr>
      </w:pPr>
      <w:r w:rsidRPr="00ED5AE9">
        <w:rPr>
          <w:rFonts w:ascii="Palatino Linotype" w:hAnsi="Palatino Linotype"/>
          <w:b/>
        </w:rPr>
        <w:t>Artigo 1.º</w:t>
      </w:r>
    </w:p>
    <w:p w14:paraId="4F741C44" w14:textId="40EABD63" w:rsidR="00265DB7" w:rsidRPr="00ED5AE9" w:rsidRDefault="002101D6" w:rsidP="002178DD">
      <w:pPr>
        <w:spacing w:line="360" w:lineRule="auto"/>
        <w:ind w:left="567" w:right="529"/>
        <w:jc w:val="center"/>
        <w:rPr>
          <w:rFonts w:ascii="Palatino Linotype" w:hAnsi="Palatino Linotype"/>
          <w:b/>
          <w:bCs/>
        </w:rPr>
      </w:pPr>
      <w:r w:rsidRPr="00ED5AE9">
        <w:rPr>
          <w:rFonts w:ascii="Palatino Linotype" w:hAnsi="Palatino Linotype"/>
          <w:b/>
          <w:bCs/>
        </w:rPr>
        <w:t>Alteração ao</w:t>
      </w:r>
      <w:r w:rsidR="007C798A">
        <w:rPr>
          <w:rFonts w:ascii="Palatino Linotype" w:hAnsi="Palatino Linotype"/>
          <w:b/>
          <w:bCs/>
        </w:rPr>
        <w:t xml:space="preserve">s </w:t>
      </w:r>
      <w:r w:rsidRPr="00ED5AE9">
        <w:rPr>
          <w:rFonts w:ascii="Palatino Linotype" w:hAnsi="Palatino Linotype"/>
          <w:b/>
          <w:bCs/>
        </w:rPr>
        <w:t>artigo</w:t>
      </w:r>
      <w:r w:rsidR="007C798A">
        <w:rPr>
          <w:rFonts w:ascii="Palatino Linotype" w:hAnsi="Palatino Linotype"/>
          <w:b/>
          <w:bCs/>
        </w:rPr>
        <w:t>s</w:t>
      </w:r>
      <w:r w:rsidRPr="00ED5AE9">
        <w:rPr>
          <w:rFonts w:ascii="Palatino Linotype" w:hAnsi="Palatino Linotype"/>
          <w:b/>
          <w:bCs/>
        </w:rPr>
        <w:t xml:space="preserve"> 4.º</w:t>
      </w:r>
      <w:r w:rsidR="007C798A">
        <w:rPr>
          <w:rFonts w:ascii="Palatino Linotype" w:hAnsi="Palatino Linotype"/>
          <w:b/>
          <w:bCs/>
        </w:rPr>
        <w:t xml:space="preserve"> e 5.º </w:t>
      </w:r>
      <w:r w:rsidRPr="00ED5AE9">
        <w:rPr>
          <w:rFonts w:ascii="Palatino Linotype" w:hAnsi="Palatino Linotype"/>
          <w:b/>
          <w:bCs/>
        </w:rPr>
        <w:t>da Portaria n.º 230/2023, de 30 de março</w:t>
      </w:r>
    </w:p>
    <w:p w14:paraId="0CDB254D" w14:textId="08704913" w:rsidR="009D526C" w:rsidRPr="00ED5AE9" w:rsidRDefault="009D526C" w:rsidP="009D526C">
      <w:pPr>
        <w:widowControl/>
        <w:spacing w:line="360" w:lineRule="auto"/>
        <w:ind w:left="567" w:right="527"/>
        <w:rPr>
          <w:rFonts w:ascii="Palatino Linotype" w:hAnsi="Palatino Linotype"/>
        </w:rPr>
      </w:pPr>
      <w:r w:rsidRPr="00ED5AE9">
        <w:rPr>
          <w:rFonts w:ascii="Palatino Linotype" w:hAnsi="Palatino Linotype"/>
        </w:rPr>
        <w:t xml:space="preserve">Procede-se à alteração dos artigos 4.º </w:t>
      </w:r>
      <w:r w:rsidR="00272901" w:rsidRPr="00ED5AE9">
        <w:rPr>
          <w:rFonts w:ascii="Palatino Linotype" w:hAnsi="Palatino Linotype"/>
        </w:rPr>
        <w:t xml:space="preserve">e 5.º </w:t>
      </w:r>
      <w:r w:rsidRPr="00ED5AE9">
        <w:rPr>
          <w:rFonts w:ascii="Palatino Linotype" w:hAnsi="Palatino Linotype"/>
        </w:rPr>
        <w:t>que passa</w:t>
      </w:r>
      <w:r w:rsidR="00272901" w:rsidRPr="00ED5AE9">
        <w:rPr>
          <w:rFonts w:ascii="Palatino Linotype" w:hAnsi="Palatino Linotype"/>
        </w:rPr>
        <w:t>m</w:t>
      </w:r>
      <w:r w:rsidRPr="00ED5AE9">
        <w:rPr>
          <w:rFonts w:ascii="Palatino Linotype" w:hAnsi="Palatino Linotype"/>
        </w:rPr>
        <w:t xml:space="preserve"> a ter a seguinte redação:</w:t>
      </w:r>
    </w:p>
    <w:p w14:paraId="7E50C34F" w14:textId="77777777" w:rsidR="009D526C" w:rsidRPr="00F21143" w:rsidRDefault="009D526C" w:rsidP="009D526C">
      <w:pPr>
        <w:widowControl/>
        <w:spacing w:line="360" w:lineRule="auto"/>
        <w:ind w:left="567" w:right="527"/>
        <w:rPr>
          <w:rFonts w:ascii="Palatino Linotype" w:hAnsi="Palatino Linotype"/>
          <w:i/>
          <w:iCs/>
        </w:rPr>
      </w:pPr>
    </w:p>
    <w:p w14:paraId="4B9C149F" w14:textId="5DF1FB86" w:rsidR="000735C3" w:rsidRPr="00F21143" w:rsidRDefault="00265DB7" w:rsidP="002178DD">
      <w:pPr>
        <w:spacing w:line="360" w:lineRule="auto"/>
        <w:ind w:left="567" w:right="529"/>
        <w:jc w:val="center"/>
        <w:rPr>
          <w:rFonts w:ascii="Palatino Linotype" w:hAnsi="Palatino Linotype"/>
          <w:b/>
          <w:i/>
          <w:iCs/>
        </w:rPr>
      </w:pPr>
      <w:r w:rsidRPr="00F21143">
        <w:rPr>
          <w:rFonts w:ascii="Palatino Linotype" w:hAnsi="Palatino Linotype"/>
          <w:b/>
          <w:i/>
          <w:iCs/>
        </w:rPr>
        <w:t xml:space="preserve">Artigo </w:t>
      </w:r>
      <w:r w:rsidR="002178DD" w:rsidRPr="00F21143">
        <w:rPr>
          <w:rFonts w:ascii="Palatino Linotype" w:hAnsi="Palatino Linotype"/>
          <w:b/>
          <w:i/>
          <w:iCs/>
        </w:rPr>
        <w:t>4</w:t>
      </w:r>
      <w:r w:rsidRPr="00F21143">
        <w:rPr>
          <w:rFonts w:ascii="Palatino Linotype" w:hAnsi="Palatino Linotype"/>
          <w:b/>
          <w:i/>
          <w:iCs/>
        </w:rPr>
        <w:t>.º</w:t>
      </w:r>
    </w:p>
    <w:p w14:paraId="195305B4" w14:textId="7DE212B7" w:rsidR="000735C3" w:rsidRPr="00F21143" w:rsidRDefault="009D526C" w:rsidP="002178DD">
      <w:pPr>
        <w:spacing w:line="360" w:lineRule="auto"/>
        <w:ind w:left="567" w:right="529"/>
        <w:jc w:val="center"/>
        <w:rPr>
          <w:rFonts w:ascii="Palatino Linotype" w:hAnsi="Palatino Linotype"/>
          <w:b/>
          <w:bCs/>
          <w:i/>
          <w:iCs/>
        </w:rPr>
      </w:pPr>
      <w:r w:rsidRPr="00F21143">
        <w:rPr>
          <w:rFonts w:ascii="Palatino Linotype" w:hAnsi="Palatino Linotype"/>
          <w:b/>
          <w:bCs/>
          <w:i/>
          <w:iCs/>
        </w:rPr>
        <w:t>(…)</w:t>
      </w:r>
    </w:p>
    <w:p w14:paraId="1145C3C1" w14:textId="5491FE71" w:rsidR="00137130" w:rsidRPr="00F21143" w:rsidRDefault="00265DB7" w:rsidP="002178DD">
      <w:pPr>
        <w:spacing w:line="360" w:lineRule="auto"/>
        <w:ind w:left="567" w:right="529"/>
        <w:jc w:val="both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>1 - A captura, manutenção a bordo, transbordo e desembarque de exemplares da espécie atum</w:t>
      </w:r>
      <w:r w:rsidR="000735C3" w:rsidRPr="00F21143">
        <w:rPr>
          <w:rFonts w:ascii="Palatino Linotype" w:hAnsi="Palatino Linotype"/>
          <w:i/>
          <w:iCs/>
        </w:rPr>
        <w:t>-</w:t>
      </w:r>
      <w:r w:rsidRPr="00F21143">
        <w:rPr>
          <w:rFonts w:ascii="Palatino Linotype" w:hAnsi="Palatino Linotype"/>
          <w:i/>
          <w:iCs/>
        </w:rPr>
        <w:t>patudo (</w:t>
      </w:r>
      <w:proofErr w:type="spellStart"/>
      <w:r w:rsidRPr="00F21143">
        <w:rPr>
          <w:rFonts w:ascii="Palatino Linotype" w:hAnsi="Palatino Linotype"/>
          <w:i/>
          <w:iCs/>
        </w:rPr>
        <w:t>Thunnus</w:t>
      </w:r>
      <w:proofErr w:type="spellEnd"/>
      <w:r w:rsidRPr="00F21143">
        <w:rPr>
          <w:rFonts w:ascii="Palatino Linotype" w:hAnsi="Palatino Linotype"/>
          <w:i/>
          <w:iCs/>
        </w:rPr>
        <w:t xml:space="preserve"> </w:t>
      </w:r>
      <w:proofErr w:type="spellStart"/>
      <w:r w:rsidRPr="00F21143">
        <w:rPr>
          <w:rFonts w:ascii="Palatino Linotype" w:hAnsi="Palatino Linotype"/>
          <w:i/>
          <w:iCs/>
        </w:rPr>
        <w:t>obesus</w:t>
      </w:r>
      <w:proofErr w:type="spellEnd"/>
      <w:r w:rsidRPr="00F21143">
        <w:rPr>
          <w:rFonts w:ascii="Palatino Linotype" w:hAnsi="Palatino Linotype"/>
          <w:i/>
          <w:iCs/>
        </w:rPr>
        <w:t xml:space="preserve">) está limitado, </w:t>
      </w:r>
      <w:r w:rsidR="0035787F" w:rsidRPr="00F21143">
        <w:rPr>
          <w:rFonts w:ascii="Palatino Linotype" w:hAnsi="Palatino Linotype"/>
          <w:i/>
          <w:iCs/>
        </w:rPr>
        <w:t>a um</w:t>
      </w:r>
      <w:r w:rsidR="00A52028" w:rsidRPr="00F21143">
        <w:rPr>
          <w:rFonts w:ascii="Palatino Linotype" w:hAnsi="Palatino Linotype"/>
          <w:i/>
          <w:iCs/>
        </w:rPr>
        <w:t>a viagem</w:t>
      </w:r>
      <w:r w:rsidR="003540B0" w:rsidRPr="00F21143">
        <w:rPr>
          <w:rFonts w:ascii="Palatino Linotype" w:hAnsi="Palatino Linotype"/>
          <w:i/>
          <w:iCs/>
        </w:rPr>
        <w:t xml:space="preserve"> </w:t>
      </w:r>
      <w:r w:rsidRPr="00F21143">
        <w:rPr>
          <w:rFonts w:ascii="Palatino Linotype" w:hAnsi="Palatino Linotype"/>
          <w:i/>
          <w:iCs/>
        </w:rPr>
        <w:t>a cada 48 horas</w:t>
      </w:r>
      <w:r w:rsidR="00137130" w:rsidRPr="00F21143">
        <w:rPr>
          <w:rFonts w:ascii="Palatino Linotype" w:hAnsi="Palatino Linotype"/>
          <w:i/>
          <w:iCs/>
        </w:rPr>
        <w:t xml:space="preserve"> </w:t>
      </w:r>
      <w:r w:rsidRPr="00F21143">
        <w:rPr>
          <w:rFonts w:ascii="Palatino Linotype" w:hAnsi="Palatino Linotype"/>
          <w:i/>
          <w:iCs/>
        </w:rPr>
        <w:t>e</w:t>
      </w:r>
      <w:r w:rsidR="0035787F" w:rsidRPr="00F21143">
        <w:rPr>
          <w:rFonts w:ascii="Palatino Linotype" w:hAnsi="Palatino Linotype"/>
          <w:i/>
          <w:iCs/>
        </w:rPr>
        <w:t>,</w:t>
      </w:r>
      <w:r w:rsidRPr="00F21143">
        <w:rPr>
          <w:rFonts w:ascii="Palatino Linotype" w:hAnsi="Palatino Linotype"/>
          <w:i/>
          <w:iCs/>
        </w:rPr>
        <w:t xml:space="preserve"> em função do comprimento de fora-a-fora (CFF) das embarcações, </w:t>
      </w:r>
      <w:r w:rsidR="00DB026B" w:rsidRPr="00F21143">
        <w:rPr>
          <w:rFonts w:ascii="Palatino Linotype" w:hAnsi="Palatino Linotype"/>
          <w:i/>
          <w:iCs/>
        </w:rPr>
        <w:t xml:space="preserve">nos meses de janeiro, fevereiro e março, </w:t>
      </w:r>
      <w:r w:rsidRPr="00F21143">
        <w:rPr>
          <w:rFonts w:ascii="Palatino Linotype" w:hAnsi="Palatino Linotype"/>
          <w:i/>
          <w:iCs/>
        </w:rPr>
        <w:t xml:space="preserve">às seguintes quantidades máximas: </w:t>
      </w:r>
    </w:p>
    <w:p w14:paraId="41B879F5" w14:textId="66257175" w:rsidR="00DB026B" w:rsidRPr="00F21143" w:rsidRDefault="00265DB7" w:rsidP="00CB135D">
      <w:pPr>
        <w:pStyle w:val="PargrafodaLista"/>
        <w:numPr>
          <w:ilvl w:val="0"/>
          <w:numId w:val="10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igual ou superior a 25 metros, até </w:t>
      </w:r>
      <w:r w:rsidR="00DB026B" w:rsidRPr="00F21143">
        <w:rPr>
          <w:rFonts w:ascii="Palatino Linotype" w:hAnsi="Palatino Linotype"/>
          <w:i/>
          <w:iCs/>
        </w:rPr>
        <w:t>3</w:t>
      </w:r>
      <w:r w:rsidRPr="00F21143">
        <w:rPr>
          <w:rFonts w:ascii="Palatino Linotype" w:hAnsi="Palatino Linotype"/>
          <w:i/>
          <w:iCs/>
        </w:rPr>
        <w:t xml:space="preserve"> toneladas; </w:t>
      </w:r>
    </w:p>
    <w:p w14:paraId="7F279482" w14:textId="244DCA89" w:rsidR="00B46D5E" w:rsidRPr="00F21143" w:rsidRDefault="00265DB7" w:rsidP="00CB135D">
      <w:pPr>
        <w:pStyle w:val="PargrafodaLista"/>
        <w:numPr>
          <w:ilvl w:val="0"/>
          <w:numId w:val="10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igual ou superior a 20 metros e inferior a 25 metros, até 3 toneladas; </w:t>
      </w:r>
    </w:p>
    <w:p w14:paraId="682086B7" w14:textId="58E8AEEA" w:rsidR="0071289D" w:rsidRPr="00F21143" w:rsidRDefault="00265DB7" w:rsidP="00CB135D">
      <w:pPr>
        <w:pStyle w:val="PargrafodaLista"/>
        <w:numPr>
          <w:ilvl w:val="0"/>
          <w:numId w:val="10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igual ou superior a 14 metros e inferior a 20 metros, até </w:t>
      </w:r>
      <w:r w:rsidR="00B46D5E" w:rsidRPr="00F21143">
        <w:rPr>
          <w:rFonts w:ascii="Palatino Linotype" w:hAnsi="Palatino Linotype"/>
          <w:i/>
          <w:iCs/>
        </w:rPr>
        <w:t>3</w:t>
      </w:r>
      <w:r w:rsidRPr="00F21143">
        <w:rPr>
          <w:rFonts w:ascii="Palatino Linotype" w:hAnsi="Palatino Linotype"/>
          <w:i/>
          <w:iCs/>
        </w:rPr>
        <w:t xml:space="preserve"> toneladas;</w:t>
      </w:r>
    </w:p>
    <w:p w14:paraId="773F2AEA" w14:textId="7A9783CF" w:rsidR="00FE66F5" w:rsidRPr="00F21143" w:rsidRDefault="00265DB7" w:rsidP="00CB135D">
      <w:pPr>
        <w:pStyle w:val="PargrafodaLista"/>
        <w:numPr>
          <w:ilvl w:val="0"/>
          <w:numId w:val="10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igual ou superior a 12 metros e inferior a 14 metros, até </w:t>
      </w:r>
      <w:r w:rsidR="00167000" w:rsidRPr="00F21143">
        <w:rPr>
          <w:rFonts w:ascii="Palatino Linotype" w:hAnsi="Palatino Linotype"/>
          <w:i/>
          <w:iCs/>
        </w:rPr>
        <w:t>3</w:t>
      </w:r>
      <w:r w:rsidRPr="00F21143">
        <w:rPr>
          <w:rFonts w:ascii="Palatino Linotype" w:hAnsi="Palatino Linotype"/>
          <w:i/>
          <w:iCs/>
        </w:rPr>
        <w:t xml:space="preserve"> toneladas; </w:t>
      </w:r>
    </w:p>
    <w:p w14:paraId="38799CA7" w14:textId="06D461FB" w:rsidR="00167000" w:rsidRPr="00F21143" w:rsidRDefault="00265DB7" w:rsidP="00CB135D">
      <w:pPr>
        <w:pStyle w:val="PargrafodaLista"/>
        <w:numPr>
          <w:ilvl w:val="0"/>
          <w:numId w:val="10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igual ou superior a 10 metros ou igual e inferior a 12 metros, até </w:t>
      </w:r>
      <w:r w:rsidR="00167000" w:rsidRPr="00F21143">
        <w:rPr>
          <w:rFonts w:ascii="Palatino Linotype" w:hAnsi="Palatino Linotype"/>
          <w:i/>
          <w:iCs/>
        </w:rPr>
        <w:t>3</w:t>
      </w:r>
      <w:r w:rsidRPr="00F21143">
        <w:rPr>
          <w:rFonts w:ascii="Palatino Linotype" w:hAnsi="Palatino Linotype"/>
          <w:i/>
          <w:iCs/>
        </w:rPr>
        <w:t xml:space="preserve"> toneladas; </w:t>
      </w:r>
    </w:p>
    <w:p w14:paraId="687BD417" w14:textId="7010AD19" w:rsidR="008F43AF" w:rsidRPr="00F21143" w:rsidRDefault="00265DB7" w:rsidP="00CB135D">
      <w:pPr>
        <w:pStyle w:val="PargrafodaLista"/>
        <w:numPr>
          <w:ilvl w:val="0"/>
          <w:numId w:val="10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inferiores a 10 metros, até 2 toneladas; </w:t>
      </w:r>
    </w:p>
    <w:p w14:paraId="4B7918AF" w14:textId="6E2FF29A" w:rsidR="00023F4A" w:rsidRPr="00F21143" w:rsidRDefault="00265DB7" w:rsidP="00CB135D">
      <w:pPr>
        <w:pStyle w:val="PargrafodaLista"/>
        <w:numPr>
          <w:ilvl w:val="0"/>
          <w:numId w:val="10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>Para embarcações de boca aberta, independentemente do seu CFF, até 1 tonelada</w:t>
      </w:r>
      <w:r w:rsidR="008C0A5F" w:rsidRPr="00F21143">
        <w:rPr>
          <w:rFonts w:ascii="Palatino Linotype" w:hAnsi="Palatino Linotype"/>
          <w:i/>
          <w:iCs/>
        </w:rPr>
        <w:t>, com um limite máximo semanal, até 3 toneladas</w:t>
      </w:r>
      <w:r w:rsidR="000C01DA" w:rsidRPr="00F21143">
        <w:rPr>
          <w:rFonts w:ascii="Palatino Linotype" w:hAnsi="Palatino Linotype"/>
          <w:i/>
          <w:iCs/>
        </w:rPr>
        <w:t>.</w:t>
      </w:r>
    </w:p>
    <w:p w14:paraId="5807E854" w14:textId="74A01AD4" w:rsidR="00DC12AC" w:rsidRPr="00F21143" w:rsidRDefault="00DC12AC" w:rsidP="002178DD">
      <w:pPr>
        <w:spacing w:line="360" w:lineRule="auto"/>
        <w:ind w:left="567" w:right="529"/>
        <w:jc w:val="both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2 - A captura, manutenção a bordo, transbordo e desembarque de exemplares da espécie atum-patudo </w:t>
      </w:r>
      <w:r w:rsidRPr="00F21143">
        <w:rPr>
          <w:rFonts w:ascii="Palatino Linotype" w:hAnsi="Palatino Linotype"/>
          <w:i/>
          <w:iCs/>
        </w:rPr>
        <w:lastRenderedPageBreak/>
        <w:t>(</w:t>
      </w:r>
      <w:proofErr w:type="spellStart"/>
      <w:r w:rsidRPr="00F21143">
        <w:rPr>
          <w:rFonts w:ascii="Palatino Linotype" w:hAnsi="Palatino Linotype"/>
          <w:i/>
          <w:iCs/>
        </w:rPr>
        <w:t>Thunnus</w:t>
      </w:r>
      <w:proofErr w:type="spellEnd"/>
      <w:r w:rsidRPr="00F21143">
        <w:rPr>
          <w:rFonts w:ascii="Palatino Linotype" w:hAnsi="Palatino Linotype"/>
          <w:i/>
          <w:iCs/>
        </w:rPr>
        <w:t xml:space="preserve"> </w:t>
      </w:r>
      <w:proofErr w:type="spellStart"/>
      <w:r w:rsidRPr="00F21143">
        <w:rPr>
          <w:rFonts w:ascii="Palatino Linotype" w:hAnsi="Palatino Linotype"/>
          <w:i/>
          <w:iCs/>
        </w:rPr>
        <w:t>obesus</w:t>
      </w:r>
      <w:proofErr w:type="spellEnd"/>
      <w:r w:rsidRPr="00F21143">
        <w:rPr>
          <w:rFonts w:ascii="Palatino Linotype" w:hAnsi="Palatino Linotype"/>
          <w:i/>
          <w:iCs/>
        </w:rPr>
        <w:t xml:space="preserve">) está limitado, </w:t>
      </w:r>
      <w:r w:rsidR="00E74755" w:rsidRPr="00F21143">
        <w:rPr>
          <w:rFonts w:ascii="Palatino Linotype" w:hAnsi="Palatino Linotype"/>
          <w:i/>
          <w:iCs/>
        </w:rPr>
        <w:t xml:space="preserve">a </w:t>
      </w:r>
      <w:r w:rsidR="003540B0" w:rsidRPr="00F21143">
        <w:rPr>
          <w:rFonts w:ascii="Palatino Linotype" w:hAnsi="Palatino Linotype"/>
          <w:i/>
          <w:iCs/>
        </w:rPr>
        <w:t>uma viagem</w:t>
      </w:r>
      <w:r w:rsidR="00E74755" w:rsidRPr="00F21143">
        <w:rPr>
          <w:rFonts w:ascii="Palatino Linotype" w:hAnsi="Palatino Linotype"/>
          <w:i/>
          <w:iCs/>
        </w:rPr>
        <w:t xml:space="preserve"> a cada 48 horas e</w:t>
      </w:r>
      <w:r w:rsidRPr="00F21143">
        <w:rPr>
          <w:rFonts w:ascii="Palatino Linotype" w:hAnsi="Palatino Linotype"/>
          <w:i/>
          <w:iCs/>
        </w:rPr>
        <w:t>, em função do comprimento de fora-a-fora (CFF) das embarcações,</w:t>
      </w:r>
      <w:r w:rsidR="00A0719A" w:rsidRPr="00F21143">
        <w:rPr>
          <w:rFonts w:ascii="Palatino Linotype" w:hAnsi="Palatino Linotype"/>
          <w:i/>
          <w:iCs/>
        </w:rPr>
        <w:t xml:space="preserve"> </w:t>
      </w:r>
      <w:r w:rsidR="00BE7744" w:rsidRPr="00F21143">
        <w:rPr>
          <w:rFonts w:ascii="Palatino Linotype" w:hAnsi="Palatino Linotype"/>
          <w:i/>
          <w:iCs/>
        </w:rPr>
        <w:t>a partir do mês de abril</w:t>
      </w:r>
      <w:r w:rsidRPr="00F21143">
        <w:rPr>
          <w:rFonts w:ascii="Palatino Linotype" w:hAnsi="Palatino Linotype"/>
          <w:i/>
          <w:iCs/>
        </w:rPr>
        <w:t xml:space="preserve">, às seguintes quantidades máximas: </w:t>
      </w:r>
    </w:p>
    <w:p w14:paraId="4268B4C2" w14:textId="698BEE91" w:rsidR="00DC12AC" w:rsidRPr="00F21143" w:rsidRDefault="00DC12AC" w:rsidP="0079254C">
      <w:pPr>
        <w:pStyle w:val="PargrafodaLista"/>
        <w:numPr>
          <w:ilvl w:val="0"/>
          <w:numId w:val="13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igual ou superior a 25 metros, até </w:t>
      </w:r>
      <w:r w:rsidR="00BE7744" w:rsidRPr="00F21143">
        <w:rPr>
          <w:rFonts w:ascii="Palatino Linotype" w:hAnsi="Palatino Linotype"/>
          <w:i/>
          <w:iCs/>
        </w:rPr>
        <w:t>16</w:t>
      </w:r>
      <w:r w:rsidRPr="00F21143">
        <w:rPr>
          <w:rFonts w:ascii="Palatino Linotype" w:hAnsi="Palatino Linotype"/>
          <w:i/>
          <w:iCs/>
        </w:rPr>
        <w:t xml:space="preserve"> toneladas; </w:t>
      </w:r>
    </w:p>
    <w:p w14:paraId="45EB52F0" w14:textId="268C1080" w:rsidR="00DC12AC" w:rsidRPr="00F21143" w:rsidRDefault="00DC12AC" w:rsidP="0079254C">
      <w:pPr>
        <w:pStyle w:val="PargrafodaLista"/>
        <w:numPr>
          <w:ilvl w:val="0"/>
          <w:numId w:val="13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igual ou superior a 20 metros e inferior a 25 metros, até </w:t>
      </w:r>
      <w:r w:rsidR="00BE7744" w:rsidRPr="00F21143">
        <w:rPr>
          <w:rFonts w:ascii="Palatino Linotype" w:hAnsi="Palatino Linotype"/>
          <w:i/>
          <w:iCs/>
        </w:rPr>
        <w:t>12</w:t>
      </w:r>
      <w:r w:rsidRPr="00F21143">
        <w:rPr>
          <w:rFonts w:ascii="Palatino Linotype" w:hAnsi="Palatino Linotype"/>
          <w:i/>
          <w:iCs/>
        </w:rPr>
        <w:t xml:space="preserve"> toneladas; </w:t>
      </w:r>
    </w:p>
    <w:p w14:paraId="6FD9A092" w14:textId="4D089F0C" w:rsidR="00DC12AC" w:rsidRPr="00F21143" w:rsidRDefault="00DC12AC" w:rsidP="0079254C">
      <w:pPr>
        <w:pStyle w:val="PargrafodaLista"/>
        <w:numPr>
          <w:ilvl w:val="0"/>
          <w:numId w:val="13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igual ou superior a 14 metros e inferior a 20 metros, até </w:t>
      </w:r>
      <w:r w:rsidR="00207C56" w:rsidRPr="00F21143">
        <w:rPr>
          <w:rFonts w:ascii="Palatino Linotype" w:hAnsi="Palatino Linotype"/>
          <w:i/>
          <w:iCs/>
        </w:rPr>
        <w:t>9,</w:t>
      </w:r>
      <w:r w:rsidR="00AC57CD" w:rsidRPr="00F21143">
        <w:rPr>
          <w:rFonts w:ascii="Palatino Linotype" w:hAnsi="Palatino Linotype"/>
          <w:i/>
          <w:iCs/>
        </w:rPr>
        <w:t>6</w:t>
      </w:r>
      <w:r w:rsidRPr="00F21143">
        <w:rPr>
          <w:rFonts w:ascii="Palatino Linotype" w:hAnsi="Palatino Linotype"/>
          <w:i/>
          <w:iCs/>
        </w:rPr>
        <w:t xml:space="preserve"> toneladas;</w:t>
      </w:r>
    </w:p>
    <w:p w14:paraId="0AF1E3A6" w14:textId="15E563BC" w:rsidR="00DC12AC" w:rsidRPr="00F21143" w:rsidRDefault="00DC12AC" w:rsidP="0079254C">
      <w:pPr>
        <w:pStyle w:val="PargrafodaLista"/>
        <w:numPr>
          <w:ilvl w:val="0"/>
          <w:numId w:val="13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igual ou superior a 12 metros e inferior a 14 metros, até </w:t>
      </w:r>
      <w:r w:rsidR="00207C56" w:rsidRPr="00F21143">
        <w:rPr>
          <w:rFonts w:ascii="Palatino Linotype" w:hAnsi="Palatino Linotype"/>
          <w:i/>
          <w:iCs/>
        </w:rPr>
        <w:t>8</w:t>
      </w:r>
      <w:r w:rsidRPr="00F21143">
        <w:rPr>
          <w:rFonts w:ascii="Palatino Linotype" w:hAnsi="Palatino Linotype"/>
          <w:i/>
          <w:iCs/>
        </w:rPr>
        <w:t xml:space="preserve"> toneladas; </w:t>
      </w:r>
    </w:p>
    <w:p w14:paraId="7CB70C47" w14:textId="2601C123" w:rsidR="00DC12AC" w:rsidRPr="00F21143" w:rsidRDefault="00DC12AC" w:rsidP="0079254C">
      <w:pPr>
        <w:pStyle w:val="PargrafodaLista"/>
        <w:numPr>
          <w:ilvl w:val="0"/>
          <w:numId w:val="13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igual ou superior a 10 metros ou igual e inferior a 12 metros, até </w:t>
      </w:r>
      <w:r w:rsidR="00207C56" w:rsidRPr="00F21143">
        <w:rPr>
          <w:rFonts w:ascii="Palatino Linotype" w:hAnsi="Palatino Linotype"/>
          <w:i/>
          <w:iCs/>
        </w:rPr>
        <w:t>4,8</w:t>
      </w:r>
      <w:r w:rsidRPr="00F21143">
        <w:rPr>
          <w:rFonts w:ascii="Palatino Linotype" w:hAnsi="Palatino Linotype"/>
          <w:i/>
          <w:iCs/>
        </w:rPr>
        <w:t xml:space="preserve"> toneladas; </w:t>
      </w:r>
    </w:p>
    <w:p w14:paraId="155EE9BF" w14:textId="0D1AD891" w:rsidR="00DC12AC" w:rsidRPr="00F21143" w:rsidRDefault="00DC12AC" w:rsidP="0079254C">
      <w:pPr>
        <w:pStyle w:val="PargrafodaLista"/>
        <w:numPr>
          <w:ilvl w:val="0"/>
          <w:numId w:val="13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Para embarcações de CFF inferiores a 10 metros, até </w:t>
      </w:r>
      <w:r w:rsidR="00207C56" w:rsidRPr="00F21143">
        <w:rPr>
          <w:rFonts w:ascii="Palatino Linotype" w:hAnsi="Palatino Linotype"/>
          <w:i/>
          <w:iCs/>
        </w:rPr>
        <w:t>3,2</w:t>
      </w:r>
      <w:r w:rsidRPr="00F21143">
        <w:rPr>
          <w:rFonts w:ascii="Palatino Linotype" w:hAnsi="Palatino Linotype"/>
          <w:i/>
          <w:iCs/>
        </w:rPr>
        <w:t xml:space="preserve"> toneladas; </w:t>
      </w:r>
    </w:p>
    <w:p w14:paraId="7539F1DE" w14:textId="71DA9FF3" w:rsidR="00DC12AC" w:rsidRPr="00F21143" w:rsidRDefault="00DC12AC" w:rsidP="0079254C">
      <w:pPr>
        <w:pStyle w:val="PargrafodaLista"/>
        <w:numPr>
          <w:ilvl w:val="0"/>
          <w:numId w:val="13"/>
        </w:numPr>
        <w:spacing w:line="360" w:lineRule="auto"/>
        <w:ind w:right="529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>Para embarcações de boca aberta, independentemente do seu CFF, até 1 tonelada, com um limite máximo semanal, até 3 toneladas.</w:t>
      </w:r>
    </w:p>
    <w:p w14:paraId="611667DB" w14:textId="77777777" w:rsidR="001B0725" w:rsidRPr="00F21143" w:rsidRDefault="001B0725" w:rsidP="002178DD">
      <w:pPr>
        <w:spacing w:line="360" w:lineRule="auto"/>
        <w:ind w:left="567" w:right="529"/>
        <w:jc w:val="both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3 – O desembarque realiza-se por ordem de chegada ao porto e aplica-se a qualquer tipo de embarcação, exceto por avaria devidamente comprovada por técnico credenciado. </w:t>
      </w:r>
    </w:p>
    <w:p w14:paraId="339B2F46" w14:textId="6C7673B0" w:rsidR="001B0725" w:rsidRPr="00F21143" w:rsidRDefault="001B0725" w:rsidP="002178DD">
      <w:pPr>
        <w:spacing w:line="360" w:lineRule="auto"/>
        <w:ind w:left="567" w:right="529"/>
        <w:jc w:val="both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 xml:space="preserve">4 – Aos limites de quantidades desembarcadas previstos no n.º 1 </w:t>
      </w:r>
      <w:r w:rsidR="0055111A" w:rsidRPr="00F21143">
        <w:rPr>
          <w:rFonts w:ascii="Palatino Linotype" w:hAnsi="Palatino Linotype"/>
          <w:i/>
          <w:iCs/>
        </w:rPr>
        <w:t xml:space="preserve">e 2 </w:t>
      </w:r>
      <w:r w:rsidRPr="00F21143">
        <w:rPr>
          <w:rFonts w:ascii="Palatino Linotype" w:hAnsi="Palatino Linotype"/>
          <w:i/>
          <w:iCs/>
        </w:rPr>
        <w:t xml:space="preserve">é aplicável a tolerância de 10% em peso. </w:t>
      </w:r>
    </w:p>
    <w:p w14:paraId="63716DCA" w14:textId="6611C383" w:rsidR="001B0725" w:rsidRPr="00F21143" w:rsidRDefault="001B0725" w:rsidP="002178DD">
      <w:pPr>
        <w:spacing w:line="360" w:lineRule="auto"/>
        <w:ind w:left="567" w:right="529"/>
        <w:jc w:val="both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>5 – Para efeitos dos limites previstos no</w:t>
      </w:r>
      <w:r w:rsidR="00AB3F7E" w:rsidRPr="00F21143">
        <w:rPr>
          <w:rFonts w:ascii="Palatino Linotype" w:hAnsi="Palatino Linotype"/>
          <w:i/>
          <w:iCs/>
        </w:rPr>
        <w:t>s</w:t>
      </w:r>
      <w:r w:rsidRPr="00F21143">
        <w:rPr>
          <w:rFonts w:ascii="Palatino Linotype" w:hAnsi="Palatino Linotype"/>
          <w:i/>
          <w:iCs/>
        </w:rPr>
        <w:t xml:space="preserve"> n.º</w:t>
      </w:r>
      <w:r w:rsidR="008528A1" w:rsidRPr="00F21143">
        <w:rPr>
          <w:rFonts w:ascii="Palatino Linotype" w:hAnsi="Palatino Linotype"/>
          <w:i/>
          <w:iCs/>
          <w:vertAlign w:val="superscript"/>
        </w:rPr>
        <w:t>s</w:t>
      </w:r>
      <w:r w:rsidRPr="00F21143">
        <w:rPr>
          <w:rFonts w:ascii="Palatino Linotype" w:hAnsi="Palatino Linotype"/>
          <w:i/>
          <w:iCs/>
        </w:rPr>
        <w:t xml:space="preserve"> 1 </w:t>
      </w:r>
      <w:r w:rsidR="00C73EA0" w:rsidRPr="00F21143">
        <w:rPr>
          <w:rFonts w:ascii="Palatino Linotype" w:hAnsi="Palatino Linotype"/>
          <w:i/>
          <w:iCs/>
        </w:rPr>
        <w:t>e</w:t>
      </w:r>
      <w:r w:rsidR="0012721C" w:rsidRPr="00F21143">
        <w:rPr>
          <w:rFonts w:ascii="Palatino Linotype" w:hAnsi="Palatino Linotype"/>
          <w:i/>
          <w:iCs/>
        </w:rPr>
        <w:t xml:space="preserve"> </w:t>
      </w:r>
      <w:r w:rsidR="00AB3F7E" w:rsidRPr="00F21143">
        <w:rPr>
          <w:rFonts w:ascii="Palatino Linotype" w:hAnsi="Palatino Linotype"/>
          <w:i/>
          <w:iCs/>
        </w:rPr>
        <w:t xml:space="preserve">2 </w:t>
      </w:r>
      <w:r w:rsidRPr="00F21143">
        <w:rPr>
          <w:rFonts w:ascii="Palatino Linotype" w:hAnsi="Palatino Linotype"/>
          <w:i/>
          <w:iCs/>
        </w:rPr>
        <w:t xml:space="preserve">considera-se a totalidade dos desembarques realizados em qualquer </w:t>
      </w:r>
      <w:r w:rsidR="00414B0F" w:rsidRPr="00F21143">
        <w:rPr>
          <w:rFonts w:ascii="Palatino Linotype" w:hAnsi="Palatino Linotype"/>
          <w:i/>
          <w:iCs/>
        </w:rPr>
        <w:t xml:space="preserve">um </w:t>
      </w:r>
      <w:r w:rsidRPr="00F21143">
        <w:rPr>
          <w:rFonts w:ascii="Palatino Linotype" w:hAnsi="Palatino Linotype"/>
          <w:i/>
          <w:iCs/>
        </w:rPr>
        <w:t xml:space="preserve">dos portos da rede de lotas e de postos de recolha da Região Autónoma </w:t>
      </w:r>
      <w:r w:rsidR="00107898" w:rsidRPr="00F21143">
        <w:rPr>
          <w:rFonts w:ascii="Palatino Linotype" w:hAnsi="Palatino Linotype"/>
          <w:i/>
          <w:iCs/>
        </w:rPr>
        <w:t>da Madeira</w:t>
      </w:r>
      <w:r w:rsidRPr="00F21143">
        <w:rPr>
          <w:rFonts w:ascii="Palatino Linotype" w:hAnsi="Palatino Linotype"/>
          <w:i/>
          <w:iCs/>
        </w:rPr>
        <w:t xml:space="preserve">. </w:t>
      </w:r>
    </w:p>
    <w:p w14:paraId="0669AE74" w14:textId="240E6305" w:rsidR="001B0725" w:rsidRPr="00F21143" w:rsidRDefault="0097271E" w:rsidP="002178DD">
      <w:pPr>
        <w:spacing w:line="360" w:lineRule="auto"/>
        <w:ind w:left="567" w:right="529"/>
        <w:jc w:val="both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>6</w:t>
      </w:r>
      <w:r w:rsidR="001B0725" w:rsidRPr="00F21143">
        <w:rPr>
          <w:rFonts w:ascii="Palatino Linotype" w:hAnsi="Palatino Linotype"/>
          <w:i/>
          <w:iCs/>
        </w:rPr>
        <w:t xml:space="preserve"> – É estabelecido um limite máximo anual de captura, por embarcação independentemente do seu comprimento fora-a-fora (CFF), até 110 toneladas</w:t>
      </w:r>
      <w:r w:rsidR="00E20077" w:rsidRPr="00F21143">
        <w:rPr>
          <w:rFonts w:ascii="Palatino Linotype" w:hAnsi="Palatino Linotype"/>
          <w:i/>
          <w:iCs/>
        </w:rPr>
        <w:t>, sem prejuízo do número seguinte.</w:t>
      </w:r>
    </w:p>
    <w:p w14:paraId="70B5D589" w14:textId="56F98FC1" w:rsidR="00A7144A" w:rsidRPr="00F21143" w:rsidRDefault="0097271E" w:rsidP="002178DD">
      <w:pPr>
        <w:spacing w:line="360" w:lineRule="auto"/>
        <w:ind w:left="567" w:right="529"/>
        <w:jc w:val="both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>7</w:t>
      </w:r>
      <w:r w:rsidR="00A7144A" w:rsidRPr="00F21143">
        <w:rPr>
          <w:rFonts w:ascii="Palatino Linotype" w:hAnsi="Palatino Linotype"/>
          <w:i/>
          <w:iCs/>
        </w:rPr>
        <w:t xml:space="preserve"> </w:t>
      </w:r>
      <w:r w:rsidR="00812BB4" w:rsidRPr="00F21143">
        <w:rPr>
          <w:rFonts w:ascii="Palatino Linotype" w:hAnsi="Palatino Linotype"/>
          <w:i/>
          <w:iCs/>
        </w:rPr>
        <w:t>–</w:t>
      </w:r>
      <w:r w:rsidR="00A7144A" w:rsidRPr="00F21143">
        <w:rPr>
          <w:rFonts w:ascii="Palatino Linotype" w:hAnsi="Palatino Linotype"/>
          <w:i/>
          <w:iCs/>
        </w:rPr>
        <w:t xml:space="preserve"> </w:t>
      </w:r>
      <w:r w:rsidR="0039147F" w:rsidRPr="00F21143">
        <w:rPr>
          <w:rFonts w:ascii="Palatino Linotype" w:hAnsi="Palatino Linotype"/>
          <w:i/>
          <w:iCs/>
        </w:rPr>
        <w:t>Para além dos limites estabelecidos por embarcação</w:t>
      </w:r>
      <w:r w:rsidR="00E20077" w:rsidRPr="00F21143">
        <w:rPr>
          <w:rFonts w:ascii="Palatino Linotype" w:hAnsi="Palatino Linotype"/>
          <w:i/>
          <w:iCs/>
        </w:rPr>
        <w:t xml:space="preserve"> no número anterior</w:t>
      </w:r>
      <w:r w:rsidR="0039147F" w:rsidRPr="00F21143">
        <w:rPr>
          <w:rFonts w:ascii="Palatino Linotype" w:hAnsi="Palatino Linotype"/>
          <w:i/>
          <w:iCs/>
        </w:rPr>
        <w:t>, s</w:t>
      </w:r>
      <w:r w:rsidR="00AE6A76" w:rsidRPr="00F21143">
        <w:rPr>
          <w:rFonts w:ascii="Palatino Linotype" w:hAnsi="Palatino Linotype"/>
          <w:i/>
          <w:iCs/>
        </w:rPr>
        <w:t xml:space="preserve">ão </w:t>
      </w:r>
      <w:r w:rsidR="0039147F" w:rsidRPr="00F21143">
        <w:rPr>
          <w:rFonts w:ascii="Palatino Linotype" w:hAnsi="Palatino Linotype"/>
          <w:i/>
          <w:iCs/>
        </w:rPr>
        <w:t xml:space="preserve">ainda </w:t>
      </w:r>
      <w:r w:rsidR="00AE6A76" w:rsidRPr="00F21143">
        <w:rPr>
          <w:rFonts w:ascii="Palatino Linotype" w:hAnsi="Palatino Linotype"/>
          <w:i/>
          <w:iCs/>
        </w:rPr>
        <w:t xml:space="preserve">estabelecidos limites máximos </w:t>
      </w:r>
      <w:r w:rsidR="008F0455" w:rsidRPr="00F21143">
        <w:rPr>
          <w:rFonts w:ascii="Palatino Linotype" w:hAnsi="Palatino Linotype"/>
          <w:i/>
          <w:iCs/>
        </w:rPr>
        <w:t xml:space="preserve">mensais </w:t>
      </w:r>
      <w:r w:rsidR="00AE6A76" w:rsidRPr="00F21143">
        <w:rPr>
          <w:rFonts w:ascii="Palatino Linotype" w:hAnsi="Palatino Linotype"/>
          <w:i/>
          <w:iCs/>
        </w:rPr>
        <w:t xml:space="preserve">de captura para </w:t>
      </w:r>
      <w:r w:rsidR="008F0455" w:rsidRPr="00F21143">
        <w:rPr>
          <w:rFonts w:ascii="Palatino Linotype" w:hAnsi="Palatino Linotype"/>
          <w:i/>
          <w:iCs/>
        </w:rPr>
        <w:t>os seguintes meses</w:t>
      </w:r>
      <w:r w:rsidR="007E6BDC" w:rsidRPr="00F21143">
        <w:rPr>
          <w:rFonts w:ascii="Palatino Linotype" w:hAnsi="Palatino Linotype"/>
          <w:i/>
          <w:iCs/>
        </w:rPr>
        <w:t>:</w:t>
      </w:r>
    </w:p>
    <w:p w14:paraId="6B4CBC48" w14:textId="2F0A5EDC" w:rsidR="007E6BDC" w:rsidRPr="00F21143" w:rsidRDefault="008F0455" w:rsidP="00AB286D">
      <w:pPr>
        <w:pStyle w:val="PargrafodaLista"/>
        <w:numPr>
          <w:ilvl w:val="0"/>
          <w:numId w:val="14"/>
        </w:numPr>
        <w:spacing w:before="0" w:line="360" w:lineRule="auto"/>
        <w:ind w:right="529"/>
        <w:rPr>
          <w:rFonts w:ascii="Palatino Linotype" w:hAnsi="Palatino Linotype"/>
          <w:i/>
          <w:iCs/>
          <w:sz w:val="22"/>
          <w:szCs w:val="22"/>
        </w:rPr>
      </w:pPr>
      <w:r w:rsidRPr="00F21143">
        <w:rPr>
          <w:rFonts w:ascii="Palatino Linotype" w:hAnsi="Palatino Linotype"/>
          <w:i/>
          <w:iCs/>
          <w:sz w:val="22"/>
          <w:szCs w:val="22"/>
        </w:rPr>
        <w:t>Mês de janeiro, até 80 toneladas;</w:t>
      </w:r>
    </w:p>
    <w:p w14:paraId="389108C6" w14:textId="62AE8DAE" w:rsidR="008F0455" w:rsidRPr="00F21143" w:rsidRDefault="008F0455" w:rsidP="00AB286D">
      <w:pPr>
        <w:pStyle w:val="PargrafodaLista"/>
        <w:numPr>
          <w:ilvl w:val="0"/>
          <w:numId w:val="14"/>
        </w:numPr>
        <w:spacing w:before="0" w:line="360" w:lineRule="auto"/>
        <w:ind w:right="529"/>
        <w:rPr>
          <w:rFonts w:ascii="Palatino Linotype" w:hAnsi="Palatino Linotype"/>
          <w:i/>
          <w:iCs/>
          <w:sz w:val="22"/>
          <w:szCs w:val="22"/>
        </w:rPr>
      </w:pPr>
      <w:r w:rsidRPr="00F21143">
        <w:rPr>
          <w:rFonts w:ascii="Palatino Linotype" w:hAnsi="Palatino Linotype"/>
          <w:i/>
          <w:iCs/>
          <w:sz w:val="22"/>
          <w:szCs w:val="22"/>
        </w:rPr>
        <w:t>Mês de fevereiro, até 120 toneladas;</w:t>
      </w:r>
    </w:p>
    <w:p w14:paraId="4E4C9273" w14:textId="14911E0C" w:rsidR="008F0455" w:rsidRPr="00F21143" w:rsidRDefault="008F0455" w:rsidP="00AB286D">
      <w:pPr>
        <w:pStyle w:val="PargrafodaLista"/>
        <w:numPr>
          <w:ilvl w:val="0"/>
          <w:numId w:val="14"/>
        </w:numPr>
        <w:spacing w:before="0" w:line="360" w:lineRule="auto"/>
        <w:ind w:right="529"/>
        <w:rPr>
          <w:rFonts w:ascii="Palatino Linotype" w:hAnsi="Palatino Linotype"/>
          <w:i/>
          <w:iCs/>
          <w:sz w:val="22"/>
          <w:szCs w:val="22"/>
        </w:rPr>
      </w:pPr>
      <w:r w:rsidRPr="00F21143">
        <w:rPr>
          <w:rFonts w:ascii="Palatino Linotype" w:hAnsi="Palatino Linotype"/>
          <w:i/>
          <w:iCs/>
          <w:sz w:val="22"/>
          <w:szCs w:val="22"/>
        </w:rPr>
        <w:t>Mês de março, até 140 toneladas</w:t>
      </w:r>
      <w:r w:rsidR="0039147F" w:rsidRPr="00F21143">
        <w:rPr>
          <w:rFonts w:ascii="Palatino Linotype" w:hAnsi="Palatino Linotype"/>
          <w:i/>
          <w:iCs/>
          <w:sz w:val="22"/>
          <w:szCs w:val="22"/>
        </w:rPr>
        <w:t>.</w:t>
      </w:r>
    </w:p>
    <w:p w14:paraId="74429424" w14:textId="4D610F31" w:rsidR="00EF627D" w:rsidRPr="00F21143" w:rsidRDefault="0097271E" w:rsidP="002178DD">
      <w:pPr>
        <w:spacing w:line="360" w:lineRule="auto"/>
        <w:ind w:left="567" w:right="529"/>
        <w:jc w:val="both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>8</w:t>
      </w:r>
      <w:r w:rsidR="00EF627D" w:rsidRPr="00F21143">
        <w:rPr>
          <w:rFonts w:ascii="Palatino Linotype" w:hAnsi="Palatino Linotype"/>
          <w:i/>
          <w:iCs/>
        </w:rPr>
        <w:t xml:space="preserve"> – As quantidades não capturadas no mês anterior passam automaticamente para o mês seguinte.</w:t>
      </w:r>
    </w:p>
    <w:p w14:paraId="203E4C0F" w14:textId="71C212EE" w:rsidR="00DC2E11" w:rsidRPr="00F21143" w:rsidRDefault="0097271E" w:rsidP="002178DD">
      <w:pPr>
        <w:spacing w:line="360" w:lineRule="auto"/>
        <w:ind w:left="567" w:right="529"/>
        <w:jc w:val="both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>9</w:t>
      </w:r>
      <w:r w:rsidR="00265DB7" w:rsidRPr="00F21143">
        <w:rPr>
          <w:rFonts w:ascii="Palatino Linotype" w:hAnsi="Palatino Linotype"/>
          <w:i/>
          <w:iCs/>
        </w:rPr>
        <w:t xml:space="preserve"> – Assim que se atinja</w:t>
      </w:r>
      <w:r w:rsidR="007566BE" w:rsidRPr="00F21143">
        <w:rPr>
          <w:rFonts w:ascii="Palatino Linotype" w:hAnsi="Palatino Linotype"/>
          <w:i/>
          <w:iCs/>
        </w:rPr>
        <w:t>, respetivamente,</w:t>
      </w:r>
      <w:r w:rsidR="00265DB7" w:rsidRPr="00F21143">
        <w:rPr>
          <w:rFonts w:ascii="Palatino Linotype" w:hAnsi="Palatino Linotype"/>
          <w:i/>
          <w:iCs/>
        </w:rPr>
        <w:t xml:space="preserve"> os </w:t>
      </w:r>
      <w:r w:rsidR="008518A3" w:rsidRPr="00F21143">
        <w:rPr>
          <w:rFonts w:ascii="Palatino Linotype" w:hAnsi="Palatino Linotype"/>
          <w:i/>
          <w:iCs/>
        </w:rPr>
        <w:t>50</w:t>
      </w:r>
      <w:r w:rsidR="00265DB7" w:rsidRPr="00F21143">
        <w:rPr>
          <w:rFonts w:ascii="Palatino Linotype" w:hAnsi="Palatino Linotype"/>
          <w:i/>
          <w:iCs/>
        </w:rPr>
        <w:t xml:space="preserve">% </w:t>
      </w:r>
      <w:r w:rsidR="00581E40" w:rsidRPr="00F21143">
        <w:rPr>
          <w:rFonts w:ascii="Palatino Linotype" w:hAnsi="Palatino Linotype"/>
          <w:i/>
          <w:iCs/>
        </w:rPr>
        <w:t xml:space="preserve">e os 75%., </w:t>
      </w:r>
      <w:r w:rsidR="00265DB7" w:rsidRPr="00F21143">
        <w:rPr>
          <w:rFonts w:ascii="Palatino Linotype" w:hAnsi="Palatino Linotype"/>
          <w:i/>
          <w:iCs/>
        </w:rPr>
        <w:t xml:space="preserve">de utilização da quota de atum-patudo </w:t>
      </w:r>
      <w:r w:rsidR="00265DB7" w:rsidRPr="00F21143">
        <w:rPr>
          <w:rFonts w:ascii="Palatino Linotype" w:hAnsi="Palatino Linotype"/>
          <w:i/>
          <w:iCs/>
        </w:rPr>
        <w:lastRenderedPageBreak/>
        <w:t>(</w:t>
      </w:r>
      <w:proofErr w:type="spellStart"/>
      <w:r w:rsidR="00265DB7" w:rsidRPr="00F21143">
        <w:rPr>
          <w:rFonts w:ascii="Palatino Linotype" w:hAnsi="Palatino Linotype"/>
          <w:i/>
          <w:iCs/>
        </w:rPr>
        <w:t>Thunnus</w:t>
      </w:r>
      <w:proofErr w:type="spellEnd"/>
      <w:r w:rsidR="00265DB7" w:rsidRPr="00F21143">
        <w:rPr>
          <w:rFonts w:ascii="Palatino Linotype" w:hAnsi="Palatino Linotype"/>
          <w:i/>
          <w:iCs/>
        </w:rPr>
        <w:t xml:space="preserve"> </w:t>
      </w:r>
      <w:proofErr w:type="spellStart"/>
      <w:r w:rsidR="00265DB7" w:rsidRPr="00F21143">
        <w:rPr>
          <w:rFonts w:ascii="Palatino Linotype" w:hAnsi="Palatino Linotype"/>
          <w:i/>
          <w:iCs/>
        </w:rPr>
        <w:t>obesus</w:t>
      </w:r>
      <w:proofErr w:type="spellEnd"/>
      <w:r w:rsidR="00265DB7" w:rsidRPr="00F21143">
        <w:rPr>
          <w:rFonts w:ascii="Palatino Linotype" w:hAnsi="Palatino Linotype"/>
          <w:i/>
          <w:iCs/>
        </w:rPr>
        <w:t xml:space="preserve">) atribuída às Regiões Autónomas, </w:t>
      </w:r>
      <w:r w:rsidR="003F1848" w:rsidRPr="00F21143">
        <w:rPr>
          <w:rFonts w:ascii="Palatino Linotype" w:hAnsi="Palatino Linotype"/>
          <w:i/>
          <w:iCs/>
        </w:rPr>
        <w:t>procede</w:t>
      </w:r>
      <w:r w:rsidR="00BE4DC1" w:rsidRPr="00F21143">
        <w:rPr>
          <w:rFonts w:ascii="Palatino Linotype" w:hAnsi="Palatino Linotype"/>
          <w:i/>
          <w:iCs/>
        </w:rPr>
        <w:t>r</w:t>
      </w:r>
      <w:r w:rsidR="003F1848" w:rsidRPr="00F21143">
        <w:rPr>
          <w:rFonts w:ascii="Palatino Linotype" w:hAnsi="Palatino Linotype"/>
          <w:i/>
          <w:iCs/>
        </w:rPr>
        <w:t>-se</w:t>
      </w:r>
      <w:r w:rsidR="00BE4DC1" w:rsidRPr="00F21143">
        <w:rPr>
          <w:rFonts w:ascii="Palatino Linotype" w:hAnsi="Palatino Linotype"/>
          <w:i/>
          <w:iCs/>
        </w:rPr>
        <w:t>-á</w:t>
      </w:r>
      <w:r w:rsidR="003F1848" w:rsidRPr="00F21143">
        <w:rPr>
          <w:rFonts w:ascii="Palatino Linotype" w:hAnsi="Palatino Linotype"/>
          <w:i/>
          <w:iCs/>
        </w:rPr>
        <w:t xml:space="preserve"> </w:t>
      </w:r>
      <w:r w:rsidR="00265DB7" w:rsidRPr="00F21143">
        <w:rPr>
          <w:rFonts w:ascii="Palatino Linotype" w:hAnsi="Palatino Linotype"/>
          <w:i/>
          <w:iCs/>
        </w:rPr>
        <w:t xml:space="preserve">à revisão dos limites fixados </w:t>
      </w:r>
      <w:proofErr w:type="gramStart"/>
      <w:r w:rsidR="00265DB7" w:rsidRPr="00F21143">
        <w:rPr>
          <w:rFonts w:ascii="Palatino Linotype" w:hAnsi="Palatino Linotype"/>
          <w:i/>
          <w:iCs/>
        </w:rPr>
        <w:t>no</w:t>
      </w:r>
      <w:r w:rsidR="0006320C" w:rsidRPr="00F21143">
        <w:rPr>
          <w:rFonts w:ascii="Palatino Linotype" w:hAnsi="Palatino Linotype"/>
          <w:i/>
          <w:iCs/>
        </w:rPr>
        <w:t>s</w:t>
      </w:r>
      <w:r w:rsidR="00265DB7" w:rsidRPr="00F21143">
        <w:rPr>
          <w:rFonts w:ascii="Palatino Linotype" w:hAnsi="Palatino Linotype"/>
          <w:i/>
          <w:iCs/>
        </w:rPr>
        <w:t xml:space="preserve"> n.º</w:t>
      </w:r>
      <w:proofErr w:type="gramEnd"/>
      <w:r w:rsidR="00265DB7" w:rsidRPr="00F21143">
        <w:rPr>
          <w:rFonts w:ascii="Palatino Linotype" w:hAnsi="Palatino Linotype"/>
          <w:i/>
          <w:iCs/>
        </w:rPr>
        <w:t xml:space="preserve"> </w:t>
      </w:r>
      <w:r w:rsidR="0006320C" w:rsidRPr="00F21143">
        <w:rPr>
          <w:rFonts w:ascii="Palatino Linotype" w:hAnsi="Palatino Linotype"/>
          <w:i/>
          <w:iCs/>
        </w:rPr>
        <w:t xml:space="preserve">1 e </w:t>
      </w:r>
      <w:r w:rsidR="008145A8" w:rsidRPr="00F21143">
        <w:rPr>
          <w:rFonts w:ascii="Palatino Linotype" w:hAnsi="Palatino Linotype"/>
          <w:i/>
          <w:iCs/>
        </w:rPr>
        <w:t>2</w:t>
      </w:r>
      <w:r w:rsidR="006727C9" w:rsidRPr="00F21143">
        <w:rPr>
          <w:rFonts w:ascii="Palatino Linotype" w:hAnsi="Palatino Linotype"/>
          <w:i/>
          <w:iCs/>
        </w:rPr>
        <w:t xml:space="preserve"> deste artigo</w:t>
      </w:r>
      <w:r w:rsidR="008174F6" w:rsidRPr="00F21143">
        <w:rPr>
          <w:rFonts w:ascii="Palatino Linotype" w:hAnsi="Palatino Linotype"/>
          <w:i/>
          <w:iCs/>
        </w:rPr>
        <w:t>, aplicando</w:t>
      </w:r>
      <w:r w:rsidR="00EA1FC4" w:rsidRPr="00F21143">
        <w:rPr>
          <w:rFonts w:ascii="Palatino Linotype" w:hAnsi="Palatino Linotype"/>
          <w:i/>
          <w:iCs/>
        </w:rPr>
        <w:t>-se</w:t>
      </w:r>
      <w:r w:rsidR="008174F6" w:rsidRPr="00F21143">
        <w:rPr>
          <w:rFonts w:ascii="Palatino Linotype" w:hAnsi="Palatino Linotype"/>
          <w:i/>
          <w:iCs/>
        </w:rPr>
        <w:t xml:space="preserve"> u</w:t>
      </w:r>
      <w:r w:rsidR="00D63D6E" w:rsidRPr="00F21143">
        <w:rPr>
          <w:rFonts w:ascii="Palatino Linotype" w:hAnsi="Palatino Linotype"/>
          <w:i/>
          <w:iCs/>
        </w:rPr>
        <w:t>m corte de 25% nos mesmos</w:t>
      </w:r>
      <w:r w:rsidR="00F968FC" w:rsidRPr="00F21143">
        <w:rPr>
          <w:rFonts w:ascii="Palatino Linotype" w:hAnsi="Palatino Linotype"/>
          <w:i/>
          <w:iCs/>
        </w:rPr>
        <w:t>, através de portaria do membro do Governo Regional com competência em matéria de pescas, sob proposta do serviço competente pela respetiva matéria.</w:t>
      </w:r>
    </w:p>
    <w:p w14:paraId="76679DFC" w14:textId="77777777" w:rsidR="00D63D6E" w:rsidRPr="00F21143" w:rsidRDefault="00D63D6E" w:rsidP="002178DD">
      <w:pPr>
        <w:spacing w:line="360" w:lineRule="auto"/>
        <w:ind w:left="567" w:right="529"/>
        <w:jc w:val="both"/>
        <w:rPr>
          <w:rFonts w:ascii="Palatino Linotype" w:hAnsi="Palatino Linotype"/>
          <w:i/>
          <w:iCs/>
        </w:rPr>
      </w:pPr>
    </w:p>
    <w:p w14:paraId="4D874585" w14:textId="0916F937" w:rsidR="002032A3" w:rsidRPr="00F21143" w:rsidRDefault="002032A3" w:rsidP="002178DD">
      <w:pPr>
        <w:spacing w:line="360" w:lineRule="auto"/>
        <w:ind w:left="567" w:right="529"/>
        <w:jc w:val="center"/>
        <w:rPr>
          <w:rFonts w:ascii="Palatino Linotype" w:hAnsi="Palatino Linotype"/>
          <w:b/>
          <w:i/>
          <w:iCs/>
        </w:rPr>
      </w:pPr>
      <w:r w:rsidRPr="00F21143">
        <w:rPr>
          <w:rFonts w:ascii="Palatino Linotype" w:hAnsi="Palatino Linotype"/>
          <w:b/>
          <w:i/>
          <w:iCs/>
        </w:rPr>
        <w:t xml:space="preserve">Artigo </w:t>
      </w:r>
      <w:r w:rsidR="002178DD" w:rsidRPr="00F21143">
        <w:rPr>
          <w:rFonts w:ascii="Palatino Linotype" w:hAnsi="Palatino Linotype"/>
          <w:b/>
          <w:i/>
          <w:iCs/>
        </w:rPr>
        <w:t>5</w:t>
      </w:r>
      <w:r w:rsidRPr="00F21143">
        <w:rPr>
          <w:rFonts w:ascii="Palatino Linotype" w:hAnsi="Palatino Linotype"/>
          <w:b/>
          <w:i/>
          <w:iCs/>
        </w:rPr>
        <w:t>.º</w:t>
      </w:r>
    </w:p>
    <w:p w14:paraId="0B02AE85" w14:textId="3DE42AC8" w:rsidR="002032A3" w:rsidRPr="00F21143" w:rsidRDefault="002032A3" w:rsidP="002178DD">
      <w:pPr>
        <w:spacing w:line="360" w:lineRule="auto"/>
        <w:ind w:left="567" w:right="529"/>
        <w:jc w:val="center"/>
        <w:rPr>
          <w:rFonts w:ascii="Palatino Linotype" w:hAnsi="Palatino Linotype"/>
          <w:b/>
          <w:bCs/>
          <w:i/>
          <w:iCs/>
        </w:rPr>
      </w:pPr>
      <w:r w:rsidRPr="00F21143">
        <w:rPr>
          <w:rFonts w:ascii="Palatino Linotype" w:hAnsi="Palatino Linotype"/>
          <w:b/>
          <w:bCs/>
          <w:i/>
          <w:iCs/>
        </w:rPr>
        <w:t>Regime sancionatório</w:t>
      </w:r>
    </w:p>
    <w:p w14:paraId="3F62532D" w14:textId="53D38126" w:rsidR="00630603" w:rsidRPr="00F21143" w:rsidRDefault="00470EAA" w:rsidP="002178DD">
      <w:pPr>
        <w:spacing w:line="360" w:lineRule="auto"/>
        <w:ind w:left="567" w:right="529"/>
        <w:jc w:val="both"/>
        <w:rPr>
          <w:rFonts w:ascii="Palatino Linotype" w:hAnsi="Palatino Linotype"/>
          <w:i/>
          <w:iCs/>
        </w:rPr>
      </w:pPr>
      <w:r w:rsidRPr="00F21143">
        <w:rPr>
          <w:rFonts w:ascii="Palatino Linotype" w:hAnsi="Palatino Linotype"/>
          <w:i/>
          <w:iCs/>
        </w:rPr>
        <w:t>A violação do disposto na</w:t>
      </w:r>
      <w:r w:rsidR="002A00B8" w:rsidRPr="00F21143">
        <w:rPr>
          <w:rFonts w:ascii="Palatino Linotype" w:hAnsi="Palatino Linotype"/>
          <w:i/>
          <w:iCs/>
        </w:rPr>
        <w:t xml:space="preserve"> presente portaria </w:t>
      </w:r>
      <w:r w:rsidRPr="00F21143">
        <w:rPr>
          <w:rFonts w:ascii="Palatino Linotype" w:hAnsi="Palatino Linotype"/>
          <w:i/>
          <w:iCs/>
        </w:rPr>
        <w:t xml:space="preserve">constitui contraordenação punível nos termos do </w:t>
      </w:r>
      <w:r w:rsidR="002A00B8" w:rsidRPr="00F21143">
        <w:rPr>
          <w:rFonts w:ascii="Palatino Linotype" w:hAnsi="Palatino Linotype"/>
          <w:i/>
          <w:iCs/>
        </w:rPr>
        <w:t xml:space="preserve">Decreto-Lei n.º 35/2019, de 11 de março, </w:t>
      </w:r>
      <w:r w:rsidR="00B701B5" w:rsidRPr="00F21143">
        <w:rPr>
          <w:rFonts w:ascii="Palatino Linotype" w:hAnsi="Palatino Linotype"/>
          <w:i/>
          <w:iCs/>
        </w:rPr>
        <w:t xml:space="preserve">na sua redação atual, </w:t>
      </w:r>
      <w:r w:rsidR="002A00B8" w:rsidRPr="00F21143">
        <w:rPr>
          <w:rFonts w:ascii="Palatino Linotype" w:hAnsi="Palatino Linotype"/>
          <w:i/>
          <w:iCs/>
        </w:rPr>
        <w:t>que estabelece o regime sancionatório aplicável ao exercício da atividade da pesca comercial marítima</w:t>
      </w:r>
      <w:r w:rsidR="00E839C5" w:rsidRPr="00F21143">
        <w:rPr>
          <w:rFonts w:ascii="Palatino Linotype" w:hAnsi="Palatino Linotype"/>
          <w:i/>
          <w:iCs/>
        </w:rPr>
        <w:t>.</w:t>
      </w:r>
    </w:p>
    <w:p w14:paraId="240CA5C2" w14:textId="77777777" w:rsidR="009E20E5" w:rsidRPr="00ED5AE9" w:rsidRDefault="009E20E5" w:rsidP="00272901">
      <w:pPr>
        <w:spacing w:line="360" w:lineRule="auto"/>
        <w:ind w:right="529"/>
        <w:jc w:val="both"/>
        <w:rPr>
          <w:rFonts w:ascii="Palatino Linotype" w:hAnsi="Palatino Linotype"/>
        </w:rPr>
      </w:pPr>
    </w:p>
    <w:p w14:paraId="143FD7C6" w14:textId="1B08BAF8" w:rsidR="009E20E5" w:rsidRPr="00ED5AE9" w:rsidRDefault="009E20E5" w:rsidP="002178DD">
      <w:pPr>
        <w:spacing w:line="360" w:lineRule="auto"/>
        <w:ind w:left="567" w:right="529"/>
        <w:jc w:val="center"/>
        <w:rPr>
          <w:rFonts w:ascii="Palatino Linotype" w:hAnsi="Palatino Linotype"/>
          <w:b/>
        </w:rPr>
      </w:pPr>
      <w:r w:rsidRPr="00ED5AE9">
        <w:rPr>
          <w:rFonts w:ascii="Palatino Linotype" w:hAnsi="Palatino Linotype"/>
          <w:b/>
        </w:rPr>
        <w:t xml:space="preserve">Artigo </w:t>
      </w:r>
      <w:r w:rsidR="00272901" w:rsidRPr="00ED5AE9">
        <w:rPr>
          <w:rFonts w:ascii="Palatino Linotype" w:hAnsi="Palatino Linotype"/>
          <w:b/>
        </w:rPr>
        <w:t>2</w:t>
      </w:r>
      <w:r w:rsidRPr="00ED5AE9">
        <w:rPr>
          <w:rFonts w:ascii="Palatino Linotype" w:hAnsi="Palatino Linotype"/>
          <w:b/>
        </w:rPr>
        <w:t>.º</w:t>
      </w:r>
    </w:p>
    <w:p w14:paraId="704587AA" w14:textId="7E78F0B3" w:rsidR="009E20E5" w:rsidRPr="00ED5AE9" w:rsidRDefault="002D4517" w:rsidP="002178DD">
      <w:pPr>
        <w:spacing w:line="360" w:lineRule="auto"/>
        <w:ind w:left="567" w:right="529"/>
        <w:jc w:val="center"/>
        <w:rPr>
          <w:rFonts w:ascii="Palatino Linotype" w:hAnsi="Palatino Linotype"/>
          <w:b/>
          <w:bCs/>
        </w:rPr>
      </w:pPr>
      <w:r w:rsidRPr="00ED5AE9">
        <w:rPr>
          <w:rFonts w:ascii="Palatino Linotype" w:hAnsi="Palatino Linotype"/>
          <w:b/>
          <w:bCs/>
        </w:rPr>
        <w:t>Entrada em vigor</w:t>
      </w:r>
    </w:p>
    <w:p w14:paraId="36728290" w14:textId="5BC82E18" w:rsidR="009E20E5" w:rsidRPr="00ED5AE9" w:rsidRDefault="009E20E5" w:rsidP="002178DD">
      <w:pPr>
        <w:spacing w:line="360" w:lineRule="auto"/>
        <w:ind w:left="567" w:right="529"/>
        <w:jc w:val="both"/>
        <w:rPr>
          <w:rFonts w:ascii="Palatino Linotype" w:hAnsi="Palatino Linotype"/>
        </w:rPr>
      </w:pPr>
      <w:r w:rsidRPr="00ED5AE9">
        <w:rPr>
          <w:rFonts w:ascii="Palatino Linotype" w:hAnsi="Palatino Linotype"/>
        </w:rPr>
        <w:t xml:space="preserve">A presente portaria </w:t>
      </w:r>
      <w:r w:rsidR="007B198E" w:rsidRPr="00ED5AE9">
        <w:rPr>
          <w:rFonts w:ascii="Palatino Linotype" w:hAnsi="Palatino Linotype"/>
        </w:rPr>
        <w:t xml:space="preserve">entra em vigor </w:t>
      </w:r>
      <w:r w:rsidR="0049741E" w:rsidRPr="00ED5AE9">
        <w:rPr>
          <w:rFonts w:ascii="Palatino Linotype" w:hAnsi="Palatino Linotype"/>
        </w:rPr>
        <w:t xml:space="preserve">no dia seguinte ao da sua publicação e produz efeitos </w:t>
      </w:r>
      <w:r w:rsidR="00B701B5" w:rsidRPr="00ED5AE9">
        <w:rPr>
          <w:rFonts w:ascii="Palatino Linotype" w:hAnsi="Palatino Linotype"/>
        </w:rPr>
        <w:t xml:space="preserve">no dia </w:t>
      </w:r>
      <w:r w:rsidR="0090701B" w:rsidRPr="00ED5AE9">
        <w:rPr>
          <w:rFonts w:ascii="Palatino Linotype" w:hAnsi="Palatino Linotype"/>
        </w:rPr>
        <w:t>1 de janeiro de 2025</w:t>
      </w:r>
      <w:r w:rsidRPr="00ED5AE9">
        <w:rPr>
          <w:rFonts w:ascii="Palatino Linotype" w:hAnsi="Palatino Linotype"/>
        </w:rPr>
        <w:t>.</w:t>
      </w:r>
    </w:p>
    <w:p w14:paraId="34C398C9" w14:textId="77777777" w:rsidR="001315D2" w:rsidRPr="00ED5AE9" w:rsidRDefault="001315D2" w:rsidP="002178DD">
      <w:pPr>
        <w:spacing w:line="360" w:lineRule="auto"/>
        <w:ind w:left="567" w:right="529"/>
        <w:jc w:val="both"/>
        <w:rPr>
          <w:rFonts w:ascii="Palatino Linotype" w:hAnsi="Palatino Linotype"/>
        </w:rPr>
      </w:pPr>
    </w:p>
    <w:p w14:paraId="1884BCE6" w14:textId="547752BB" w:rsidR="001741C1" w:rsidRPr="00ED5AE9" w:rsidRDefault="001741C1" w:rsidP="002178DD">
      <w:pPr>
        <w:pStyle w:val="Textodecomentrio"/>
        <w:spacing w:line="360" w:lineRule="auto"/>
        <w:ind w:left="567" w:right="529"/>
        <w:jc w:val="both"/>
        <w:rPr>
          <w:sz w:val="22"/>
          <w:szCs w:val="22"/>
        </w:rPr>
      </w:pPr>
      <w:r w:rsidRPr="00ED5AE9">
        <w:rPr>
          <w:sz w:val="22"/>
          <w:szCs w:val="22"/>
        </w:rPr>
        <w:t xml:space="preserve">Secretaria Regional de Agricultura, Pescas e Ambiente, aos </w:t>
      </w:r>
      <w:r w:rsidR="00BD0007">
        <w:rPr>
          <w:sz w:val="22"/>
          <w:szCs w:val="22"/>
        </w:rPr>
        <w:t>…</w:t>
      </w:r>
      <w:r w:rsidRPr="00ED5AE9">
        <w:rPr>
          <w:sz w:val="22"/>
          <w:szCs w:val="22"/>
        </w:rPr>
        <w:t xml:space="preserve"> de </w:t>
      </w:r>
      <w:r w:rsidR="00BD0007">
        <w:rPr>
          <w:sz w:val="22"/>
          <w:szCs w:val="22"/>
        </w:rPr>
        <w:t>…….</w:t>
      </w:r>
      <w:r w:rsidRPr="00ED5AE9">
        <w:rPr>
          <w:sz w:val="22"/>
          <w:szCs w:val="22"/>
        </w:rPr>
        <w:t xml:space="preserve"> de 202</w:t>
      </w:r>
      <w:r w:rsidR="00BD0007">
        <w:rPr>
          <w:sz w:val="22"/>
          <w:szCs w:val="22"/>
        </w:rPr>
        <w:t>..</w:t>
      </w:r>
      <w:r w:rsidRPr="00ED5AE9">
        <w:rPr>
          <w:sz w:val="22"/>
          <w:szCs w:val="22"/>
        </w:rPr>
        <w:t>.</w:t>
      </w:r>
    </w:p>
    <w:p w14:paraId="374F88DD" w14:textId="77777777" w:rsidR="001741C1" w:rsidRPr="00ED5AE9" w:rsidRDefault="001741C1" w:rsidP="002178DD">
      <w:pPr>
        <w:pStyle w:val="Textodecomentrio"/>
        <w:spacing w:line="360" w:lineRule="auto"/>
        <w:ind w:left="567" w:right="529"/>
        <w:jc w:val="both"/>
        <w:rPr>
          <w:sz w:val="22"/>
          <w:szCs w:val="22"/>
        </w:rPr>
      </w:pPr>
    </w:p>
    <w:p w14:paraId="7BB11F42" w14:textId="77777777" w:rsidR="00456CC2" w:rsidRPr="00ED5AE9" w:rsidRDefault="00456CC2" w:rsidP="002178DD">
      <w:pPr>
        <w:pStyle w:val="Textodecomentrio"/>
        <w:spacing w:line="360" w:lineRule="auto"/>
        <w:ind w:left="567" w:right="529"/>
        <w:jc w:val="center"/>
        <w:rPr>
          <w:sz w:val="22"/>
          <w:szCs w:val="22"/>
        </w:rPr>
      </w:pPr>
    </w:p>
    <w:p w14:paraId="014260CD" w14:textId="0D4A6FD6" w:rsidR="001741C1" w:rsidRPr="00ED5AE9" w:rsidRDefault="001741C1" w:rsidP="002178DD">
      <w:pPr>
        <w:pStyle w:val="Textodecomentrio"/>
        <w:spacing w:line="360" w:lineRule="auto"/>
        <w:ind w:left="567" w:right="529"/>
        <w:jc w:val="center"/>
        <w:rPr>
          <w:sz w:val="22"/>
          <w:szCs w:val="22"/>
        </w:rPr>
      </w:pPr>
      <w:r w:rsidRPr="00ED5AE9">
        <w:rPr>
          <w:sz w:val="22"/>
          <w:szCs w:val="22"/>
        </w:rPr>
        <w:t>A SECRETÁRIA REGIONAL DE AGRICULTURA, PESCAS E AMBIENTE,</w:t>
      </w:r>
    </w:p>
    <w:p w14:paraId="6A885C21" w14:textId="77777777" w:rsidR="001741C1" w:rsidRPr="00ED5AE9" w:rsidRDefault="001741C1" w:rsidP="002178DD">
      <w:pPr>
        <w:pStyle w:val="Textodecomentrio"/>
        <w:spacing w:line="360" w:lineRule="auto"/>
        <w:ind w:left="567" w:right="529"/>
        <w:jc w:val="center"/>
        <w:rPr>
          <w:sz w:val="22"/>
          <w:szCs w:val="22"/>
        </w:rPr>
      </w:pPr>
    </w:p>
    <w:p w14:paraId="0C435F05" w14:textId="77777777" w:rsidR="001741C1" w:rsidRPr="00ED5AE9" w:rsidRDefault="001741C1" w:rsidP="002178DD">
      <w:pPr>
        <w:pStyle w:val="Textodecomentrio"/>
        <w:spacing w:line="360" w:lineRule="auto"/>
        <w:ind w:left="567" w:right="529"/>
        <w:jc w:val="center"/>
        <w:rPr>
          <w:sz w:val="22"/>
          <w:szCs w:val="22"/>
        </w:rPr>
      </w:pPr>
    </w:p>
    <w:p w14:paraId="4627716D" w14:textId="5074543E" w:rsidR="00050880" w:rsidRPr="00ED5AE9" w:rsidRDefault="001741C1" w:rsidP="000D4E19">
      <w:pPr>
        <w:pStyle w:val="Textodecomentrio"/>
        <w:spacing w:line="360" w:lineRule="auto"/>
        <w:ind w:left="567" w:right="529"/>
        <w:jc w:val="center"/>
        <w:rPr>
          <w:i/>
          <w:sz w:val="22"/>
          <w:szCs w:val="22"/>
        </w:rPr>
      </w:pPr>
      <w:r w:rsidRPr="00ED5AE9">
        <w:rPr>
          <w:i/>
          <w:sz w:val="22"/>
          <w:szCs w:val="22"/>
        </w:rPr>
        <w:t xml:space="preserve">Maria Rafaela Rodrigues Fernandes </w:t>
      </w:r>
    </w:p>
    <w:sectPr w:rsidR="00050880" w:rsidRPr="00ED5AE9" w:rsidSect="002178DD">
      <w:headerReference w:type="default" r:id="rId8"/>
      <w:pgSz w:w="11910" w:h="16840"/>
      <w:pgMar w:top="1843" w:right="822" w:bottom="1134" w:left="782" w:header="448" w:footer="52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DBEF" w14:textId="77777777" w:rsidR="0087471B" w:rsidRDefault="0087471B">
      <w:r>
        <w:separator/>
      </w:r>
    </w:p>
  </w:endnote>
  <w:endnote w:type="continuationSeparator" w:id="0">
    <w:p w14:paraId="6FF8B49E" w14:textId="77777777" w:rsidR="0087471B" w:rsidRDefault="0087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FF97" w14:textId="77777777" w:rsidR="0087471B" w:rsidRDefault="0087471B">
      <w:r>
        <w:separator/>
      </w:r>
    </w:p>
  </w:footnote>
  <w:footnote w:type="continuationSeparator" w:id="0">
    <w:p w14:paraId="68C41D01" w14:textId="77777777" w:rsidR="0087471B" w:rsidRDefault="0087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565A" w14:textId="77777777" w:rsidR="004730C5" w:rsidRPr="00451F03" w:rsidRDefault="004730C5" w:rsidP="00451F03">
    <w:pPr>
      <w:pStyle w:val="Cabealho"/>
      <w:jc w:val="center"/>
      <w:rPr>
        <w:sz w:val="14"/>
      </w:rPr>
    </w:pPr>
    <w:r w:rsidRPr="00451F03">
      <w:rPr>
        <w:rFonts w:ascii="Times New Roman" w:hAnsi="Times New Roman"/>
        <w:noProof/>
        <w:sz w:val="14"/>
      </w:rPr>
      <w:drawing>
        <wp:inline distT="0" distB="0" distL="0" distR="0" wp14:anchorId="7CE07C34" wp14:editId="06519105">
          <wp:extent cx="577970" cy="393341"/>
          <wp:effectExtent l="0" t="0" r="0" b="6985"/>
          <wp:docPr id="17" name="Imagem 17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97" cy="400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E8AB9" w14:textId="77777777" w:rsidR="004730C5" w:rsidRPr="00451F03" w:rsidRDefault="004730C5" w:rsidP="00451F03">
    <w:pPr>
      <w:pStyle w:val="Cabealho"/>
      <w:jc w:val="center"/>
      <w:rPr>
        <w:sz w:val="14"/>
      </w:rPr>
    </w:pPr>
  </w:p>
  <w:p w14:paraId="513C8E62" w14:textId="77777777" w:rsidR="004730C5" w:rsidRPr="00831871" w:rsidRDefault="004730C5" w:rsidP="00451F03">
    <w:pPr>
      <w:pStyle w:val="Cabealho"/>
      <w:jc w:val="center"/>
      <w:rPr>
        <w:rFonts w:ascii="Times New Roman" w:hAnsi="Times New Roman"/>
        <w:b/>
        <w:sz w:val="16"/>
        <w:szCs w:val="16"/>
      </w:rPr>
    </w:pPr>
    <w:r w:rsidRPr="00831871">
      <w:rPr>
        <w:rFonts w:ascii="Times New Roman" w:hAnsi="Times New Roman"/>
        <w:b/>
        <w:sz w:val="16"/>
        <w:szCs w:val="16"/>
      </w:rPr>
      <w:t>REGIÃO AUTÓNOMA DA MADEIRA</w:t>
    </w:r>
  </w:p>
  <w:p w14:paraId="1B2F21C4" w14:textId="77777777" w:rsidR="004730C5" w:rsidRPr="00831871" w:rsidRDefault="004730C5" w:rsidP="00451F03">
    <w:pPr>
      <w:pStyle w:val="Cabealho"/>
      <w:jc w:val="center"/>
      <w:rPr>
        <w:rFonts w:ascii="Times New Roman" w:hAnsi="Times New Roman"/>
        <w:sz w:val="16"/>
        <w:szCs w:val="16"/>
      </w:rPr>
    </w:pPr>
    <w:r w:rsidRPr="00831871">
      <w:rPr>
        <w:rFonts w:ascii="Times New Roman" w:hAnsi="Times New Roman"/>
        <w:sz w:val="16"/>
        <w:szCs w:val="16"/>
      </w:rPr>
      <w:t>GOVERNO REGIONAL</w:t>
    </w:r>
  </w:p>
  <w:p w14:paraId="7A2F1FB6" w14:textId="77777777" w:rsidR="004730C5" w:rsidRPr="00831871" w:rsidRDefault="004730C5" w:rsidP="00451F03">
    <w:pPr>
      <w:pStyle w:val="Cabealho"/>
      <w:jc w:val="center"/>
      <w:rPr>
        <w:rFonts w:ascii="Times New Roman" w:hAnsi="Times New Roman"/>
        <w:sz w:val="16"/>
        <w:szCs w:val="16"/>
      </w:rPr>
    </w:pPr>
    <w:r w:rsidRPr="00831871">
      <w:rPr>
        <w:rFonts w:ascii="Times New Roman" w:hAnsi="Times New Roman"/>
        <w:sz w:val="16"/>
        <w:szCs w:val="16"/>
      </w:rPr>
      <w:t>SECRETARIA REGIONAL DE AGRICULTURA, PESCAS E AMBIENTE</w:t>
    </w:r>
  </w:p>
  <w:p w14:paraId="15AEB7B4" w14:textId="77777777" w:rsidR="004730C5" w:rsidRDefault="004730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105" w:hanging="240"/>
      </w:pPr>
      <w:rPr>
        <w:rFonts w:ascii="Arial" w:hAnsi="Arial" w:cs="Arial"/>
        <w:b w:val="0"/>
        <w:bCs w:val="0"/>
        <w:i w:val="0"/>
        <w:iCs w:val="0"/>
        <w:spacing w:val="0"/>
        <w:w w:val="102"/>
        <w:sz w:val="21"/>
        <w:szCs w:val="21"/>
      </w:rPr>
    </w:lvl>
    <w:lvl w:ilvl="1">
      <w:numFmt w:val="bullet"/>
      <w:lvlText w:val="•"/>
      <w:lvlJc w:val="left"/>
      <w:pPr>
        <w:ind w:left="1120" w:hanging="240"/>
      </w:pPr>
    </w:lvl>
    <w:lvl w:ilvl="2">
      <w:numFmt w:val="bullet"/>
      <w:lvlText w:val="•"/>
      <w:lvlJc w:val="left"/>
      <w:pPr>
        <w:ind w:left="2141" w:hanging="240"/>
      </w:pPr>
    </w:lvl>
    <w:lvl w:ilvl="3">
      <w:numFmt w:val="bullet"/>
      <w:lvlText w:val="•"/>
      <w:lvlJc w:val="left"/>
      <w:pPr>
        <w:ind w:left="3161" w:hanging="240"/>
      </w:pPr>
    </w:lvl>
    <w:lvl w:ilvl="4">
      <w:numFmt w:val="bullet"/>
      <w:lvlText w:val="•"/>
      <w:lvlJc w:val="left"/>
      <w:pPr>
        <w:ind w:left="4182" w:hanging="240"/>
      </w:pPr>
    </w:lvl>
    <w:lvl w:ilvl="5">
      <w:numFmt w:val="bullet"/>
      <w:lvlText w:val="•"/>
      <w:lvlJc w:val="left"/>
      <w:pPr>
        <w:ind w:left="5202" w:hanging="240"/>
      </w:pPr>
    </w:lvl>
    <w:lvl w:ilvl="6">
      <w:numFmt w:val="bullet"/>
      <w:lvlText w:val="•"/>
      <w:lvlJc w:val="left"/>
      <w:pPr>
        <w:ind w:left="6223" w:hanging="240"/>
      </w:pPr>
    </w:lvl>
    <w:lvl w:ilvl="7">
      <w:numFmt w:val="bullet"/>
      <w:lvlText w:val="•"/>
      <w:lvlJc w:val="left"/>
      <w:pPr>
        <w:ind w:left="7243" w:hanging="240"/>
      </w:pPr>
    </w:lvl>
    <w:lvl w:ilvl="8">
      <w:numFmt w:val="bullet"/>
      <w:lvlText w:val="•"/>
      <w:lvlJc w:val="left"/>
      <w:pPr>
        <w:ind w:left="8264" w:hanging="24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05" w:hanging="194"/>
      </w:pPr>
      <w:rPr>
        <w:rFonts w:ascii="Arial" w:hAnsi="Arial" w:cs="Arial"/>
        <w:b w:val="0"/>
        <w:bCs w:val="0"/>
        <w:i w:val="0"/>
        <w:iCs w:val="0"/>
        <w:spacing w:val="0"/>
        <w:w w:val="102"/>
        <w:sz w:val="21"/>
        <w:szCs w:val="21"/>
      </w:rPr>
    </w:lvl>
    <w:lvl w:ilvl="1">
      <w:start w:val="1"/>
      <w:numFmt w:val="lowerLetter"/>
      <w:lvlText w:val="%2)"/>
      <w:lvlJc w:val="left"/>
      <w:pPr>
        <w:ind w:left="105" w:hanging="266"/>
      </w:pPr>
      <w:rPr>
        <w:rFonts w:ascii="Arial" w:hAnsi="Arial" w:cs="Arial"/>
        <w:b w:val="0"/>
        <w:bCs w:val="0"/>
        <w:i w:val="0"/>
        <w:iCs w:val="0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2141" w:hanging="266"/>
      </w:pPr>
    </w:lvl>
    <w:lvl w:ilvl="3">
      <w:numFmt w:val="bullet"/>
      <w:lvlText w:val="•"/>
      <w:lvlJc w:val="left"/>
      <w:pPr>
        <w:ind w:left="3161" w:hanging="266"/>
      </w:pPr>
    </w:lvl>
    <w:lvl w:ilvl="4">
      <w:numFmt w:val="bullet"/>
      <w:lvlText w:val="•"/>
      <w:lvlJc w:val="left"/>
      <w:pPr>
        <w:ind w:left="4182" w:hanging="266"/>
      </w:pPr>
    </w:lvl>
    <w:lvl w:ilvl="5">
      <w:numFmt w:val="bullet"/>
      <w:lvlText w:val="•"/>
      <w:lvlJc w:val="left"/>
      <w:pPr>
        <w:ind w:left="5202" w:hanging="266"/>
      </w:pPr>
    </w:lvl>
    <w:lvl w:ilvl="6">
      <w:numFmt w:val="bullet"/>
      <w:lvlText w:val="•"/>
      <w:lvlJc w:val="left"/>
      <w:pPr>
        <w:ind w:left="6223" w:hanging="266"/>
      </w:pPr>
    </w:lvl>
    <w:lvl w:ilvl="7">
      <w:numFmt w:val="bullet"/>
      <w:lvlText w:val="•"/>
      <w:lvlJc w:val="left"/>
      <w:pPr>
        <w:ind w:left="7243" w:hanging="266"/>
      </w:pPr>
    </w:lvl>
    <w:lvl w:ilvl="8">
      <w:numFmt w:val="bullet"/>
      <w:lvlText w:val="•"/>
      <w:lvlJc w:val="left"/>
      <w:pPr>
        <w:ind w:left="8264" w:hanging="266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"/>
      <w:lvlJc w:val="left"/>
      <w:pPr>
        <w:ind w:left="105" w:hanging="183"/>
      </w:pPr>
      <w:rPr>
        <w:rFonts w:ascii="Arial" w:hAnsi="Arial" w:cs="Arial"/>
        <w:b w:val="0"/>
        <w:bCs w:val="0"/>
        <w:i w:val="0"/>
        <w:iCs w:val="0"/>
        <w:spacing w:val="0"/>
        <w:w w:val="102"/>
        <w:sz w:val="21"/>
        <w:szCs w:val="21"/>
      </w:rPr>
    </w:lvl>
    <w:lvl w:ilvl="1">
      <w:numFmt w:val="bullet"/>
      <w:lvlText w:val="•"/>
      <w:lvlJc w:val="left"/>
      <w:pPr>
        <w:ind w:left="1120" w:hanging="183"/>
      </w:pPr>
    </w:lvl>
    <w:lvl w:ilvl="2">
      <w:numFmt w:val="bullet"/>
      <w:lvlText w:val="•"/>
      <w:lvlJc w:val="left"/>
      <w:pPr>
        <w:ind w:left="2141" w:hanging="183"/>
      </w:pPr>
    </w:lvl>
    <w:lvl w:ilvl="3">
      <w:numFmt w:val="bullet"/>
      <w:lvlText w:val="•"/>
      <w:lvlJc w:val="left"/>
      <w:pPr>
        <w:ind w:left="3161" w:hanging="183"/>
      </w:pPr>
    </w:lvl>
    <w:lvl w:ilvl="4">
      <w:numFmt w:val="bullet"/>
      <w:lvlText w:val="•"/>
      <w:lvlJc w:val="left"/>
      <w:pPr>
        <w:ind w:left="4182" w:hanging="183"/>
      </w:pPr>
    </w:lvl>
    <w:lvl w:ilvl="5">
      <w:numFmt w:val="bullet"/>
      <w:lvlText w:val="•"/>
      <w:lvlJc w:val="left"/>
      <w:pPr>
        <w:ind w:left="5202" w:hanging="183"/>
      </w:pPr>
    </w:lvl>
    <w:lvl w:ilvl="6">
      <w:numFmt w:val="bullet"/>
      <w:lvlText w:val="•"/>
      <w:lvlJc w:val="left"/>
      <w:pPr>
        <w:ind w:left="6223" w:hanging="183"/>
      </w:pPr>
    </w:lvl>
    <w:lvl w:ilvl="7">
      <w:numFmt w:val="bullet"/>
      <w:lvlText w:val="•"/>
      <w:lvlJc w:val="left"/>
      <w:pPr>
        <w:ind w:left="7243" w:hanging="183"/>
      </w:pPr>
    </w:lvl>
    <w:lvl w:ilvl="8">
      <w:numFmt w:val="bullet"/>
      <w:lvlText w:val="•"/>
      <w:lvlJc w:val="left"/>
      <w:pPr>
        <w:ind w:left="8264" w:hanging="183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"/>
      <w:lvlJc w:val="left"/>
      <w:pPr>
        <w:ind w:left="105" w:hanging="215"/>
      </w:pPr>
      <w:rPr>
        <w:rFonts w:ascii="Arial" w:hAnsi="Arial" w:cs="Arial"/>
        <w:b w:val="0"/>
        <w:bCs w:val="0"/>
        <w:i w:val="0"/>
        <w:iCs w:val="0"/>
        <w:spacing w:val="0"/>
        <w:w w:val="102"/>
        <w:sz w:val="21"/>
        <w:szCs w:val="21"/>
      </w:rPr>
    </w:lvl>
    <w:lvl w:ilvl="1">
      <w:numFmt w:val="bullet"/>
      <w:lvlText w:val="•"/>
      <w:lvlJc w:val="left"/>
      <w:pPr>
        <w:ind w:left="1120" w:hanging="215"/>
      </w:pPr>
    </w:lvl>
    <w:lvl w:ilvl="2">
      <w:numFmt w:val="bullet"/>
      <w:lvlText w:val="•"/>
      <w:lvlJc w:val="left"/>
      <w:pPr>
        <w:ind w:left="2141" w:hanging="215"/>
      </w:pPr>
    </w:lvl>
    <w:lvl w:ilvl="3">
      <w:numFmt w:val="bullet"/>
      <w:lvlText w:val="•"/>
      <w:lvlJc w:val="left"/>
      <w:pPr>
        <w:ind w:left="3161" w:hanging="215"/>
      </w:pPr>
    </w:lvl>
    <w:lvl w:ilvl="4">
      <w:numFmt w:val="bullet"/>
      <w:lvlText w:val="•"/>
      <w:lvlJc w:val="left"/>
      <w:pPr>
        <w:ind w:left="4182" w:hanging="215"/>
      </w:pPr>
    </w:lvl>
    <w:lvl w:ilvl="5">
      <w:numFmt w:val="bullet"/>
      <w:lvlText w:val="•"/>
      <w:lvlJc w:val="left"/>
      <w:pPr>
        <w:ind w:left="5202" w:hanging="215"/>
      </w:pPr>
    </w:lvl>
    <w:lvl w:ilvl="6">
      <w:numFmt w:val="bullet"/>
      <w:lvlText w:val="•"/>
      <w:lvlJc w:val="left"/>
      <w:pPr>
        <w:ind w:left="6223" w:hanging="215"/>
      </w:pPr>
    </w:lvl>
    <w:lvl w:ilvl="7">
      <w:numFmt w:val="bullet"/>
      <w:lvlText w:val="•"/>
      <w:lvlJc w:val="left"/>
      <w:pPr>
        <w:ind w:left="7243" w:hanging="215"/>
      </w:pPr>
    </w:lvl>
    <w:lvl w:ilvl="8">
      <w:numFmt w:val="bullet"/>
      <w:lvlText w:val="•"/>
      <w:lvlJc w:val="left"/>
      <w:pPr>
        <w:ind w:left="8264" w:hanging="215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"/>
      <w:lvlJc w:val="left"/>
      <w:pPr>
        <w:ind w:left="105" w:hanging="251"/>
      </w:pPr>
      <w:rPr>
        <w:rFonts w:ascii="Arial" w:hAnsi="Arial" w:cs="Arial"/>
        <w:b w:val="0"/>
        <w:bCs w:val="0"/>
        <w:i w:val="0"/>
        <w:iCs w:val="0"/>
        <w:spacing w:val="0"/>
        <w:w w:val="102"/>
        <w:sz w:val="21"/>
        <w:szCs w:val="21"/>
      </w:rPr>
    </w:lvl>
    <w:lvl w:ilvl="1">
      <w:numFmt w:val="bullet"/>
      <w:lvlText w:val="•"/>
      <w:lvlJc w:val="left"/>
      <w:pPr>
        <w:ind w:left="1120" w:hanging="251"/>
      </w:pPr>
    </w:lvl>
    <w:lvl w:ilvl="2">
      <w:numFmt w:val="bullet"/>
      <w:lvlText w:val="•"/>
      <w:lvlJc w:val="left"/>
      <w:pPr>
        <w:ind w:left="2141" w:hanging="251"/>
      </w:pPr>
    </w:lvl>
    <w:lvl w:ilvl="3">
      <w:numFmt w:val="bullet"/>
      <w:lvlText w:val="•"/>
      <w:lvlJc w:val="left"/>
      <w:pPr>
        <w:ind w:left="3161" w:hanging="251"/>
      </w:pPr>
    </w:lvl>
    <w:lvl w:ilvl="4">
      <w:numFmt w:val="bullet"/>
      <w:lvlText w:val="•"/>
      <w:lvlJc w:val="left"/>
      <w:pPr>
        <w:ind w:left="4182" w:hanging="251"/>
      </w:pPr>
    </w:lvl>
    <w:lvl w:ilvl="5">
      <w:numFmt w:val="bullet"/>
      <w:lvlText w:val="•"/>
      <w:lvlJc w:val="left"/>
      <w:pPr>
        <w:ind w:left="5202" w:hanging="251"/>
      </w:pPr>
    </w:lvl>
    <w:lvl w:ilvl="6">
      <w:numFmt w:val="bullet"/>
      <w:lvlText w:val="•"/>
      <w:lvlJc w:val="left"/>
      <w:pPr>
        <w:ind w:left="6223" w:hanging="251"/>
      </w:pPr>
    </w:lvl>
    <w:lvl w:ilvl="7">
      <w:numFmt w:val="bullet"/>
      <w:lvlText w:val="•"/>
      <w:lvlJc w:val="left"/>
      <w:pPr>
        <w:ind w:left="7243" w:hanging="251"/>
      </w:pPr>
    </w:lvl>
    <w:lvl w:ilvl="8">
      <w:numFmt w:val="bullet"/>
      <w:lvlText w:val="•"/>
      <w:lvlJc w:val="left"/>
      <w:pPr>
        <w:ind w:left="8264" w:hanging="251"/>
      </w:pPr>
    </w:lvl>
  </w:abstractNum>
  <w:abstractNum w:abstractNumId="5" w15:restartNumberingAfterBreak="0">
    <w:nsid w:val="0111170B"/>
    <w:multiLevelType w:val="hybridMultilevel"/>
    <w:tmpl w:val="8D7C566C"/>
    <w:lvl w:ilvl="0" w:tplc="08160017">
      <w:start w:val="1"/>
      <w:numFmt w:val="lowerLetter"/>
      <w:lvlText w:val="%1)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540AE5"/>
    <w:multiLevelType w:val="hybridMultilevel"/>
    <w:tmpl w:val="2B2A778A"/>
    <w:lvl w:ilvl="0" w:tplc="6DB0661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5" w:hanging="360"/>
      </w:pPr>
    </w:lvl>
    <w:lvl w:ilvl="2" w:tplc="0816001B" w:tentative="1">
      <w:start w:val="1"/>
      <w:numFmt w:val="lowerRoman"/>
      <w:lvlText w:val="%3."/>
      <w:lvlJc w:val="right"/>
      <w:pPr>
        <w:ind w:left="1905" w:hanging="180"/>
      </w:pPr>
    </w:lvl>
    <w:lvl w:ilvl="3" w:tplc="0816000F" w:tentative="1">
      <w:start w:val="1"/>
      <w:numFmt w:val="decimal"/>
      <w:lvlText w:val="%4."/>
      <w:lvlJc w:val="left"/>
      <w:pPr>
        <w:ind w:left="2625" w:hanging="360"/>
      </w:pPr>
    </w:lvl>
    <w:lvl w:ilvl="4" w:tplc="08160019" w:tentative="1">
      <w:start w:val="1"/>
      <w:numFmt w:val="lowerLetter"/>
      <w:lvlText w:val="%5."/>
      <w:lvlJc w:val="left"/>
      <w:pPr>
        <w:ind w:left="3345" w:hanging="360"/>
      </w:pPr>
    </w:lvl>
    <w:lvl w:ilvl="5" w:tplc="0816001B" w:tentative="1">
      <w:start w:val="1"/>
      <w:numFmt w:val="lowerRoman"/>
      <w:lvlText w:val="%6."/>
      <w:lvlJc w:val="right"/>
      <w:pPr>
        <w:ind w:left="4065" w:hanging="180"/>
      </w:pPr>
    </w:lvl>
    <w:lvl w:ilvl="6" w:tplc="0816000F" w:tentative="1">
      <w:start w:val="1"/>
      <w:numFmt w:val="decimal"/>
      <w:lvlText w:val="%7."/>
      <w:lvlJc w:val="left"/>
      <w:pPr>
        <w:ind w:left="4785" w:hanging="360"/>
      </w:pPr>
    </w:lvl>
    <w:lvl w:ilvl="7" w:tplc="08160019" w:tentative="1">
      <w:start w:val="1"/>
      <w:numFmt w:val="lowerLetter"/>
      <w:lvlText w:val="%8."/>
      <w:lvlJc w:val="left"/>
      <w:pPr>
        <w:ind w:left="5505" w:hanging="360"/>
      </w:pPr>
    </w:lvl>
    <w:lvl w:ilvl="8" w:tplc="08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435C7154"/>
    <w:multiLevelType w:val="hybridMultilevel"/>
    <w:tmpl w:val="97E0F14E"/>
    <w:lvl w:ilvl="0" w:tplc="E18EABE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5" w:hanging="360"/>
      </w:pPr>
    </w:lvl>
    <w:lvl w:ilvl="2" w:tplc="0816001B" w:tentative="1">
      <w:start w:val="1"/>
      <w:numFmt w:val="lowerRoman"/>
      <w:lvlText w:val="%3."/>
      <w:lvlJc w:val="right"/>
      <w:pPr>
        <w:ind w:left="1905" w:hanging="180"/>
      </w:pPr>
    </w:lvl>
    <w:lvl w:ilvl="3" w:tplc="0816000F" w:tentative="1">
      <w:start w:val="1"/>
      <w:numFmt w:val="decimal"/>
      <w:lvlText w:val="%4."/>
      <w:lvlJc w:val="left"/>
      <w:pPr>
        <w:ind w:left="2625" w:hanging="360"/>
      </w:pPr>
    </w:lvl>
    <w:lvl w:ilvl="4" w:tplc="08160019" w:tentative="1">
      <w:start w:val="1"/>
      <w:numFmt w:val="lowerLetter"/>
      <w:lvlText w:val="%5."/>
      <w:lvlJc w:val="left"/>
      <w:pPr>
        <w:ind w:left="3345" w:hanging="360"/>
      </w:pPr>
    </w:lvl>
    <w:lvl w:ilvl="5" w:tplc="0816001B" w:tentative="1">
      <w:start w:val="1"/>
      <w:numFmt w:val="lowerRoman"/>
      <w:lvlText w:val="%6."/>
      <w:lvlJc w:val="right"/>
      <w:pPr>
        <w:ind w:left="4065" w:hanging="180"/>
      </w:pPr>
    </w:lvl>
    <w:lvl w:ilvl="6" w:tplc="0816000F" w:tentative="1">
      <w:start w:val="1"/>
      <w:numFmt w:val="decimal"/>
      <w:lvlText w:val="%7."/>
      <w:lvlJc w:val="left"/>
      <w:pPr>
        <w:ind w:left="4785" w:hanging="360"/>
      </w:pPr>
    </w:lvl>
    <w:lvl w:ilvl="7" w:tplc="08160019" w:tentative="1">
      <w:start w:val="1"/>
      <w:numFmt w:val="lowerLetter"/>
      <w:lvlText w:val="%8."/>
      <w:lvlJc w:val="left"/>
      <w:pPr>
        <w:ind w:left="5505" w:hanging="360"/>
      </w:pPr>
    </w:lvl>
    <w:lvl w:ilvl="8" w:tplc="08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5AEF4F32"/>
    <w:multiLevelType w:val="hybridMultilevel"/>
    <w:tmpl w:val="8F72AD7C"/>
    <w:lvl w:ilvl="0" w:tplc="2E500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E10ECF"/>
    <w:multiLevelType w:val="hybridMultilevel"/>
    <w:tmpl w:val="D060A564"/>
    <w:lvl w:ilvl="0" w:tplc="31F8642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5" w:hanging="360"/>
      </w:pPr>
    </w:lvl>
    <w:lvl w:ilvl="2" w:tplc="0816001B" w:tentative="1">
      <w:start w:val="1"/>
      <w:numFmt w:val="lowerRoman"/>
      <w:lvlText w:val="%3."/>
      <w:lvlJc w:val="right"/>
      <w:pPr>
        <w:ind w:left="1905" w:hanging="180"/>
      </w:pPr>
    </w:lvl>
    <w:lvl w:ilvl="3" w:tplc="0816000F" w:tentative="1">
      <w:start w:val="1"/>
      <w:numFmt w:val="decimal"/>
      <w:lvlText w:val="%4."/>
      <w:lvlJc w:val="left"/>
      <w:pPr>
        <w:ind w:left="2625" w:hanging="360"/>
      </w:pPr>
    </w:lvl>
    <w:lvl w:ilvl="4" w:tplc="08160019" w:tentative="1">
      <w:start w:val="1"/>
      <w:numFmt w:val="lowerLetter"/>
      <w:lvlText w:val="%5."/>
      <w:lvlJc w:val="left"/>
      <w:pPr>
        <w:ind w:left="3345" w:hanging="360"/>
      </w:pPr>
    </w:lvl>
    <w:lvl w:ilvl="5" w:tplc="0816001B" w:tentative="1">
      <w:start w:val="1"/>
      <w:numFmt w:val="lowerRoman"/>
      <w:lvlText w:val="%6."/>
      <w:lvlJc w:val="right"/>
      <w:pPr>
        <w:ind w:left="4065" w:hanging="180"/>
      </w:pPr>
    </w:lvl>
    <w:lvl w:ilvl="6" w:tplc="0816000F" w:tentative="1">
      <w:start w:val="1"/>
      <w:numFmt w:val="decimal"/>
      <w:lvlText w:val="%7."/>
      <w:lvlJc w:val="left"/>
      <w:pPr>
        <w:ind w:left="4785" w:hanging="360"/>
      </w:pPr>
    </w:lvl>
    <w:lvl w:ilvl="7" w:tplc="08160019" w:tentative="1">
      <w:start w:val="1"/>
      <w:numFmt w:val="lowerLetter"/>
      <w:lvlText w:val="%8."/>
      <w:lvlJc w:val="left"/>
      <w:pPr>
        <w:ind w:left="5505" w:hanging="360"/>
      </w:pPr>
    </w:lvl>
    <w:lvl w:ilvl="8" w:tplc="08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65F4177A"/>
    <w:multiLevelType w:val="hybridMultilevel"/>
    <w:tmpl w:val="E3920924"/>
    <w:lvl w:ilvl="0" w:tplc="2E500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16628A2"/>
    <w:multiLevelType w:val="hybridMultilevel"/>
    <w:tmpl w:val="FEFE06DC"/>
    <w:lvl w:ilvl="0" w:tplc="8CE81C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4C249B"/>
    <w:multiLevelType w:val="hybridMultilevel"/>
    <w:tmpl w:val="72A83494"/>
    <w:lvl w:ilvl="0" w:tplc="08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255313"/>
    <w:multiLevelType w:val="hybridMultilevel"/>
    <w:tmpl w:val="909AFA2E"/>
    <w:lvl w:ilvl="0" w:tplc="2E5002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76011434">
    <w:abstractNumId w:val="4"/>
  </w:num>
  <w:num w:numId="2" w16cid:durableId="105934272">
    <w:abstractNumId w:val="3"/>
  </w:num>
  <w:num w:numId="3" w16cid:durableId="333263344">
    <w:abstractNumId w:val="2"/>
  </w:num>
  <w:num w:numId="4" w16cid:durableId="816919785">
    <w:abstractNumId w:val="1"/>
  </w:num>
  <w:num w:numId="5" w16cid:durableId="285043551">
    <w:abstractNumId w:val="0"/>
  </w:num>
  <w:num w:numId="6" w16cid:durableId="775372943">
    <w:abstractNumId w:val="7"/>
  </w:num>
  <w:num w:numId="7" w16cid:durableId="1176118544">
    <w:abstractNumId w:val="6"/>
  </w:num>
  <w:num w:numId="8" w16cid:durableId="1987196385">
    <w:abstractNumId w:val="9"/>
  </w:num>
  <w:num w:numId="9" w16cid:durableId="240407286">
    <w:abstractNumId w:val="11"/>
  </w:num>
  <w:num w:numId="10" w16cid:durableId="770011967">
    <w:abstractNumId w:val="5"/>
  </w:num>
  <w:num w:numId="11" w16cid:durableId="1757942528">
    <w:abstractNumId w:val="8"/>
  </w:num>
  <w:num w:numId="12" w16cid:durableId="2016612876">
    <w:abstractNumId w:val="13"/>
  </w:num>
  <w:num w:numId="13" w16cid:durableId="1410809218">
    <w:abstractNumId w:val="10"/>
  </w:num>
  <w:num w:numId="14" w16cid:durableId="129594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F0"/>
    <w:rsid w:val="00007E86"/>
    <w:rsid w:val="00023F4A"/>
    <w:rsid w:val="0003505F"/>
    <w:rsid w:val="00036670"/>
    <w:rsid w:val="00041B3D"/>
    <w:rsid w:val="00044702"/>
    <w:rsid w:val="00050880"/>
    <w:rsid w:val="00053428"/>
    <w:rsid w:val="00060D4E"/>
    <w:rsid w:val="0006320C"/>
    <w:rsid w:val="00070E9D"/>
    <w:rsid w:val="000735C3"/>
    <w:rsid w:val="00075158"/>
    <w:rsid w:val="00094DB7"/>
    <w:rsid w:val="00095053"/>
    <w:rsid w:val="000B6011"/>
    <w:rsid w:val="000C01DA"/>
    <w:rsid w:val="000C7D99"/>
    <w:rsid w:val="000D2447"/>
    <w:rsid w:val="000D4E19"/>
    <w:rsid w:val="000E6538"/>
    <w:rsid w:val="00101E47"/>
    <w:rsid w:val="00107898"/>
    <w:rsid w:val="00117423"/>
    <w:rsid w:val="00125DAD"/>
    <w:rsid w:val="0012721C"/>
    <w:rsid w:val="00127D43"/>
    <w:rsid w:val="001315D2"/>
    <w:rsid w:val="00137130"/>
    <w:rsid w:val="00141184"/>
    <w:rsid w:val="0014493C"/>
    <w:rsid w:val="00146910"/>
    <w:rsid w:val="00162C10"/>
    <w:rsid w:val="001647D9"/>
    <w:rsid w:val="001651C0"/>
    <w:rsid w:val="00167000"/>
    <w:rsid w:val="001671B3"/>
    <w:rsid w:val="001741C1"/>
    <w:rsid w:val="001814D4"/>
    <w:rsid w:val="001828F2"/>
    <w:rsid w:val="00183A57"/>
    <w:rsid w:val="00190C7F"/>
    <w:rsid w:val="00192D72"/>
    <w:rsid w:val="001A1115"/>
    <w:rsid w:val="001A31D3"/>
    <w:rsid w:val="001A4A67"/>
    <w:rsid w:val="001A4AFE"/>
    <w:rsid w:val="001B0725"/>
    <w:rsid w:val="001B7C23"/>
    <w:rsid w:val="001C08DC"/>
    <w:rsid w:val="001C61C1"/>
    <w:rsid w:val="001D0339"/>
    <w:rsid w:val="001D28CF"/>
    <w:rsid w:val="001D75CF"/>
    <w:rsid w:val="001E739C"/>
    <w:rsid w:val="0020214F"/>
    <w:rsid w:val="002032A3"/>
    <w:rsid w:val="002068B0"/>
    <w:rsid w:val="00206BA4"/>
    <w:rsid w:val="00207C56"/>
    <w:rsid w:val="002101D6"/>
    <w:rsid w:val="002178DD"/>
    <w:rsid w:val="0023082C"/>
    <w:rsid w:val="0023130D"/>
    <w:rsid w:val="002443EE"/>
    <w:rsid w:val="002657ED"/>
    <w:rsid w:val="00265DB7"/>
    <w:rsid w:val="0027094B"/>
    <w:rsid w:val="0027161A"/>
    <w:rsid w:val="00272901"/>
    <w:rsid w:val="00286EA7"/>
    <w:rsid w:val="00291A07"/>
    <w:rsid w:val="002A00B8"/>
    <w:rsid w:val="002B3536"/>
    <w:rsid w:val="002D0B2A"/>
    <w:rsid w:val="002D26C9"/>
    <w:rsid w:val="002D3DBD"/>
    <w:rsid w:val="002D4517"/>
    <w:rsid w:val="00300552"/>
    <w:rsid w:val="00300F41"/>
    <w:rsid w:val="00303507"/>
    <w:rsid w:val="00316F05"/>
    <w:rsid w:val="0032658A"/>
    <w:rsid w:val="00337D0B"/>
    <w:rsid w:val="003540B0"/>
    <w:rsid w:val="003565E2"/>
    <w:rsid w:val="0035787F"/>
    <w:rsid w:val="0038421A"/>
    <w:rsid w:val="0039147F"/>
    <w:rsid w:val="003A55BA"/>
    <w:rsid w:val="003B2878"/>
    <w:rsid w:val="003F1848"/>
    <w:rsid w:val="003F514F"/>
    <w:rsid w:val="00403694"/>
    <w:rsid w:val="00414B0F"/>
    <w:rsid w:val="0041532C"/>
    <w:rsid w:val="00427940"/>
    <w:rsid w:val="00440D5B"/>
    <w:rsid w:val="004450CF"/>
    <w:rsid w:val="00451F03"/>
    <w:rsid w:val="00456CC2"/>
    <w:rsid w:val="00470EAA"/>
    <w:rsid w:val="004730C5"/>
    <w:rsid w:val="004932D0"/>
    <w:rsid w:val="00496227"/>
    <w:rsid w:val="0049741E"/>
    <w:rsid w:val="00497470"/>
    <w:rsid w:val="004A1BFB"/>
    <w:rsid w:val="004B19F6"/>
    <w:rsid w:val="004C02CD"/>
    <w:rsid w:val="004C2879"/>
    <w:rsid w:val="004D0403"/>
    <w:rsid w:val="004D395C"/>
    <w:rsid w:val="004E1C6E"/>
    <w:rsid w:val="0051070B"/>
    <w:rsid w:val="00517EA5"/>
    <w:rsid w:val="00531718"/>
    <w:rsid w:val="0055111A"/>
    <w:rsid w:val="00566349"/>
    <w:rsid w:val="00566CC7"/>
    <w:rsid w:val="005740DC"/>
    <w:rsid w:val="005809D1"/>
    <w:rsid w:val="00580B55"/>
    <w:rsid w:val="00581E40"/>
    <w:rsid w:val="00583AEC"/>
    <w:rsid w:val="00585D63"/>
    <w:rsid w:val="005869C7"/>
    <w:rsid w:val="005C05E4"/>
    <w:rsid w:val="005C72A6"/>
    <w:rsid w:val="005E61EE"/>
    <w:rsid w:val="005F2B1D"/>
    <w:rsid w:val="005F76E9"/>
    <w:rsid w:val="006025DC"/>
    <w:rsid w:val="00604F05"/>
    <w:rsid w:val="006108AC"/>
    <w:rsid w:val="00614F28"/>
    <w:rsid w:val="00621B7E"/>
    <w:rsid w:val="00630603"/>
    <w:rsid w:val="0063570D"/>
    <w:rsid w:val="00635958"/>
    <w:rsid w:val="0065430A"/>
    <w:rsid w:val="006608AC"/>
    <w:rsid w:val="006645D6"/>
    <w:rsid w:val="006727C9"/>
    <w:rsid w:val="00677D38"/>
    <w:rsid w:val="00694612"/>
    <w:rsid w:val="006B0E2B"/>
    <w:rsid w:val="006C6C32"/>
    <w:rsid w:val="006D1454"/>
    <w:rsid w:val="006D15CE"/>
    <w:rsid w:val="006F1F05"/>
    <w:rsid w:val="006F2A88"/>
    <w:rsid w:val="006F4E4A"/>
    <w:rsid w:val="0071289D"/>
    <w:rsid w:val="00716060"/>
    <w:rsid w:val="0071760E"/>
    <w:rsid w:val="00726BDA"/>
    <w:rsid w:val="0074301A"/>
    <w:rsid w:val="007566BE"/>
    <w:rsid w:val="00757C11"/>
    <w:rsid w:val="00785E70"/>
    <w:rsid w:val="0079254C"/>
    <w:rsid w:val="00794C09"/>
    <w:rsid w:val="007A137E"/>
    <w:rsid w:val="007A46D6"/>
    <w:rsid w:val="007B198E"/>
    <w:rsid w:val="007B1BB6"/>
    <w:rsid w:val="007C798A"/>
    <w:rsid w:val="007D4244"/>
    <w:rsid w:val="007E6BDC"/>
    <w:rsid w:val="007F3C87"/>
    <w:rsid w:val="007F7E60"/>
    <w:rsid w:val="00805FE8"/>
    <w:rsid w:val="00811E7F"/>
    <w:rsid w:val="00812BB4"/>
    <w:rsid w:val="00812D4F"/>
    <w:rsid w:val="00814317"/>
    <w:rsid w:val="008145A8"/>
    <w:rsid w:val="0081514C"/>
    <w:rsid w:val="008174F6"/>
    <w:rsid w:val="00820893"/>
    <w:rsid w:val="008266D5"/>
    <w:rsid w:val="00831871"/>
    <w:rsid w:val="008518A3"/>
    <w:rsid w:val="008528A1"/>
    <w:rsid w:val="00866212"/>
    <w:rsid w:val="00872358"/>
    <w:rsid w:val="0087471B"/>
    <w:rsid w:val="008803D8"/>
    <w:rsid w:val="008C0A5F"/>
    <w:rsid w:val="008E4E84"/>
    <w:rsid w:val="008F0455"/>
    <w:rsid w:val="008F112E"/>
    <w:rsid w:val="008F43AF"/>
    <w:rsid w:val="0090701B"/>
    <w:rsid w:val="0092556C"/>
    <w:rsid w:val="00926592"/>
    <w:rsid w:val="009318DA"/>
    <w:rsid w:val="00941848"/>
    <w:rsid w:val="0097271E"/>
    <w:rsid w:val="009A2C8B"/>
    <w:rsid w:val="009A338E"/>
    <w:rsid w:val="009B55A2"/>
    <w:rsid w:val="009C1623"/>
    <w:rsid w:val="009D111B"/>
    <w:rsid w:val="009D526C"/>
    <w:rsid w:val="009E20E5"/>
    <w:rsid w:val="009F59D6"/>
    <w:rsid w:val="00A0719A"/>
    <w:rsid w:val="00A07A53"/>
    <w:rsid w:val="00A43247"/>
    <w:rsid w:val="00A52028"/>
    <w:rsid w:val="00A5618C"/>
    <w:rsid w:val="00A615F3"/>
    <w:rsid w:val="00A63876"/>
    <w:rsid w:val="00A7144A"/>
    <w:rsid w:val="00A77CF0"/>
    <w:rsid w:val="00A80F64"/>
    <w:rsid w:val="00A86C4A"/>
    <w:rsid w:val="00A93841"/>
    <w:rsid w:val="00A95716"/>
    <w:rsid w:val="00AB286D"/>
    <w:rsid w:val="00AB3F7E"/>
    <w:rsid w:val="00AC336B"/>
    <w:rsid w:val="00AC57CD"/>
    <w:rsid w:val="00AD0F0E"/>
    <w:rsid w:val="00AE6A76"/>
    <w:rsid w:val="00B153E0"/>
    <w:rsid w:val="00B358A6"/>
    <w:rsid w:val="00B427E6"/>
    <w:rsid w:val="00B454C3"/>
    <w:rsid w:val="00B46D5E"/>
    <w:rsid w:val="00B4729C"/>
    <w:rsid w:val="00B701B5"/>
    <w:rsid w:val="00B8566B"/>
    <w:rsid w:val="00B86E27"/>
    <w:rsid w:val="00BA2FDC"/>
    <w:rsid w:val="00BD0007"/>
    <w:rsid w:val="00BD2485"/>
    <w:rsid w:val="00BD53B6"/>
    <w:rsid w:val="00BD79CB"/>
    <w:rsid w:val="00BE4803"/>
    <w:rsid w:val="00BE4DC1"/>
    <w:rsid w:val="00BE7744"/>
    <w:rsid w:val="00C009A7"/>
    <w:rsid w:val="00C01595"/>
    <w:rsid w:val="00C06D9B"/>
    <w:rsid w:val="00C1009D"/>
    <w:rsid w:val="00C23821"/>
    <w:rsid w:val="00C24911"/>
    <w:rsid w:val="00C25449"/>
    <w:rsid w:val="00C34457"/>
    <w:rsid w:val="00C53F98"/>
    <w:rsid w:val="00C7199C"/>
    <w:rsid w:val="00C73EA0"/>
    <w:rsid w:val="00C940A8"/>
    <w:rsid w:val="00CA0FF4"/>
    <w:rsid w:val="00CA1169"/>
    <w:rsid w:val="00CA2B03"/>
    <w:rsid w:val="00CB135D"/>
    <w:rsid w:val="00CB5E0B"/>
    <w:rsid w:val="00CC3898"/>
    <w:rsid w:val="00CC511E"/>
    <w:rsid w:val="00CF51BA"/>
    <w:rsid w:val="00D1195E"/>
    <w:rsid w:val="00D22259"/>
    <w:rsid w:val="00D22771"/>
    <w:rsid w:val="00D32271"/>
    <w:rsid w:val="00D33209"/>
    <w:rsid w:val="00D63D6E"/>
    <w:rsid w:val="00D67A94"/>
    <w:rsid w:val="00D725E5"/>
    <w:rsid w:val="00D72B36"/>
    <w:rsid w:val="00D82468"/>
    <w:rsid w:val="00D911B5"/>
    <w:rsid w:val="00DA1FD4"/>
    <w:rsid w:val="00DA3F91"/>
    <w:rsid w:val="00DB026B"/>
    <w:rsid w:val="00DB1E59"/>
    <w:rsid w:val="00DB271D"/>
    <w:rsid w:val="00DC12AC"/>
    <w:rsid w:val="00DC2E11"/>
    <w:rsid w:val="00DD4FA7"/>
    <w:rsid w:val="00DE48DB"/>
    <w:rsid w:val="00E021D5"/>
    <w:rsid w:val="00E06721"/>
    <w:rsid w:val="00E20077"/>
    <w:rsid w:val="00E248AF"/>
    <w:rsid w:val="00E33777"/>
    <w:rsid w:val="00E432C0"/>
    <w:rsid w:val="00E53C9C"/>
    <w:rsid w:val="00E55ED5"/>
    <w:rsid w:val="00E74755"/>
    <w:rsid w:val="00E839C5"/>
    <w:rsid w:val="00E95C4D"/>
    <w:rsid w:val="00EA1FC4"/>
    <w:rsid w:val="00EB21F0"/>
    <w:rsid w:val="00EB2E05"/>
    <w:rsid w:val="00EC1103"/>
    <w:rsid w:val="00EC3062"/>
    <w:rsid w:val="00ED5AE9"/>
    <w:rsid w:val="00EF627D"/>
    <w:rsid w:val="00F00273"/>
    <w:rsid w:val="00F07A37"/>
    <w:rsid w:val="00F15E92"/>
    <w:rsid w:val="00F21143"/>
    <w:rsid w:val="00F364BC"/>
    <w:rsid w:val="00F50E80"/>
    <w:rsid w:val="00F82982"/>
    <w:rsid w:val="00F968FC"/>
    <w:rsid w:val="00FC3DFD"/>
    <w:rsid w:val="00FC74B3"/>
    <w:rsid w:val="00FD1ED1"/>
    <w:rsid w:val="00FD2EB9"/>
    <w:rsid w:val="00FD6D7F"/>
    <w:rsid w:val="00FE66F5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F38110"/>
  <w14:defaultImageDpi w14:val="0"/>
  <w15:docId w15:val="{609F0089-F051-43E1-9AEB-076886D8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ter"/>
    <w:uiPriority w:val="1"/>
    <w:qFormat/>
    <w:pPr>
      <w:spacing w:before="177"/>
      <w:ind w:left="2569" w:right="2531"/>
      <w:jc w:val="center"/>
      <w:outlineLvl w:val="0"/>
    </w:pPr>
    <w:rPr>
      <w:b/>
      <w:b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"/>
    <w:qFormat/>
    <w:pPr>
      <w:spacing w:before="107"/>
      <w:ind w:left="105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pPr>
      <w:spacing w:before="85"/>
      <w:ind w:left="105"/>
      <w:jc w:val="both"/>
    </w:pPr>
    <w:rPr>
      <w:sz w:val="21"/>
      <w:szCs w:val="21"/>
    </w:rPr>
  </w:style>
  <w:style w:type="character" w:customStyle="1" w:styleId="Ttulo1Carter">
    <w:name w:val="Título 1 Caráter"/>
    <w:basedOn w:val="Tipodeletrapredefinidodopargraf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locked/>
    <w:rPr>
      <w:rFonts w:ascii="Arial" w:hAnsi="Arial" w:cs="Arial"/>
    </w:rPr>
  </w:style>
  <w:style w:type="paragraph" w:styleId="PargrafodaLista">
    <w:name w:val="List Paragraph"/>
    <w:basedOn w:val="Normal"/>
    <w:uiPriority w:val="1"/>
    <w:qFormat/>
    <w:pPr>
      <w:spacing w:before="85"/>
      <w:ind w:left="105" w:right="130" w:firstLine="225"/>
      <w:jc w:val="both"/>
    </w:pPr>
    <w:rPr>
      <w:sz w:val="24"/>
      <w:szCs w:val="24"/>
    </w:rPr>
  </w:style>
  <w:style w:type="character" w:customStyle="1" w:styleId="TtuloCarter">
    <w:name w:val="Título Caráter"/>
    <w:basedOn w:val="Tipodeletrapredefinidodopargraf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pPr>
      <w:spacing w:before="157"/>
      <w:ind w:left="154"/>
      <w:jc w:val="center"/>
    </w:pPr>
    <w:rPr>
      <w:sz w:val="24"/>
      <w:szCs w:val="24"/>
    </w:rPr>
  </w:style>
  <w:style w:type="paragraph" w:styleId="Cabealho">
    <w:name w:val="header"/>
    <w:basedOn w:val="Normal"/>
    <w:link w:val="CabealhoCarter"/>
    <w:unhideWhenUsed/>
    <w:rsid w:val="00A77CF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unhideWhenUsed/>
    <w:rsid w:val="00A77CF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locked/>
    <w:rsid w:val="00A77CF0"/>
    <w:rPr>
      <w:rFonts w:ascii="Arial" w:hAnsi="Arial" w:cs="Arial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77CF0"/>
    <w:rPr>
      <w:rFonts w:ascii="Arial" w:hAnsi="Arial" w:cs="Arial"/>
    </w:rPr>
  </w:style>
  <w:style w:type="paragraph" w:customStyle="1" w:styleId="paragraph-normal-text">
    <w:name w:val="paragraph-normal-text"/>
    <w:basedOn w:val="Normal"/>
    <w:rsid w:val="0038421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D244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741C1"/>
    <w:pPr>
      <w:widowControl/>
      <w:autoSpaceDE/>
      <w:autoSpaceDN/>
      <w:adjustRightInd/>
    </w:pPr>
    <w:rPr>
      <w:rFonts w:ascii="Palatino Linotype" w:eastAsia="MS Mincho" w:hAnsi="Palatino Linotype" w:cs="Times New Roman"/>
      <w:sz w:val="16"/>
      <w:szCs w:val="18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741C1"/>
    <w:rPr>
      <w:rFonts w:ascii="Palatino Linotype" w:eastAsia="MS Mincho" w:hAnsi="Palatino Linotype"/>
      <w:sz w:val="16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NomePescador" source-type="AdditionalFields">
        <TAG><![CDATA[#NOVOREGISTO:CA:NomePescador#]]></TAG>
        <VALUE><![CDATA[#NOVOREGISTO:CA:NomePescador#]]></VALUE>
        <XPATH><![CDATA[/CARD/FIELDS/FIELD[FIELD='NomePescador']/VALUE]]></XPATH>
      </FIELD>
      <FIELD type="AdditionalFields" label="Mat_Nom_Emb" source-type="AdditionalFields">
        <TAG><![CDATA[#NOVOREGISTO:CA:Mat_Nom_Emb#]]></TAG>
        <VALUE><![CDATA[#NOVOREGISTO:CA:Mat_Nom_Emb#]]></VALUE>
        <XPATH><![CDATA[/CARD/FIELDS/FIELD[FIELD='Mat_Nom_Emb']/VALUE]]></XPATH>
      </FIELD>
      <FIELD type="AdditionalFields" label="CF_BI_CM" source-type="AdditionalFields">
        <TAG><![CDATA[#NOVOREGISTO:CA:CF_BI_CM#]]></TAG>
        <VALUE><![CDATA[#NOVOREGISTO:CA:CF_BI_CM#]]></VALUE>
        <XPATH><![CDATA[/CARD/FIELDS/FIELD[FIELD='CF_BI_CM']/VALUE]]></XPATH>
      </FIELD>
      <FIELD type="AdditionalFields" label="DataNascPescado" source-type="AdditionalFields">
        <TAG><![CDATA[#NOVOREGISTO:CA:DataNascPescado#]]></TAG>
        <VALUE><![CDATA[#NOVOREGISTO:CA:DataNascPescado#]]></VALUE>
        <XPATH><![CDATA[/CARD/FIELDS/FIELD[FIELD='DataNascPescado']/VALUE]]></XPATH>
      </FIELD>
      <FIELD type="AdditionalFields" label="DataResposta" source-type="AdditionalFields">
        <TAG><![CDATA[#NOVOREGISTO:CA:DataResposta#]]></TAG>
        <VALUE><![CDATA[#NOVOREGISTO:CA:DataResposta#]]></VALUE>
        <XPATH><![CDATA[/CARD/FIELDS/FIELD[FIELD='DataResposta']/VALUE]]></XPATH>
      </FIELD>
      <FIELD type="AdditionalFields" label="Resposta_SimNao" source-type="AdditionalFields">
        <TAG><![CDATA[#NOVOREGISTO:CA:Resposta_SimNao#]]></TAG>
        <VALUE><![CDATA[#NOVOREGISTO:CA:Resposta_SimNao#]]></VALUE>
        <XPATH><![CDATA[/CARD/FIELDS/FIELD[FIELD='Resposta_SimNao']/VALUE]]></XPATH>
      </FIELD>
      <FIELD type="AdditionalFields" label="Ilha" source-type="AdditionalFields">
        <TAG><![CDATA[#NOVOREGISTO:CA:Ilha#]]></TAG>
        <VALUE><![CDATA[#NOVOREGISTO:CA:Ilha#]]></VALUE>
        <XPATH><![CDATA[/CARD/FIELDS/FIELD[FIELD='Ilh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_Separador" source-type="AdditionalFields">
        <TAG><![CDATA[#NOVOREGISTO:CA:Teste_Separador#]]></TAG>
        <VALUE><![CDATA[#NOVOREGISTO:CA:Teste_Separador#]]></VALUE>
        <XPATH><![CDATA[/CARD/FIELDS/FIELD[FIELD='Teste_Separador']/VALUE]]></XPATH>
      </FIELD>
      <FIELD type="AdditionalFields" label="Sep_Pro" source-type="AdditionalFields">
        <TAG><![CDATA[#NOVOREGISTO:CA:Sep_Pro#]]></TAG>
        <VALUE><![CDATA[#NOVOREGISTO:CA:Sep_Pro#]]></VALUE>
        <XPATH><![CDATA[/CARD/FIELDS/FIELD[FIELD='Sep_Pr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wf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DgvyuFQcF6Uw6HgvCiHQ8F5UQ6HgvOiHA4F50U5HArOi3I4FJwX5XAoOC/K4VBwXpTDoeC8KIdDwXlRDoeC86IcDgX/B8ebwZ7Ng2yJ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NomePescador" source-type="AdditionalFields">
        <TAG><![CDATA[#PRIMEIROREGISTO:CA:NomePescador#]]></TAG>
        <VALUE><![CDATA[#PRIMEIROREGISTO:CA:NomePescador#]]></VALUE>
        <XPATH><![CDATA[/CARD/FIELDS/FIELD[NAME='NomePescador']/VALUE]]></XPATH>
      </FIELD>
      <FIELD type="AdditionalFields" label="Mat_Nom_Emb" source-type="AdditionalFields">
        <TAG><![CDATA[#PRIMEIROREGISTO:CA:Mat_Nom_Emb#]]></TAG>
        <VALUE><![CDATA[#PRIMEIROREGISTO:CA:Mat_Nom_Emb#]]></VALUE>
        <XPATH><![CDATA[/CARD/FIELDS/FIELD[NAME='Mat_Nom_Emb']/VALUE]]></XPATH>
      </FIELD>
      <FIELD type="AdditionalFields" label="CF_BI_CM" source-type="AdditionalFields">
        <TAG><![CDATA[#PRIMEIROREGISTO:CA:CF_BI_CM#]]></TAG>
        <VALUE><![CDATA[#PRIMEIROREGISTO:CA:CF_BI_CM#]]></VALUE>
        <XPATH><![CDATA[/CARD/FIELDS/FIELD[NAME='CF_BI_CM']/VALUE]]></XPATH>
      </FIELD>
      <FIELD type="AdditionalFields" label="DataNascPescado" source-type="AdditionalFields">
        <TAG><![CDATA[#PRIMEIROREGISTO:CA:DataNascPescado#]]></TAG>
        <VALUE><![CDATA[#PRIMEIROREGISTO:CA:DataNascPescado#]]></VALUE>
        <XPATH><![CDATA[/CARD/FIELDS/FIELD[NAME='DataNascPescado']/VALUE]]></XPATH>
      </FIELD>
      <FIELD type="AdditionalFields" label="DataResposta" source-type="AdditionalFields">
        <TAG><![CDATA[#PRIMEIROREGISTO:CA:DataResposta#]]></TAG>
        <VALUE><![CDATA[#PRIMEIROREGISTO:CA:DataResposta#]]></VALUE>
        <XPATH><![CDATA[/CARD/FIELDS/FIELD[NAME='DataResposta']/VALUE]]></XPATH>
      </FIELD>
      <FIELD type="AdditionalFields" label="Resposta_SimNao" source-type="AdditionalFields">
        <TAG><![CDATA[#PRIMEIROREGISTO:CA:Resposta_SimNao#]]></TAG>
        <VALUE><![CDATA[#PRIMEIROREGISTO:CA:Resposta_SimNao#]]></VALUE>
        <XPATH><![CDATA[/CARD/FIELDS/FIELD[NAME='Resposta_SimNao']/VALUE]]></XPATH>
      </FIELD>
      <FIELD type="AdditionalFields" label="Ilha" source-type="AdditionalFields">
        <TAG><![CDATA[#PRIMEIROREGISTO:CA:Ilha#]]></TAG>
        <VALUE><![CDATA[#PRIMEIROREGISTO:CA:Ilha#]]></VALUE>
        <XPATH><![CDATA[/CARD/FIELDS/FIELD[NAME='Ilh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Teste_Separador" source-type="AdditionalFields">
        <TAG><![CDATA[#PRIMEIROREGISTO:CA:Teste_Separador#]]></TAG>
        <VALUE><![CDATA[#PRIMEIROREGISTO:CA:Teste_Separador#]]></VALUE>
        <XPATH><![CDATA[/CARD/FIELDS/FIELD[NAME='Teste_Separador']/VALUE]]></XPATH>
      </FIELD>
      <FIELD type="AdditionalFields" label="Sep_Pro" source-type="AdditionalFields">
        <TAG><![CDATA[#PRIMEIROREGISTO:CA:Sep_Pro#]]></TAG>
        <VALUE><![CDATA[#PRIMEIROREGISTO:CA:Sep_Pro#]]></VALUE>
        <XPATH><![CDATA[/CARD/FIELDS/FIELD[NAME='Sep_Pr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NomePescador" source-type="AdditionalFields">
        <TAG><![CDATA[#PRIMEIROPROCESSO:CA:NomePescador#]]></TAG>
        <VALUE><![CDATA[#PRIMEIROPROCESSO:CA:NomePescador#]]></VALUE>
        <XPATH><![CDATA[/CARD/FIELDS/FIELD[NAME='NomePescador']/VALUE]]></XPATH>
      </FIELD>
      <FIELD type="AdditionalFields" label="Mat_Nom_Emb" source-type="AdditionalFields">
        <TAG><![CDATA[#PRIMEIROPROCESSO:CA:Mat_Nom_Emb#]]></TAG>
        <VALUE><![CDATA[#PRIMEIROPROCESSO:CA:Mat_Nom_Emb#]]></VALUE>
        <XPATH><![CDATA[/CARD/FIELDS/FIELD[NAME='Mat_Nom_Emb']/VALUE]]></XPATH>
      </FIELD>
      <FIELD type="AdditionalFields" label="CF_BI_CM" source-type="AdditionalFields">
        <TAG><![CDATA[#PRIMEIROPROCESSO:CA:CF_BI_CM#]]></TAG>
        <VALUE><![CDATA[#PRIMEIROPROCESSO:CA:CF_BI_CM#]]></VALUE>
        <XPATH><![CDATA[/CARD/FIELDS/FIELD[NAME='CF_BI_CM']/VALUE]]></XPATH>
      </FIELD>
      <FIELD type="AdditionalFields" label="DataNascPescado" source-type="AdditionalFields">
        <TAG><![CDATA[#PRIMEIROPROCESSO:CA:DataNascPescado#]]></TAG>
        <VALUE><![CDATA[#PRIMEIROPROCESSO:CA:DataNascPescado#]]></VALUE>
        <XPATH><![CDATA[/CARD/FIELDS/FIELD[NAME='DataNascPescado']/VALUE]]></XPATH>
      </FIELD>
      <FIELD type="AdditionalFields" label="DataResposta" source-type="AdditionalFields">
        <TAG><![CDATA[#PRIMEIROPROCESSO:CA:DataResposta#]]></TAG>
        <VALUE><![CDATA[#PRIMEIROPROCESSO:CA:DataResposta#]]></VALUE>
        <XPATH><![CDATA[/CARD/FIELDS/FIELD[NAME='DataResposta']/VALUE]]></XPATH>
      </FIELD>
      <FIELD type="AdditionalFields" label="Resposta_SimNao" source-type="AdditionalFields">
        <TAG><![CDATA[#PRIMEIROPROCESSO:CA:Resposta_SimNao#]]></TAG>
        <VALUE><![CDATA[#PRIMEIROPROCESSO:CA:Resposta_SimNao#]]></VALUE>
        <XPATH><![CDATA[/CARD/FIELDS/FIELD[NAME='Resposta_SimNao']/VALUE]]></XPATH>
      </FIELD>
      <FIELD type="AdditionalFields" label="Ilha" source-type="AdditionalFields">
        <TAG><![CDATA[#PRIMEIROPROCESSO:CA:Ilha#]]></TAG>
        <VALUE><![CDATA[#PRIMEIROPROCESSO:CA:Ilha#]]></VALUE>
        <XPATH><![CDATA[/CARD/FIELDS/FIELD[NAME='Ilh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Teste_Separador" source-type="AdditionalFields">
        <TAG><![CDATA[#PRIMEIROPROCESSO:CA:Teste_Separador#]]></TAG>
        <VALUE><![CDATA[#PRIMEIROPROCESSO:CA:Teste_Separador#]]></VALUE>
        <XPATH><![CDATA[/CARD/FIELDS/FIELD[NAME='Teste_Separador']/VALUE]]></XPATH>
      </FIELD>
      <FIELD type="AdditionalFields" label="Sep_Pro" source-type="AdditionalFields">
        <TAG><![CDATA[#PRIMEIROPROCESSO:CA:Sep_Pro#]]></TAG>
        <VALUE><![CDATA[#PRIMEIROPROCESSO:CA:Sep_Pro#]]></VALUE>
        <XPATH><![CDATA[/CARD/FIELDS/FIELD[NAME='Sep_Pr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NomePescador" source-type="AdditionalFields">
        <TAG><![CDATA[#REGISTO:CA:NomePescador#]]></TAG>
        <VALUE><![CDATA[#REGISTO:CA:NomePescador#]]></VALUE>
        <XPATH><![CDATA[/CARD/FIELDS/FIELD[NAME='NomePescador']/VALUE]]></XPATH>
      </FIELD>
      <FIELD type="AdditionalFields" label="Mat_Nom_Emb" source-type="AdditionalFields">
        <TAG><![CDATA[#REGISTO:CA:Mat_Nom_Emb#]]></TAG>
        <VALUE><![CDATA[#REGISTO:CA:Mat_Nom_Emb#]]></VALUE>
        <XPATH><![CDATA[/CARD/FIELDS/FIELD[NAME='Mat_Nom_Emb']/VALUE]]></XPATH>
      </FIELD>
      <FIELD type="AdditionalFields" label="CF_BI_CM" source-type="AdditionalFields">
        <TAG><![CDATA[#REGISTO:CA:CF_BI_CM#]]></TAG>
        <VALUE><![CDATA[#REGISTO:CA:CF_BI_CM#]]></VALUE>
        <XPATH><![CDATA[/CARD/FIELDS/FIELD[NAME='CF_BI_CM']/VALUE]]></XPATH>
      </FIELD>
      <FIELD type="AdditionalFields" label="DataNascPescado" source-type="AdditionalFields">
        <TAG><![CDATA[#REGISTO:CA:DataNascPescado#]]></TAG>
        <VALUE><![CDATA[#REGISTO:CA:DataNascPescado#]]></VALUE>
        <XPATH><![CDATA[/CARD/FIELDS/FIELD[NAME='DataNascPescado']/VALUE]]></XPATH>
      </FIELD>
      <FIELD type="AdditionalFields" label="DataResposta" source-type="AdditionalFields">
        <TAG><![CDATA[#REGISTO:CA:DataResposta#]]></TAG>
        <VALUE><![CDATA[#REGISTO:CA:DataResposta#]]></VALUE>
        <XPATH><![CDATA[/CARD/FIELDS/FIELD[NAME='DataResposta']/VALUE]]></XPATH>
      </FIELD>
      <FIELD type="AdditionalFields" label="Resposta_SimNao" source-type="AdditionalFields">
        <TAG><![CDATA[#REGISTO:CA:Resposta_SimNao#]]></TAG>
        <VALUE><![CDATA[#REGISTO:CA:Resposta_SimNao#]]></VALUE>
        <XPATH><![CDATA[/CARD/FIELDS/FIELD[NAME='Resposta_SimNao']/VALUE]]></XPATH>
      </FIELD>
      <FIELD type="AdditionalFields" label="Ilha" source-type="AdditionalFields">
        <TAG><![CDATA[#REGISTO:CA:Ilha#]]></TAG>
        <VALUE><![CDATA[#REGISTO:CA:Ilha#]]></VALUE>
        <XPATH><![CDATA[/CARD/FIELDS/FIELD[NAME='Ilh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Teste_Separador" source-type="AdditionalFields">
        <TAG><![CDATA[#REGISTO:CA:Teste_Separador#]]></TAG>
        <VALUE><![CDATA[#REGISTO:CA:Teste_Separador#]]></VALUE>
        <XPATH><![CDATA[/CARD/FIELDS/FIELD[NAME='Teste_Separador']/VALUE]]></XPATH>
      </FIELD>
      <FIELD type="AdditionalFields" label="Sep_Pro" source-type="AdditionalFields">
        <TAG><![CDATA[#REGISTO:CA:Sep_Pro#]]></TAG>
        <VALUE><![CDATA[#REGISTO:CA:Sep_Pro#]]></VALUE>
        <XPATH><![CDATA[/CARD/FIELDS/FIELD[NAME='Sep_Pr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NomePescador" source-type="AdditionalFields">
        <TAG><![CDATA[#CONTEXTPROCESS:CA:NomePescador#]]></TAG>
        <VALUE><![CDATA[NomePescador]]></VALUE>
        <XPATH><![CDATA[/PROCESS/FIELDS/FIELD[NAME='NomePescador']/VALUE]]></XPATH>
      </FIELD>
      <FIELD type="AdditionalFields" label="Mat_Nom_Emb" source-type="AdditionalFields">
        <TAG><![CDATA[#CONTEXTPROCESS:CA:Mat_Nom_Emb#]]></TAG>
        <VALUE><![CDATA[Mat_Nom_Emb]]></VALUE>
        <XPATH><![CDATA[/PROCESS/FIELDS/FIELD[NAME='Mat_Nom_Emb']/VALUE]]></XPATH>
      </FIELD>
      <FIELD type="AdditionalFields" label="CF_BI_CM" source-type="AdditionalFields">
        <TAG><![CDATA[#CONTEXTPROCESS:CA:CF_BI_CM#]]></TAG>
        <VALUE><![CDATA[CF_BI_CM]]></VALUE>
        <XPATH><![CDATA[/PROCESS/FIELDS/FIELD[NAME='CF_BI_CM']/VALUE]]></XPATH>
      </FIELD>
      <FIELD type="AdditionalFields" label="DataNascPescado" source-type="AdditionalFields">
        <TAG><![CDATA[#CONTEXTPROCESS:CA:DataNascPescado#]]></TAG>
        <VALUE><![CDATA[DataNascPescado]]></VALUE>
        <XPATH><![CDATA[/PROCESS/FIELDS/FIELD[NAME='DataNascPescado']/VALUE]]></XPATH>
      </FIELD>
      <FIELD type="AdditionalFields" label="DataResposta" source-type="AdditionalFields">
        <TAG><![CDATA[#CONTEXTPROCESS:CA:DataResposta#]]></TAG>
        <VALUE><![CDATA[DataResposta]]></VALUE>
        <XPATH><![CDATA[/PROCESS/FIELDS/FIELD[NAME='DataResposta']/VALUE]]></XPATH>
      </FIELD>
      <FIELD type="AdditionalFields" label="Resposta_SimNao" source-type="AdditionalFields">
        <TAG><![CDATA[#CONTEXTPROCESS:CA:Resposta_SimNao#]]></TAG>
        <VALUE><![CDATA[Resposta_SimNao]]></VALUE>
        <XPATH><![CDATA[/PROCESS/FIELDS/FIELD[NAME='Resposta_SimNao']/VALUE]]></XPATH>
      </FIELD>
      <FIELD type="AdditionalFields" label="Ilha" source-type="AdditionalFields">
        <TAG><![CDATA[#CONTEXTPROCESS:CA:Ilha#]]></TAG>
        <VALUE><![CDATA[Ilha]]></VALUE>
        <XPATH><![CDATA[/PROCESS/FIELDS/FIELD[NAME='Ilh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Teste_Separador" source-type="AdditionalFields">
        <TAG><![CDATA[#CONTEXTPROCESS:CA:Teste_Separador#]]></TAG>
        <VALUE><![CDATA[Teste_Separador]]></VALUE>
        <XPATH><![CDATA[/PROCESS/FIELDS/FIELD[NAME='Teste_Separador']/VALUE]]></XPATH>
      </FIELD>
      <FIELD type="AdditionalFields" label="Sep_Pro" source-type="AdditionalFields">
        <TAG><![CDATA[#CONTEXTPROCESS:CA:Sep_Pro#]]></TAG>
        <VALUE><![CDATA[Sep_Pro]]></VALUE>
        <XPATH><![CDATA[/PROCESS/FIELDS/FIELD[NAME='Sep_Pro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9868CA11-3D83-4AC6-8DAF-78C397946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5696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Ato do Jornal Oficial</vt:lpstr>
      <vt:lpstr>Ato do Jornal Oficial</vt:lpstr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do Jornal Oficial</dc:title>
  <dc:subject/>
  <dc:creator>Luís FM. Costa</dc:creator>
  <cp:keywords/>
  <dc:description/>
  <cp:lastModifiedBy>Marco Paulo Lira Baptista</cp:lastModifiedBy>
  <cp:revision>2</cp:revision>
  <cp:lastPrinted>2024-12-20T17:31:00Z</cp:lastPrinted>
  <dcterms:created xsi:type="dcterms:W3CDTF">2024-12-20T17:44:00Z</dcterms:created>
  <dcterms:modified xsi:type="dcterms:W3CDTF">2024-12-20T17:44:00Z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openhtmltopdf.com</vt:lpwstr>
  </property>
</Properties>
</file>